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376B" w:rsidRDefault="0087376B" w:rsidP="002057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376B">
        <w:rPr>
          <w:rFonts w:ascii="Times New Roman" w:hAnsi="Times New Roman" w:cs="Times New Roman"/>
          <w:b/>
          <w:sz w:val="28"/>
          <w:szCs w:val="28"/>
        </w:rPr>
        <w:object w:dxaOrig="3051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5pt;height:681.5pt" o:ole="">
            <v:imagedata r:id="rId8" o:title=""/>
          </v:shape>
          <o:OLEObject Type="Embed" ProgID="FoxitReader.Document" ShapeID="_x0000_i1025" DrawAspect="Content" ObjectID="_1683623066" r:id="rId9"/>
        </w:object>
      </w:r>
    </w:p>
    <w:p w:rsidR="0087376B" w:rsidRDefault="0087376B" w:rsidP="002057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067" w:rsidRDefault="001F0067" w:rsidP="001F006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94C1D">
        <w:rPr>
          <w:rFonts w:ascii="Times New Roman" w:eastAsia="Times New Roman" w:hAnsi="Times New Roman" w:cs="Times New Roman"/>
          <w:sz w:val="28"/>
          <w:szCs w:val="28"/>
        </w:rPr>
        <w:lastRenderedPageBreak/>
        <w:t>ОГЛАВЛЕНИЕ</w:t>
      </w:r>
    </w:p>
    <w:p w:rsidR="001F0067" w:rsidRDefault="001F0067" w:rsidP="001F00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0067" w:rsidRPr="002D15A1" w:rsidRDefault="001F0067" w:rsidP="001F0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15A1">
        <w:rPr>
          <w:rFonts w:ascii="Times New Roman" w:hAnsi="Times New Roman" w:cs="Times New Roman"/>
          <w:sz w:val="28"/>
          <w:szCs w:val="28"/>
        </w:rPr>
        <w:t>I. ПОЯСНИТЕЛЬНАЯ ЗАПИСКА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0067" w:rsidRPr="00994C1D" w:rsidRDefault="001F0067" w:rsidP="001F00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C1D">
        <w:rPr>
          <w:rFonts w:ascii="Times New Roman" w:eastAsia="Times New Roman" w:hAnsi="Times New Roman" w:cs="Times New Roman"/>
          <w:sz w:val="28"/>
          <w:szCs w:val="28"/>
        </w:rPr>
        <w:t>1.1. Характеристика вида спорта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4631">
        <w:rPr>
          <w:rFonts w:ascii="Times New Roman" w:eastAsia="Times New Roman" w:hAnsi="Times New Roman" w:cs="Times New Roman"/>
          <w:sz w:val="28"/>
          <w:szCs w:val="28"/>
        </w:rPr>
        <w:t>подводный спорт и его отличительные особенности</w:t>
      </w:r>
      <w:r w:rsidRPr="00994C1D"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..........................................................</w:t>
      </w:r>
      <w:r>
        <w:rPr>
          <w:rFonts w:ascii="Times New Roman" w:eastAsia="Times New Roman" w:hAnsi="Times New Roman" w:cs="Times New Roman"/>
          <w:sz w:val="28"/>
          <w:szCs w:val="28"/>
        </w:rPr>
        <w:t>..........................</w:t>
      </w:r>
      <w:r w:rsidRPr="00994C1D">
        <w:rPr>
          <w:rFonts w:ascii="Times New Roman" w:eastAsia="Times New Roman" w:hAnsi="Times New Roman" w:cs="Times New Roman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sz w:val="28"/>
          <w:szCs w:val="28"/>
        </w:rPr>
        <w:t>.........</w:t>
      </w:r>
      <w:r w:rsidRPr="00994C1D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94C1D">
        <w:rPr>
          <w:rFonts w:ascii="Times New Roman" w:eastAsia="Times New Roman" w:hAnsi="Times New Roman" w:cs="Times New Roman"/>
          <w:sz w:val="28"/>
          <w:szCs w:val="28"/>
        </w:rPr>
        <w:t>....</w:t>
      </w:r>
      <w:r>
        <w:rPr>
          <w:rFonts w:ascii="Times New Roman" w:eastAsia="Times New Roman" w:hAnsi="Times New Roman" w:cs="Times New Roman"/>
          <w:sz w:val="28"/>
          <w:szCs w:val="28"/>
        </w:rPr>
        <w:t>. 5</w:t>
      </w:r>
    </w:p>
    <w:p w:rsidR="001F0067" w:rsidRPr="00744631" w:rsidRDefault="001F0067" w:rsidP="001F00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C1D">
        <w:rPr>
          <w:rFonts w:ascii="Times New Roman" w:eastAsia="Times New Roman" w:hAnsi="Times New Roman" w:cs="Times New Roman"/>
          <w:sz w:val="28"/>
          <w:szCs w:val="28"/>
        </w:rPr>
        <w:t xml:space="preserve">1.2. </w:t>
      </w:r>
      <w:r w:rsidRPr="00744631">
        <w:rPr>
          <w:rFonts w:ascii="Times New Roman" w:eastAsia="Times New Roman" w:hAnsi="Times New Roman" w:cs="Times New Roman"/>
          <w:sz w:val="28"/>
          <w:szCs w:val="28"/>
        </w:rPr>
        <w:t xml:space="preserve">Отличительные особенности плавания в ластах </w:t>
      </w:r>
    </w:p>
    <w:p w:rsidR="001F0067" w:rsidRPr="00994C1D" w:rsidRDefault="001F0067" w:rsidP="001F00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4631">
        <w:rPr>
          <w:rFonts w:ascii="Times New Roman" w:eastAsia="Times New Roman" w:hAnsi="Times New Roman" w:cs="Times New Roman"/>
          <w:sz w:val="28"/>
          <w:szCs w:val="28"/>
        </w:rPr>
        <w:t xml:space="preserve">по обеспечению развития здоровья и совершенствования личностны качеств 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……………………………………………………………………………………. 7</w:t>
      </w:r>
    </w:p>
    <w:p w:rsidR="001F0067" w:rsidRPr="00994C1D" w:rsidRDefault="001F0067" w:rsidP="001F00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C1D">
        <w:rPr>
          <w:rFonts w:ascii="Times New Roman" w:eastAsia="Times New Roman" w:hAnsi="Times New Roman" w:cs="Times New Roman"/>
          <w:sz w:val="28"/>
          <w:szCs w:val="28"/>
        </w:rPr>
        <w:t>1.3. Специфика организации тренировочного процесса............................</w:t>
      </w:r>
      <w:r>
        <w:rPr>
          <w:rFonts w:ascii="Times New Roman" w:eastAsia="Times New Roman" w:hAnsi="Times New Roman" w:cs="Times New Roman"/>
          <w:sz w:val="28"/>
          <w:szCs w:val="28"/>
        </w:rPr>
        <w:t>........</w:t>
      </w:r>
      <w:r w:rsidRPr="00994C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1F0067" w:rsidRDefault="001F0067" w:rsidP="001F00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C1D">
        <w:rPr>
          <w:rFonts w:ascii="Times New Roman" w:eastAsia="Times New Roman" w:hAnsi="Times New Roman" w:cs="Times New Roman"/>
          <w:sz w:val="28"/>
          <w:szCs w:val="28"/>
        </w:rPr>
        <w:t>1.4. Структура системы многолетней спортивной подготовки</w:t>
      </w:r>
      <w:r>
        <w:rPr>
          <w:rFonts w:ascii="Times New Roman" w:eastAsia="Times New Roman" w:hAnsi="Times New Roman" w:cs="Times New Roman"/>
          <w:sz w:val="28"/>
          <w:szCs w:val="28"/>
        </w:rPr>
        <w:t>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…...</w:t>
      </w:r>
      <w:r w:rsidRPr="00994C1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94C1D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</w:p>
    <w:p w:rsidR="001F0067" w:rsidRPr="00994C1D" w:rsidRDefault="001F0067" w:rsidP="001F00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1365">
        <w:rPr>
          <w:rFonts w:ascii="Times New Roman" w:eastAsia="Times New Roman" w:hAnsi="Times New Roman" w:cs="Times New Roman"/>
          <w:sz w:val="28"/>
          <w:szCs w:val="28"/>
        </w:rPr>
        <w:t>1.5. Структура многолетней спортивной подготовки по виду спорта подводный спорт (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441365">
        <w:rPr>
          <w:rFonts w:ascii="Times New Roman" w:eastAsia="Times New Roman" w:hAnsi="Times New Roman" w:cs="Times New Roman"/>
          <w:sz w:val="28"/>
          <w:szCs w:val="28"/>
        </w:rPr>
        <w:t xml:space="preserve">лавание в </w:t>
      </w:r>
      <w:proofErr w:type="gramStart"/>
      <w:r w:rsidRPr="00441365">
        <w:rPr>
          <w:rFonts w:ascii="Times New Roman" w:eastAsia="Times New Roman" w:hAnsi="Times New Roman" w:cs="Times New Roman"/>
          <w:sz w:val="28"/>
          <w:szCs w:val="28"/>
        </w:rPr>
        <w:t>ластах)</w:t>
      </w:r>
      <w:r>
        <w:rPr>
          <w:rFonts w:ascii="Times New Roman" w:eastAsia="Times New Roman" w:hAnsi="Times New Roman" w:cs="Times New Roman"/>
          <w:sz w:val="28"/>
          <w:szCs w:val="28"/>
        </w:rPr>
        <w:t>…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……………………………………. 11</w:t>
      </w:r>
    </w:p>
    <w:p w:rsidR="001F0067" w:rsidRPr="00994C1D" w:rsidRDefault="001F0067" w:rsidP="001F0067">
      <w:pPr>
        <w:spacing w:before="240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C1D">
        <w:rPr>
          <w:rFonts w:ascii="Times New Roman" w:eastAsia="Times New Roman" w:hAnsi="Times New Roman" w:cs="Times New Roman"/>
          <w:sz w:val="28"/>
          <w:szCs w:val="28"/>
        </w:rPr>
        <w:t>II. НОРМАТИВНАЯ ЧАСТЬ</w:t>
      </w:r>
    </w:p>
    <w:p w:rsidR="001F0067" w:rsidRPr="00994C1D" w:rsidRDefault="001F0067" w:rsidP="001F00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C1D">
        <w:rPr>
          <w:rFonts w:ascii="Times New Roman" w:eastAsia="Times New Roman" w:hAnsi="Times New Roman" w:cs="Times New Roman"/>
          <w:sz w:val="28"/>
          <w:szCs w:val="28"/>
        </w:rPr>
        <w:t xml:space="preserve">2.1. Продолжительность этапов спортивной подготовки, минимальный </w:t>
      </w:r>
    </w:p>
    <w:p w:rsidR="001F0067" w:rsidRPr="00994C1D" w:rsidRDefault="001F0067" w:rsidP="001F00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C1D">
        <w:rPr>
          <w:rFonts w:ascii="Times New Roman" w:eastAsia="Times New Roman" w:hAnsi="Times New Roman" w:cs="Times New Roman"/>
          <w:sz w:val="28"/>
          <w:szCs w:val="28"/>
        </w:rPr>
        <w:t xml:space="preserve">возраст лиц для зачисления на этапы спортивной подготовки и минимальное </w:t>
      </w:r>
    </w:p>
    <w:p w:rsidR="001F0067" w:rsidRPr="00994C1D" w:rsidRDefault="001F0067" w:rsidP="001F00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C1D">
        <w:rPr>
          <w:rFonts w:ascii="Times New Roman" w:eastAsia="Times New Roman" w:hAnsi="Times New Roman" w:cs="Times New Roman"/>
          <w:sz w:val="28"/>
          <w:szCs w:val="28"/>
        </w:rPr>
        <w:t xml:space="preserve">количество лиц, проходящих спортивную подготовку в группах на этапах </w:t>
      </w:r>
    </w:p>
    <w:p w:rsidR="001F0067" w:rsidRPr="00994C1D" w:rsidRDefault="001F0067" w:rsidP="001F00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C1D">
        <w:rPr>
          <w:rFonts w:ascii="Times New Roman" w:eastAsia="Times New Roman" w:hAnsi="Times New Roman" w:cs="Times New Roman"/>
          <w:sz w:val="28"/>
          <w:szCs w:val="28"/>
        </w:rPr>
        <w:t>спортивной подготовки по виду спорта......................................................</w:t>
      </w:r>
      <w:r>
        <w:rPr>
          <w:rFonts w:ascii="Times New Roman" w:eastAsia="Times New Roman" w:hAnsi="Times New Roman" w:cs="Times New Roman"/>
          <w:sz w:val="28"/>
          <w:szCs w:val="28"/>
        </w:rPr>
        <w:t>.......</w:t>
      </w:r>
      <w:r w:rsidRPr="00994C1D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1F0067" w:rsidRPr="00994C1D" w:rsidRDefault="001F0067" w:rsidP="001F00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C1D">
        <w:rPr>
          <w:rFonts w:ascii="Times New Roman" w:eastAsia="Times New Roman" w:hAnsi="Times New Roman" w:cs="Times New Roman"/>
          <w:sz w:val="28"/>
          <w:szCs w:val="28"/>
        </w:rPr>
        <w:t xml:space="preserve">2.2. Соотношение объемов тренировочного процесса по видам спортивной </w:t>
      </w:r>
    </w:p>
    <w:p w:rsidR="001F0067" w:rsidRPr="00994C1D" w:rsidRDefault="001F0067" w:rsidP="001F00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C1D">
        <w:rPr>
          <w:rFonts w:ascii="Times New Roman" w:eastAsia="Times New Roman" w:hAnsi="Times New Roman" w:cs="Times New Roman"/>
          <w:sz w:val="28"/>
          <w:szCs w:val="28"/>
        </w:rPr>
        <w:t>подготовки по виду спорта.............................................................................</w:t>
      </w:r>
      <w:r>
        <w:rPr>
          <w:rFonts w:ascii="Times New Roman" w:eastAsia="Times New Roman" w:hAnsi="Times New Roman" w:cs="Times New Roman"/>
          <w:sz w:val="28"/>
          <w:szCs w:val="28"/>
        </w:rPr>
        <w:t>..... 16</w:t>
      </w:r>
    </w:p>
    <w:p w:rsidR="001F0067" w:rsidRPr="00994C1D" w:rsidRDefault="001F0067" w:rsidP="001F00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C1D">
        <w:rPr>
          <w:rFonts w:ascii="Times New Roman" w:eastAsia="Times New Roman" w:hAnsi="Times New Roman" w:cs="Times New Roman"/>
          <w:sz w:val="28"/>
          <w:szCs w:val="28"/>
        </w:rPr>
        <w:t xml:space="preserve">2.3. Планируемые показатели соревновательной деятельности по виду </w:t>
      </w:r>
    </w:p>
    <w:p w:rsidR="001F0067" w:rsidRPr="00994C1D" w:rsidRDefault="001F0067" w:rsidP="001F00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C1D">
        <w:rPr>
          <w:rFonts w:ascii="Times New Roman" w:eastAsia="Times New Roman" w:hAnsi="Times New Roman" w:cs="Times New Roman"/>
          <w:sz w:val="28"/>
          <w:szCs w:val="28"/>
        </w:rPr>
        <w:t>спорта.....................................................................................................................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18</w:t>
      </w:r>
    </w:p>
    <w:p w:rsidR="001F0067" w:rsidRPr="00994C1D" w:rsidRDefault="001F0067" w:rsidP="001F00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C1D">
        <w:rPr>
          <w:rFonts w:ascii="Times New Roman" w:eastAsia="Times New Roman" w:hAnsi="Times New Roman" w:cs="Times New Roman"/>
          <w:sz w:val="28"/>
          <w:szCs w:val="28"/>
        </w:rPr>
        <w:t>2.4. Режимы тренировочной деятельности...................................................</w:t>
      </w:r>
      <w:r>
        <w:rPr>
          <w:rFonts w:ascii="Times New Roman" w:eastAsia="Times New Roman" w:hAnsi="Times New Roman" w:cs="Times New Roman"/>
          <w:sz w:val="28"/>
          <w:szCs w:val="28"/>
        </w:rPr>
        <w:t>.....</w:t>
      </w:r>
      <w:r w:rsidRPr="00994C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19</w:t>
      </w:r>
    </w:p>
    <w:p w:rsidR="001F0067" w:rsidRPr="00994C1D" w:rsidRDefault="001F0067" w:rsidP="001F00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C1D">
        <w:rPr>
          <w:rFonts w:ascii="Times New Roman" w:eastAsia="Times New Roman" w:hAnsi="Times New Roman" w:cs="Times New Roman"/>
          <w:sz w:val="28"/>
          <w:szCs w:val="28"/>
        </w:rPr>
        <w:t xml:space="preserve">2.5. Медицинские, возрастные и психофизические требования к лицам, </w:t>
      </w:r>
    </w:p>
    <w:p w:rsidR="001F0067" w:rsidRPr="00994C1D" w:rsidRDefault="001F0067" w:rsidP="001F00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C1D">
        <w:rPr>
          <w:rFonts w:ascii="Times New Roman" w:eastAsia="Times New Roman" w:hAnsi="Times New Roman" w:cs="Times New Roman"/>
          <w:sz w:val="28"/>
          <w:szCs w:val="28"/>
        </w:rPr>
        <w:t xml:space="preserve">проходящим спортивную подготовку по виду спорта.............................. </w:t>
      </w:r>
      <w:r>
        <w:rPr>
          <w:rFonts w:ascii="Times New Roman" w:eastAsia="Times New Roman" w:hAnsi="Times New Roman" w:cs="Times New Roman"/>
          <w:sz w:val="28"/>
          <w:szCs w:val="28"/>
        </w:rPr>
        <w:t>…...</w:t>
      </w:r>
      <w:r w:rsidRPr="00994C1D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</w:p>
    <w:p w:rsidR="001F0067" w:rsidRPr="00994C1D" w:rsidRDefault="001F0067" w:rsidP="001F00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C1D"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994C1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441365">
        <w:rPr>
          <w:rFonts w:ascii="Times New Roman" w:eastAsia="Times New Roman" w:hAnsi="Times New Roman" w:cs="Times New Roman"/>
          <w:sz w:val="28"/>
          <w:szCs w:val="28"/>
        </w:rPr>
        <w:t>Предельные тренировочные нагрузки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…………………….</w:t>
      </w:r>
      <w:r w:rsidRPr="00994C1D"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........................................................................</w:t>
      </w:r>
      <w:r>
        <w:rPr>
          <w:rFonts w:ascii="Times New Roman" w:eastAsia="Times New Roman" w:hAnsi="Times New Roman" w:cs="Times New Roman"/>
          <w:sz w:val="28"/>
          <w:szCs w:val="28"/>
        </w:rPr>
        <w:t>..</w:t>
      </w:r>
      <w:r w:rsidRPr="00994C1D"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1F0067" w:rsidRPr="00994C1D" w:rsidRDefault="001F0067" w:rsidP="001F00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2.7</w:t>
      </w:r>
      <w:r w:rsidRPr="00994C1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441365">
        <w:rPr>
          <w:rFonts w:ascii="Times New Roman" w:eastAsia="Times New Roman" w:hAnsi="Times New Roman" w:cs="Times New Roman"/>
          <w:sz w:val="28"/>
          <w:szCs w:val="28"/>
        </w:rPr>
        <w:t>Минимальный и предельный объем соревновательной деятельности</w:t>
      </w:r>
      <w:r w:rsidRPr="00994C1D">
        <w:rPr>
          <w:rFonts w:ascii="Times New Roman" w:eastAsia="Times New Roman" w:hAnsi="Times New Roman" w:cs="Times New Roman"/>
          <w:sz w:val="28"/>
          <w:szCs w:val="28"/>
        </w:rPr>
        <w:t xml:space="preserve">................................................................................................... 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994C1D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1F0067" w:rsidRPr="00994C1D" w:rsidRDefault="001F0067" w:rsidP="001F00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C1D"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994C1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441365">
        <w:rPr>
          <w:rFonts w:ascii="Times New Roman" w:eastAsia="Times New Roman" w:hAnsi="Times New Roman" w:cs="Times New Roman"/>
          <w:sz w:val="28"/>
          <w:szCs w:val="28"/>
        </w:rPr>
        <w:t>Требования к экипировке, спортивному инвентарю и оборудованию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……………….</w:t>
      </w:r>
      <w:r w:rsidRPr="00994C1D"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.....................................................................</w:t>
      </w:r>
      <w:r>
        <w:rPr>
          <w:rFonts w:ascii="Times New Roman" w:eastAsia="Times New Roman" w:hAnsi="Times New Roman" w:cs="Times New Roman"/>
          <w:sz w:val="28"/>
          <w:szCs w:val="28"/>
        </w:rPr>
        <w:t>..</w:t>
      </w:r>
      <w:r w:rsidRPr="00994C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27</w:t>
      </w:r>
    </w:p>
    <w:p w:rsidR="001F0067" w:rsidRPr="00994C1D" w:rsidRDefault="001F0067" w:rsidP="001F00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C1D"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994C1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441365">
        <w:rPr>
          <w:rFonts w:ascii="Times New Roman" w:eastAsia="Times New Roman" w:hAnsi="Times New Roman" w:cs="Times New Roman"/>
          <w:sz w:val="28"/>
          <w:szCs w:val="28"/>
        </w:rPr>
        <w:t>Требования к количественному и качественному составу групп подготовки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…………………………………………………………….</w:t>
      </w:r>
      <w:r w:rsidRPr="00994C1D">
        <w:rPr>
          <w:rFonts w:ascii="Times New Roman" w:eastAsia="Times New Roman" w:hAnsi="Times New Roman" w:cs="Times New Roman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sz w:val="28"/>
          <w:szCs w:val="28"/>
        </w:rPr>
        <w:t>.......</w:t>
      </w:r>
      <w:r w:rsidRPr="00994C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31</w:t>
      </w:r>
    </w:p>
    <w:p w:rsidR="001F0067" w:rsidRDefault="001F0067" w:rsidP="001F00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C1D">
        <w:rPr>
          <w:rFonts w:ascii="Times New Roman" w:eastAsia="Times New Roman" w:hAnsi="Times New Roman" w:cs="Times New Roman"/>
          <w:sz w:val="28"/>
          <w:szCs w:val="28"/>
        </w:rPr>
        <w:t>2.1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994C1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441365">
        <w:rPr>
          <w:rFonts w:ascii="Times New Roman" w:eastAsia="Times New Roman" w:hAnsi="Times New Roman" w:cs="Times New Roman"/>
          <w:sz w:val="28"/>
          <w:szCs w:val="28"/>
        </w:rPr>
        <w:t>Объем индивидуальной спортивной подготовки</w:t>
      </w:r>
      <w:r w:rsidRPr="00994C1D">
        <w:rPr>
          <w:rFonts w:ascii="Times New Roman" w:eastAsia="Times New Roman" w:hAnsi="Times New Roman" w:cs="Times New Roman"/>
          <w:sz w:val="28"/>
          <w:szCs w:val="28"/>
        </w:rPr>
        <w:t>........................................</w:t>
      </w:r>
      <w:r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............................................................</w:t>
      </w:r>
      <w:r w:rsidRPr="00994C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33</w:t>
      </w:r>
    </w:p>
    <w:p w:rsidR="001F0067" w:rsidRPr="00994C1D" w:rsidRDefault="001F0067" w:rsidP="001F00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2.11. </w:t>
      </w:r>
      <w:r w:rsidRPr="00441365">
        <w:rPr>
          <w:rFonts w:ascii="Times New Roman" w:eastAsia="Times New Roman" w:hAnsi="Times New Roman" w:cs="Times New Roman"/>
          <w:sz w:val="28"/>
          <w:szCs w:val="28"/>
        </w:rPr>
        <w:t>2.11.</w:t>
      </w:r>
      <w:r w:rsidRPr="00441365">
        <w:rPr>
          <w:rFonts w:ascii="Times New Roman" w:eastAsia="Times New Roman" w:hAnsi="Times New Roman" w:cs="Times New Roman"/>
          <w:sz w:val="28"/>
          <w:szCs w:val="28"/>
        </w:rPr>
        <w:tab/>
        <w:t xml:space="preserve">Структура годичного цикла (название и продолжительность периодов, этапов, </w:t>
      </w:r>
      <w:proofErr w:type="spellStart"/>
      <w:proofErr w:type="gramStart"/>
      <w:r w:rsidRPr="00441365">
        <w:rPr>
          <w:rFonts w:ascii="Times New Roman" w:eastAsia="Times New Roman" w:hAnsi="Times New Roman" w:cs="Times New Roman"/>
          <w:sz w:val="28"/>
          <w:szCs w:val="28"/>
        </w:rPr>
        <w:t>мезоциклов</w:t>
      </w:r>
      <w:proofErr w:type="spellEnd"/>
      <w:r w:rsidRPr="00441365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…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…………………………………………….. 33</w:t>
      </w:r>
    </w:p>
    <w:p w:rsidR="001F0067" w:rsidRDefault="001F0067" w:rsidP="001F0067">
      <w:pPr>
        <w:spacing w:before="240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0067" w:rsidRDefault="001F0067" w:rsidP="001F0067">
      <w:pPr>
        <w:spacing w:before="240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C1D">
        <w:rPr>
          <w:rFonts w:ascii="Times New Roman" w:eastAsia="Times New Roman" w:hAnsi="Times New Roman" w:cs="Times New Roman"/>
          <w:sz w:val="28"/>
          <w:szCs w:val="28"/>
        </w:rPr>
        <w:lastRenderedPageBreak/>
        <w:t>III. МЕТОДИЧЕСКАЯ ЧАСТЬ</w:t>
      </w:r>
    </w:p>
    <w:p w:rsidR="001F0067" w:rsidRPr="00994C1D" w:rsidRDefault="001F0067" w:rsidP="001F0067">
      <w:pPr>
        <w:spacing w:before="240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3.1. </w:t>
      </w:r>
      <w:r w:rsidRPr="005F1958">
        <w:rPr>
          <w:rFonts w:ascii="Times New Roman" w:eastAsia="Times New Roman" w:hAnsi="Times New Roman" w:cs="Times New Roman"/>
          <w:sz w:val="28"/>
          <w:szCs w:val="28"/>
        </w:rPr>
        <w:t>Рекомендуемые объемы тренировочных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1958">
        <w:rPr>
          <w:rFonts w:ascii="Times New Roman" w:eastAsia="Times New Roman" w:hAnsi="Times New Roman" w:cs="Times New Roman"/>
          <w:sz w:val="28"/>
          <w:szCs w:val="28"/>
        </w:rPr>
        <w:t>соревновательных нагрузок</w:t>
      </w:r>
      <w:r>
        <w:rPr>
          <w:rFonts w:ascii="Times New Roman" w:eastAsia="Times New Roman" w:hAnsi="Times New Roman" w:cs="Times New Roman"/>
          <w:sz w:val="28"/>
          <w:szCs w:val="28"/>
        </w:rPr>
        <w:t>. 45</w:t>
      </w:r>
    </w:p>
    <w:p w:rsidR="001F0067" w:rsidRPr="00994C1D" w:rsidRDefault="001F0067" w:rsidP="001F00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C1D"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994C1D">
        <w:rPr>
          <w:rFonts w:ascii="Times New Roman" w:eastAsia="Times New Roman" w:hAnsi="Times New Roman" w:cs="Times New Roman"/>
          <w:sz w:val="28"/>
          <w:szCs w:val="28"/>
        </w:rPr>
        <w:t>. Рекомендации по проведению тренировочных занятий по виду спорта.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49</w:t>
      </w:r>
    </w:p>
    <w:p w:rsidR="001F0067" w:rsidRPr="00994C1D" w:rsidRDefault="001F0067" w:rsidP="001F00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C1D"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994C1D">
        <w:rPr>
          <w:rFonts w:ascii="Times New Roman" w:eastAsia="Times New Roman" w:hAnsi="Times New Roman" w:cs="Times New Roman"/>
          <w:sz w:val="28"/>
          <w:szCs w:val="28"/>
        </w:rPr>
        <w:t xml:space="preserve">. Требования к технике безопасности в условиях тренировочных </w:t>
      </w:r>
    </w:p>
    <w:p w:rsidR="001F0067" w:rsidRPr="00994C1D" w:rsidRDefault="001F0067" w:rsidP="001F00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C1D">
        <w:rPr>
          <w:rFonts w:ascii="Times New Roman" w:eastAsia="Times New Roman" w:hAnsi="Times New Roman" w:cs="Times New Roman"/>
          <w:sz w:val="28"/>
          <w:szCs w:val="28"/>
        </w:rPr>
        <w:t xml:space="preserve">занятий и соревнований по виду спорта........................................................ </w:t>
      </w:r>
      <w:r>
        <w:rPr>
          <w:rFonts w:ascii="Times New Roman" w:eastAsia="Times New Roman" w:hAnsi="Times New Roman" w:cs="Times New Roman"/>
          <w:sz w:val="28"/>
          <w:szCs w:val="28"/>
        </w:rPr>
        <w:t>... 51</w:t>
      </w:r>
    </w:p>
    <w:p w:rsidR="001F0067" w:rsidRPr="00994C1D" w:rsidRDefault="001F0067" w:rsidP="001F00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C1D"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994C1D">
        <w:rPr>
          <w:rFonts w:ascii="Times New Roman" w:eastAsia="Times New Roman" w:hAnsi="Times New Roman" w:cs="Times New Roman"/>
          <w:sz w:val="28"/>
          <w:szCs w:val="28"/>
        </w:rPr>
        <w:t xml:space="preserve">. Рекомендуемые объемы тренировочных и соревновательных </w:t>
      </w:r>
    </w:p>
    <w:p w:rsidR="001F0067" w:rsidRPr="00994C1D" w:rsidRDefault="001F0067" w:rsidP="001F00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C1D">
        <w:rPr>
          <w:rFonts w:ascii="Times New Roman" w:eastAsia="Times New Roman" w:hAnsi="Times New Roman" w:cs="Times New Roman"/>
          <w:sz w:val="28"/>
          <w:szCs w:val="28"/>
        </w:rPr>
        <w:t xml:space="preserve">нагрузок................................................................................................................. </w:t>
      </w:r>
      <w:r>
        <w:rPr>
          <w:rFonts w:ascii="Times New Roman" w:eastAsia="Times New Roman" w:hAnsi="Times New Roman" w:cs="Times New Roman"/>
          <w:sz w:val="28"/>
          <w:szCs w:val="28"/>
        </w:rPr>
        <w:t>54</w:t>
      </w:r>
    </w:p>
    <w:p w:rsidR="001F0067" w:rsidRPr="00994C1D" w:rsidRDefault="001F0067" w:rsidP="001F00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C1D"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994C1D">
        <w:rPr>
          <w:rFonts w:ascii="Times New Roman" w:eastAsia="Times New Roman" w:hAnsi="Times New Roman" w:cs="Times New Roman"/>
          <w:sz w:val="28"/>
          <w:szCs w:val="28"/>
        </w:rPr>
        <w:t>. Рекомендации по планированию спортивных результатов...................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994C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59</w:t>
      </w:r>
    </w:p>
    <w:p w:rsidR="001F0067" w:rsidRPr="00994C1D" w:rsidRDefault="001F0067" w:rsidP="001F00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C1D"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994C1D">
        <w:rPr>
          <w:rFonts w:ascii="Times New Roman" w:eastAsia="Times New Roman" w:hAnsi="Times New Roman" w:cs="Times New Roman"/>
          <w:sz w:val="28"/>
          <w:szCs w:val="28"/>
        </w:rPr>
        <w:t xml:space="preserve">. Требования к организации и проведению врачебно-педагогического, </w:t>
      </w:r>
    </w:p>
    <w:p w:rsidR="001F0067" w:rsidRPr="00994C1D" w:rsidRDefault="001F0067" w:rsidP="001F00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C1D">
        <w:rPr>
          <w:rFonts w:ascii="Times New Roman" w:eastAsia="Times New Roman" w:hAnsi="Times New Roman" w:cs="Times New Roman"/>
          <w:sz w:val="28"/>
          <w:szCs w:val="28"/>
        </w:rPr>
        <w:t xml:space="preserve">психологического и биохимического контроля................................................ </w:t>
      </w:r>
      <w:r>
        <w:rPr>
          <w:rFonts w:ascii="Times New Roman" w:eastAsia="Times New Roman" w:hAnsi="Times New Roman" w:cs="Times New Roman"/>
          <w:sz w:val="28"/>
          <w:szCs w:val="28"/>
        </w:rPr>
        <w:t>62</w:t>
      </w:r>
    </w:p>
    <w:p w:rsidR="001F0067" w:rsidRPr="00994C1D" w:rsidRDefault="001F0067" w:rsidP="001F00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C1D"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994C1D">
        <w:rPr>
          <w:rFonts w:ascii="Times New Roman" w:eastAsia="Times New Roman" w:hAnsi="Times New Roman" w:cs="Times New Roman"/>
          <w:sz w:val="28"/>
          <w:szCs w:val="28"/>
        </w:rPr>
        <w:t>. Программный материал для практических занятий по каждому</w:t>
      </w:r>
    </w:p>
    <w:p w:rsidR="001F0067" w:rsidRPr="00994C1D" w:rsidRDefault="001F0067" w:rsidP="001F00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C1D">
        <w:rPr>
          <w:rFonts w:ascii="Times New Roman" w:eastAsia="Times New Roman" w:hAnsi="Times New Roman" w:cs="Times New Roman"/>
          <w:sz w:val="28"/>
          <w:szCs w:val="28"/>
        </w:rPr>
        <w:t>этапу подготовки с разбивкой на периоды подготовки................................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994C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72</w:t>
      </w:r>
    </w:p>
    <w:p w:rsidR="001F0067" w:rsidRPr="00994C1D" w:rsidRDefault="001F0067" w:rsidP="001F00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C1D"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994C1D">
        <w:rPr>
          <w:rFonts w:ascii="Times New Roman" w:eastAsia="Times New Roman" w:hAnsi="Times New Roman" w:cs="Times New Roman"/>
          <w:sz w:val="28"/>
          <w:szCs w:val="28"/>
        </w:rPr>
        <w:t>. Рекомендации по организации психологической подготовки................</w:t>
      </w:r>
      <w:r>
        <w:rPr>
          <w:rFonts w:ascii="Times New Roman" w:eastAsia="Times New Roman" w:hAnsi="Times New Roman" w:cs="Times New Roman"/>
          <w:sz w:val="28"/>
          <w:szCs w:val="28"/>
        </w:rPr>
        <w:t>..</w:t>
      </w:r>
      <w:r w:rsidRPr="00994C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85</w:t>
      </w:r>
    </w:p>
    <w:p w:rsidR="001F0067" w:rsidRPr="00994C1D" w:rsidRDefault="001F0067" w:rsidP="001F00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C1D"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994C1D">
        <w:rPr>
          <w:rFonts w:ascii="Times New Roman" w:eastAsia="Times New Roman" w:hAnsi="Times New Roman" w:cs="Times New Roman"/>
          <w:sz w:val="28"/>
          <w:szCs w:val="28"/>
        </w:rPr>
        <w:t>. Планы применения восстановительных средств......................................</w:t>
      </w:r>
      <w:r>
        <w:rPr>
          <w:rFonts w:ascii="Times New Roman" w:eastAsia="Times New Roman" w:hAnsi="Times New Roman" w:cs="Times New Roman"/>
          <w:sz w:val="28"/>
          <w:szCs w:val="28"/>
        </w:rPr>
        <w:t>..</w:t>
      </w:r>
      <w:r w:rsidRPr="00994C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89</w:t>
      </w:r>
    </w:p>
    <w:p w:rsidR="001F0067" w:rsidRDefault="001F0067" w:rsidP="001F00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C1D"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994C1D">
        <w:rPr>
          <w:rFonts w:ascii="Times New Roman" w:eastAsia="Times New Roman" w:hAnsi="Times New Roman" w:cs="Times New Roman"/>
          <w:sz w:val="28"/>
          <w:szCs w:val="28"/>
        </w:rPr>
        <w:t>. Планы инструкторской и судейской практики...........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94C1D">
        <w:rPr>
          <w:rFonts w:ascii="Times New Roman" w:eastAsia="Times New Roman" w:hAnsi="Times New Roman" w:cs="Times New Roman"/>
          <w:sz w:val="28"/>
          <w:szCs w:val="28"/>
        </w:rPr>
        <w:t>........................</w:t>
      </w:r>
      <w:proofErr w:type="gramStart"/>
      <w:r w:rsidRPr="00994C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91</w:t>
      </w:r>
    </w:p>
    <w:p w:rsidR="00DA6EEE" w:rsidRPr="002E3EB7" w:rsidRDefault="00DA6EEE" w:rsidP="00DA6EE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3EB7">
        <w:rPr>
          <w:rFonts w:ascii="Times New Roman" w:eastAsia="Times New Roman" w:hAnsi="Times New Roman" w:cs="Times New Roman"/>
          <w:sz w:val="28"/>
          <w:szCs w:val="28"/>
        </w:rPr>
        <w:t>3.11. Планы антидопинговых мероприятий.................................... …</w:t>
      </w:r>
      <w:proofErr w:type="gramStart"/>
      <w:r w:rsidRPr="002E3EB7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Pr="002E3EB7">
        <w:rPr>
          <w:rFonts w:ascii="Times New Roman" w:eastAsia="Times New Roman" w:hAnsi="Times New Roman" w:cs="Times New Roman"/>
          <w:sz w:val="28"/>
          <w:szCs w:val="28"/>
        </w:rPr>
        <w:t>….91</w:t>
      </w:r>
    </w:p>
    <w:p w:rsidR="001F0067" w:rsidRPr="00994C1D" w:rsidRDefault="001F0067" w:rsidP="001F0067">
      <w:pPr>
        <w:spacing w:before="240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C1D">
        <w:rPr>
          <w:rFonts w:ascii="Times New Roman" w:eastAsia="Times New Roman" w:hAnsi="Times New Roman" w:cs="Times New Roman"/>
          <w:sz w:val="28"/>
          <w:szCs w:val="28"/>
        </w:rPr>
        <w:t>IV. СИСТЕМА КОНТРОЛЯ И ЗАЧЕТНЫЕ ТРЕБО</w:t>
      </w:r>
      <w:r>
        <w:rPr>
          <w:rFonts w:ascii="Times New Roman" w:eastAsia="Times New Roman" w:hAnsi="Times New Roman" w:cs="Times New Roman"/>
          <w:sz w:val="28"/>
          <w:szCs w:val="28"/>
        </w:rPr>
        <w:t>ВАНИЯ</w:t>
      </w:r>
    </w:p>
    <w:p w:rsidR="001F0067" w:rsidRPr="00994C1D" w:rsidRDefault="001F0067" w:rsidP="001F00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C1D">
        <w:rPr>
          <w:rFonts w:ascii="Times New Roman" w:eastAsia="Times New Roman" w:hAnsi="Times New Roman" w:cs="Times New Roman"/>
          <w:sz w:val="28"/>
          <w:szCs w:val="28"/>
        </w:rPr>
        <w:t xml:space="preserve">4.1.Критерии подготовки лиц, проходящих спортивную подготовку на </w:t>
      </w:r>
    </w:p>
    <w:p w:rsidR="001F0067" w:rsidRDefault="001F0067" w:rsidP="001F00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C1D">
        <w:rPr>
          <w:rFonts w:ascii="Times New Roman" w:eastAsia="Times New Roman" w:hAnsi="Times New Roman" w:cs="Times New Roman"/>
          <w:sz w:val="28"/>
          <w:szCs w:val="28"/>
        </w:rPr>
        <w:t>каждом этапе спортивной подготовки, с учетом возраста и влияния физических качеств и телосложения на результативность............................</w:t>
      </w:r>
      <w:r>
        <w:rPr>
          <w:rFonts w:ascii="Times New Roman" w:eastAsia="Times New Roman" w:hAnsi="Times New Roman" w:cs="Times New Roman"/>
          <w:sz w:val="28"/>
          <w:szCs w:val="28"/>
        </w:rPr>
        <w:t>...93</w:t>
      </w:r>
    </w:p>
    <w:p w:rsidR="001F0067" w:rsidRPr="00994C1D" w:rsidRDefault="001F0067" w:rsidP="001F00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4.2. </w:t>
      </w:r>
      <w:r w:rsidRPr="00AF2771">
        <w:rPr>
          <w:rFonts w:ascii="Times New Roman" w:eastAsia="Times New Roman" w:hAnsi="Times New Roman" w:cs="Times New Roman"/>
          <w:sz w:val="28"/>
          <w:szCs w:val="28"/>
        </w:rPr>
        <w:t>Комплексы контрольных упражнений для оценки общей, специальной физической, технико-тактической подготовки лиц, проходящих спортивную подготовку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 95</w:t>
      </w:r>
    </w:p>
    <w:p w:rsidR="001F0067" w:rsidRPr="00994C1D" w:rsidRDefault="001F0067" w:rsidP="001F00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4.3.</w:t>
      </w:r>
      <w:r w:rsidRPr="00994C1D">
        <w:rPr>
          <w:rFonts w:ascii="Times New Roman" w:eastAsia="Times New Roman" w:hAnsi="Times New Roman" w:cs="Times New Roman"/>
          <w:sz w:val="28"/>
          <w:szCs w:val="28"/>
        </w:rPr>
        <w:t xml:space="preserve">Требования к результатам реализации программы на каждом этапе спортивной подготовки, выполнение которых дает основание для перевода </w:t>
      </w:r>
    </w:p>
    <w:p w:rsidR="001F0067" w:rsidRPr="00994C1D" w:rsidRDefault="001F0067" w:rsidP="001F00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C1D">
        <w:rPr>
          <w:rFonts w:ascii="Times New Roman" w:eastAsia="Times New Roman" w:hAnsi="Times New Roman" w:cs="Times New Roman"/>
          <w:sz w:val="28"/>
          <w:szCs w:val="28"/>
        </w:rPr>
        <w:t xml:space="preserve">лица, проходящего спортивную подготовку, на следующий этап спортивной </w:t>
      </w:r>
    </w:p>
    <w:p w:rsidR="001F0067" w:rsidRPr="00994C1D" w:rsidRDefault="001F0067" w:rsidP="001F00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C1D">
        <w:rPr>
          <w:rFonts w:ascii="Times New Roman" w:eastAsia="Times New Roman" w:hAnsi="Times New Roman" w:cs="Times New Roman"/>
          <w:sz w:val="28"/>
          <w:szCs w:val="28"/>
        </w:rPr>
        <w:t>подготовки.........................................................................................................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8"/>
          <w:szCs w:val="28"/>
        </w:rPr>
        <w:t>....96</w:t>
      </w:r>
    </w:p>
    <w:p w:rsidR="001F0067" w:rsidRPr="00994C1D" w:rsidRDefault="001F0067" w:rsidP="001F0067">
      <w:pPr>
        <w:spacing w:before="240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C1D">
        <w:rPr>
          <w:rFonts w:ascii="Times New Roman" w:eastAsia="Times New Roman" w:hAnsi="Times New Roman" w:cs="Times New Roman"/>
          <w:sz w:val="28"/>
          <w:szCs w:val="28"/>
        </w:rPr>
        <w:t>V. ПЕРЕЧЕНЬ ИНФОРМАЦИОННОГО ОБЕСПЕЧЕНИЯ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……………… 101</w:t>
      </w:r>
    </w:p>
    <w:p w:rsidR="001F0067" w:rsidRPr="00994C1D" w:rsidRDefault="001F0067" w:rsidP="001F00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C1D">
        <w:rPr>
          <w:rFonts w:ascii="Times New Roman" w:eastAsia="Times New Roman" w:hAnsi="Times New Roman" w:cs="Times New Roman"/>
          <w:sz w:val="28"/>
          <w:szCs w:val="28"/>
        </w:rPr>
        <w:t xml:space="preserve">5.1.Список библиографических источников -............................................... </w:t>
      </w:r>
      <w:r>
        <w:rPr>
          <w:rFonts w:ascii="Times New Roman" w:eastAsia="Times New Roman" w:hAnsi="Times New Roman" w:cs="Times New Roman"/>
          <w:sz w:val="28"/>
          <w:szCs w:val="28"/>
        </w:rPr>
        <w:t>..101</w:t>
      </w:r>
    </w:p>
    <w:p w:rsidR="001F0067" w:rsidRDefault="001F0067" w:rsidP="001F0067">
      <w:pPr>
        <w:spacing w:after="0"/>
        <w:jc w:val="both"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 w:rsidRPr="00994C1D">
        <w:rPr>
          <w:rFonts w:ascii="Times New Roman" w:eastAsia="Times New Roman" w:hAnsi="Times New Roman" w:cs="Times New Roman"/>
          <w:sz w:val="28"/>
          <w:szCs w:val="28"/>
        </w:rPr>
        <w:t>5.2.Пер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ечень аудиовизуальных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материалов,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94C1D">
        <w:rPr>
          <w:rFonts w:ascii="Times New Roman" w:eastAsia="Times New Roman" w:hAnsi="Times New Roman" w:cs="Times New Roman"/>
          <w:sz w:val="28"/>
          <w:szCs w:val="28"/>
        </w:rPr>
        <w:t>нтернет</w:t>
      </w:r>
      <w:proofErr w:type="gramEnd"/>
      <w:r w:rsidRPr="00994C1D">
        <w:rPr>
          <w:rFonts w:ascii="Times New Roman" w:eastAsia="Times New Roman" w:hAnsi="Times New Roman" w:cs="Times New Roman"/>
          <w:sz w:val="28"/>
          <w:szCs w:val="28"/>
        </w:rPr>
        <w:t>-ресурсов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…………………………………………………………………….… 102</w:t>
      </w:r>
    </w:p>
    <w:p w:rsidR="001F0067" w:rsidRDefault="001F0067" w:rsidP="001F0067"/>
    <w:p w:rsidR="001F0067" w:rsidRDefault="001F0067" w:rsidP="0020572D">
      <w:pPr>
        <w:pStyle w:val="af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F0067" w:rsidRDefault="001F0067" w:rsidP="0020572D">
      <w:pPr>
        <w:pStyle w:val="af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F0067" w:rsidRDefault="001F0067" w:rsidP="0020572D">
      <w:pPr>
        <w:pStyle w:val="af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F0067" w:rsidRDefault="001F0067" w:rsidP="0020572D">
      <w:pPr>
        <w:pStyle w:val="af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F0067" w:rsidRDefault="001F0067" w:rsidP="0020572D">
      <w:pPr>
        <w:pStyle w:val="af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F0067" w:rsidRDefault="001F0067" w:rsidP="0020572D">
      <w:pPr>
        <w:pStyle w:val="af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0572D" w:rsidRPr="002A3316" w:rsidRDefault="006338CC" w:rsidP="0020572D">
      <w:pPr>
        <w:pStyle w:val="af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C137B">
        <w:rPr>
          <w:rFonts w:ascii="Times New Roman" w:hAnsi="Times New Roman" w:cs="Times New Roman"/>
          <w:b/>
          <w:sz w:val="28"/>
          <w:szCs w:val="24"/>
        </w:rPr>
        <w:t xml:space="preserve">1. </w:t>
      </w:r>
      <w:r w:rsidRPr="002A3316">
        <w:rPr>
          <w:rFonts w:ascii="Times New Roman" w:hAnsi="Times New Roman" w:cs="Times New Roman"/>
          <w:b/>
          <w:sz w:val="28"/>
          <w:szCs w:val="24"/>
        </w:rPr>
        <w:t>ПОЯСНИТЕЛЬНАЯ ЗАПИСКА</w:t>
      </w:r>
    </w:p>
    <w:p w:rsidR="0020572D" w:rsidRPr="002A3316" w:rsidRDefault="0020572D" w:rsidP="0020572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F1603" w:rsidRPr="002A3316" w:rsidRDefault="009F1603" w:rsidP="009F160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A3316">
        <w:rPr>
          <w:rFonts w:ascii="Times New Roman" w:hAnsi="Times New Roman"/>
          <w:sz w:val="28"/>
          <w:szCs w:val="28"/>
        </w:rPr>
        <w:t>Программа спортивной подготовки по виду спорта «</w:t>
      </w:r>
      <w:r w:rsidR="003D4F76">
        <w:rPr>
          <w:rFonts w:ascii="Times New Roman" w:hAnsi="Times New Roman"/>
          <w:sz w:val="28"/>
          <w:szCs w:val="28"/>
        </w:rPr>
        <w:t>Подводный спорт</w:t>
      </w:r>
      <w:r w:rsidR="005827B4" w:rsidRPr="002A3316">
        <w:rPr>
          <w:rFonts w:ascii="Times New Roman" w:hAnsi="Times New Roman"/>
          <w:sz w:val="28"/>
          <w:szCs w:val="28"/>
        </w:rPr>
        <w:t xml:space="preserve">» (далее - программа) </w:t>
      </w:r>
      <w:r w:rsidRPr="002A3316">
        <w:rPr>
          <w:rFonts w:ascii="Times New Roman" w:hAnsi="Times New Roman"/>
          <w:sz w:val="28"/>
          <w:szCs w:val="28"/>
        </w:rPr>
        <w:t>разработана</w:t>
      </w:r>
      <w:r w:rsidR="003D4F76">
        <w:rPr>
          <w:rFonts w:ascii="Times New Roman" w:hAnsi="Times New Roman"/>
          <w:sz w:val="28"/>
          <w:szCs w:val="28"/>
        </w:rPr>
        <w:t xml:space="preserve"> </w:t>
      </w:r>
      <w:r w:rsidRPr="002A3316">
        <w:rPr>
          <w:rFonts w:ascii="Times New Roman" w:hAnsi="Times New Roman"/>
          <w:sz w:val="28"/>
          <w:szCs w:val="28"/>
        </w:rPr>
        <w:t xml:space="preserve">в соответствии с Федеральным законом РФ «О физической культуре и спорте в Российской Федерации» от 04.12.2007г. № 329 ФЗ (в редакции Федеральных законов от 21.04.2011 № 76-ФЗ); Федеральным стандартом спортивной подготовки по виду спорта </w:t>
      </w:r>
      <w:r w:rsidR="003D4F76">
        <w:rPr>
          <w:rFonts w:ascii="Times New Roman" w:hAnsi="Times New Roman"/>
          <w:sz w:val="28"/>
          <w:szCs w:val="28"/>
        </w:rPr>
        <w:t>Подводный спорт</w:t>
      </w:r>
      <w:r w:rsidRPr="002A3316">
        <w:rPr>
          <w:rFonts w:ascii="Times New Roman" w:hAnsi="Times New Roman"/>
          <w:sz w:val="28"/>
          <w:szCs w:val="28"/>
        </w:rPr>
        <w:t>, утвержденного приказом Министерства спорта РФ</w:t>
      </w:r>
      <w:r w:rsidR="003D4F76">
        <w:rPr>
          <w:rFonts w:ascii="Times New Roman" w:hAnsi="Times New Roman"/>
          <w:sz w:val="28"/>
          <w:szCs w:val="28"/>
        </w:rPr>
        <w:t xml:space="preserve"> </w:t>
      </w:r>
      <w:r w:rsidR="003D4F76" w:rsidRPr="007765F4">
        <w:rPr>
          <w:rFonts w:ascii="Times New Roman" w:hAnsi="Times New Roman" w:cs="Times New Roman"/>
          <w:sz w:val="28"/>
          <w:szCs w:val="28"/>
        </w:rPr>
        <w:t xml:space="preserve">от </w:t>
      </w:r>
      <w:r w:rsidR="003D4F76" w:rsidRPr="003D4F76">
        <w:rPr>
          <w:rFonts w:ascii="Times New Roman" w:hAnsi="Times New Roman" w:cs="Times New Roman"/>
          <w:sz w:val="28"/>
          <w:szCs w:val="28"/>
        </w:rPr>
        <w:t>01.04.2015 г. № 360</w:t>
      </w:r>
      <w:r w:rsidRPr="002A3316">
        <w:rPr>
          <w:rFonts w:ascii="Times New Roman" w:hAnsi="Times New Roman"/>
          <w:sz w:val="28"/>
          <w:szCs w:val="28"/>
        </w:rPr>
        <w:t>; Приказом Минспорта России от 16.08.2013 № 645 «Об утверждении Порядка приема лиц в физкультурно-спортивные организации, созданные Российской Федерацией и осуществляющие спортивную подготовку»</w:t>
      </w:r>
      <w:r w:rsidR="009804E3" w:rsidRPr="002A3316">
        <w:rPr>
          <w:rFonts w:ascii="Times New Roman" w:hAnsi="Times New Roman"/>
          <w:sz w:val="28"/>
          <w:szCs w:val="28"/>
        </w:rPr>
        <w:t>;</w:t>
      </w:r>
      <w:r w:rsidRPr="002A3316">
        <w:rPr>
          <w:rFonts w:ascii="Times New Roman" w:hAnsi="Times New Roman"/>
          <w:sz w:val="28"/>
          <w:szCs w:val="28"/>
        </w:rPr>
        <w:t xml:space="preserve"> </w:t>
      </w:r>
      <w:r w:rsidR="00DF204C" w:rsidRPr="002A3316">
        <w:rPr>
          <w:rFonts w:ascii="Times New Roman" w:hAnsi="Times New Roman"/>
          <w:sz w:val="28"/>
          <w:szCs w:val="28"/>
        </w:rPr>
        <w:t>У</w:t>
      </w:r>
      <w:r w:rsidR="009804E3" w:rsidRPr="002A3316">
        <w:rPr>
          <w:rFonts w:ascii="Times New Roman" w:hAnsi="Times New Roman"/>
          <w:sz w:val="28"/>
          <w:szCs w:val="28"/>
        </w:rPr>
        <w:t>ставом Учреждения;</w:t>
      </w:r>
      <w:r w:rsidRPr="002A3316">
        <w:rPr>
          <w:rFonts w:ascii="Times New Roman" w:hAnsi="Times New Roman"/>
          <w:sz w:val="28"/>
          <w:szCs w:val="28"/>
        </w:rPr>
        <w:t xml:space="preserve"> иными локальными нормативными актами Учреждения. </w:t>
      </w:r>
    </w:p>
    <w:p w:rsidR="009804E3" w:rsidRPr="002A3316" w:rsidRDefault="009804E3" w:rsidP="009804E3">
      <w:pPr>
        <w:pStyle w:val="af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 xml:space="preserve">При разработке </w:t>
      </w:r>
      <w:r w:rsidR="00105D8B" w:rsidRPr="002A3316">
        <w:rPr>
          <w:rFonts w:ascii="Times New Roman" w:hAnsi="Times New Roman" w:cs="Times New Roman"/>
          <w:sz w:val="28"/>
          <w:szCs w:val="28"/>
        </w:rPr>
        <w:t>п</w:t>
      </w:r>
      <w:r w:rsidRPr="002A3316">
        <w:rPr>
          <w:rFonts w:ascii="Times New Roman" w:hAnsi="Times New Roman" w:cs="Times New Roman"/>
          <w:sz w:val="28"/>
          <w:szCs w:val="28"/>
        </w:rPr>
        <w:t>рограммы использованы нормативные требования по физической и технико-тактической подготовке спортсменов, полученные на основе научно-методических материалов и рекомендаций последних лет по подготовке спортивного резерва.</w:t>
      </w:r>
    </w:p>
    <w:p w:rsidR="00307712" w:rsidRPr="002A3316" w:rsidRDefault="00307712" w:rsidP="00307712">
      <w:pPr>
        <w:autoSpaceDE w:val="0"/>
        <w:autoSpaceDN w:val="0"/>
        <w:adjustRightInd w:val="0"/>
        <w:spacing w:after="0"/>
        <w:ind w:firstLine="547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Программный материал объединен в целостную систему многолетней спортивной подготовки спортсменов, начиная с этапа начальной подготовки до этапа высшего спортивного мастерства и, предполагает решение следующих задач:</w:t>
      </w:r>
    </w:p>
    <w:p w:rsidR="00307712" w:rsidRPr="002A3316" w:rsidRDefault="00307712" w:rsidP="00307712">
      <w:pPr>
        <w:spacing w:after="0"/>
        <w:ind w:firstLine="547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- осуществление спортивной подготовки спортсменов для включения в состав спортивных сборных команд Кировской области и спортивных сборных команд Российской Федерации;</w:t>
      </w:r>
    </w:p>
    <w:p w:rsidR="00307712" w:rsidRPr="002A3316" w:rsidRDefault="00307712" w:rsidP="003077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- физическое совершенствование спортсменов, приобретение знаний, умений и навыков в области физической культуры и спорта;</w:t>
      </w:r>
    </w:p>
    <w:p w:rsidR="00307712" w:rsidRPr="002A3316" w:rsidRDefault="00307712" w:rsidP="0030771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- формирование мотивации к регулярным занятиям физической культурой и спортом, привитие навыков самостоятельного многолетнего физического совершенствования;</w:t>
      </w:r>
    </w:p>
    <w:p w:rsidR="00307712" w:rsidRPr="002A3316" w:rsidRDefault="00307712" w:rsidP="0030771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- отбор одаренных спортсменов для дальнейшей специализации и прохождения спортивной подготовки по виду спорта;</w:t>
      </w:r>
    </w:p>
    <w:p w:rsidR="00307712" w:rsidRPr="002A3316" w:rsidRDefault="00307712" w:rsidP="0030771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- ознакомление спортсменов с принципами здорового образа жизни, основами гигиены;</w:t>
      </w:r>
    </w:p>
    <w:p w:rsidR="00307712" w:rsidRPr="002A3316" w:rsidRDefault="00307712" w:rsidP="0030771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- овладение методами определения уровня физического развития борца и корректировки уровня физической готовности;</w:t>
      </w:r>
    </w:p>
    <w:p w:rsidR="00307712" w:rsidRPr="002A3316" w:rsidRDefault="00307712" w:rsidP="0030771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- получение спортсменами знаний в области (современному пятиборью), освоение правил вида спорта, изучение истории (современному пятиборью), опыта мастеров прошлых лет;</w:t>
      </w:r>
    </w:p>
    <w:p w:rsidR="00307712" w:rsidRPr="002A3316" w:rsidRDefault="00307712" w:rsidP="0030771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lastRenderedPageBreak/>
        <w:t>- формирование гармонично развитой личности методами физического воспитания на основе знания особенностей спортивной тренировки и методик физической подготовки;</w:t>
      </w:r>
    </w:p>
    <w:p w:rsidR="00307712" w:rsidRPr="002A3316" w:rsidRDefault="00307712" w:rsidP="0030771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- систематическое повышение мастерства за счёт овладения техническим и тактическим арсеналом во время регулярных тренировочных занятий и спортивных соревнований;</w:t>
      </w:r>
    </w:p>
    <w:p w:rsidR="00307712" w:rsidRPr="002A3316" w:rsidRDefault="00307712" w:rsidP="0030771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- воспитание морально-волевых качеств, привитие патриотизма и общекультурных ценностей;</w:t>
      </w:r>
    </w:p>
    <w:p w:rsidR="00307712" w:rsidRPr="002A3316" w:rsidRDefault="00307712" w:rsidP="0030771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- повышение работоспособности юных спортсменов, расширение их физических возможностей, поддержание высокой физической готовности спортсменов высшего мастерства;</w:t>
      </w:r>
    </w:p>
    <w:p w:rsidR="00EC01C1" w:rsidRPr="002A3316" w:rsidRDefault="00307712" w:rsidP="0030771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 xml:space="preserve">- подготовка из числа занимающихся, инструкторов-общественников и </w:t>
      </w:r>
      <w:proofErr w:type="gramStart"/>
      <w:r w:rsidRPr="002A3316">
        <w:rPr>
          <w:rFonts w:ascii="Times New Roman" w:hAnsi="Times New Roman" w:cs="Times New Roman"/>
          <w:sz w:val="28"/>
          <w:szCs w:val="28"/>
        </w:rPr>
        <w:t xml:space="preserve">судей </w:t>
      </w:r>
      <w:r w:rsidR="00EC01C1" w:rsidRPr="002A3316">
        <w:rPr>
          <w:rFonts w:ascii="Times New Roman" w:hAnsi="Times New Roman" w:cs="Times New Roman"/>
          <w:sz w:val="28"/>
          <w:szCs w:val="28"/>
        </w:rPr>
        <w:t xml:space="preserve"> по</w:t>
      </w:r>
      <w:proofErr w:type="gramEnd"/>
      <w:r w:rsidR="00EC01C1" w:rsidRPr="002A3316">
        <w:rPr>
          <w:rFonts w:ascii="Times New Roman" w:hAnsi="Times New Roman" w:cs="Times New Roman"/>
          <w:sz w:val="28"/>
          <w:szCs w:val="28"/>
        </w:rPr>
        <w:t xml:space="preserve"> </w:t>
      </w:r>
      <w:r w:rsidR="00887C65">
        <w:rPr>
          <w:rFonts w:ascii="Times New Roman" w:hAnsi="Times New Roman" w:cs="Times New Roman"/>
          <w:sz w:val="28"/>
          <w:szCs w:val="28"/>
        </w:rPr>
        <w:t>Подводн</w:t>
      </w:r>
      <w:r w:rsidR="00E80695">
        <w:rPr>
          <w:rFonts w:ascii="Times New Roman" w:hAnsi="Times New Roman" w:cs="Times New Roman"/>
          <w:sz w:val="28"/>
          <w:szCs w:val="28"/>
        </w:rPr>
        <w:t>ому спорту</w:t>
      </w:r>
      <w:r w:rsidR="00EC01C1" w:rsidRPr="002A3316">
        <w:rPr>
          <w:rFonts w:ascii="Times New Roman" w:hAnsi="Times New Roman" w:cs="Times New Roman"/>
          <w:sz w:val="28"/>
          <w:szCs w:val="28"/>
        </w:rPr>
        <w:t>.</w:t>
      </w:r>
    </w:p>
    <w:p w:rsidR="0020572D" w:rsidRPr="002A3316" w:rsidRDefault="0020572D" w:rsidP="0098450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Нормативная часть Программы определяет задачи деятельности организаций, режимы тренировочной работы, предельные тренировочные нагрузки, минимальный и предельный объем соревновательной деятельности,</w:t>
      </w:r>
      <w:r w:rsidR="00E80695">
        <w:rPr>
          <w:rFonts w:ascii="Times New Roman" w:hAnsi="Times New Roman" w:cs="Times New Roman"/>
          <w:sz w:val="28"/>
          <w:szCs w:val="28"/>
        </w:rPr>
        <w:t xml:space="preserve"> </w:t>
      </w:r>
      <w:r w:rsidRPr="002A3316">
        <w:rPr>
          <w:rFonts w:ascii="Times New Roman" w:hAnsi="Times New Roman" w:cs="Times New Roman"/>
          <w:sz w:val="28"/>
          <w:szCs w:val="28"/>
        </w:rPr>
        <w:t xml:space="preserve">требования к экипировке, спортивному инвентарю и оборудованию, требования к количеству и качественному составу групп подготовки, объем индивидуальной спортивной подготовки, структура годичного цикла. </w:t>
      </w:r>
    </w:p>
    <w:p w:rsidR="0020572D" w:rsidRPr="002A3316" w:rsidRDefault="0020572D" w:rsidP="00984501">
      <w:pPr>
        <w:pStyle w:val="af3"/>
        <w:spacing w:after="0"/>
        <w:ind w:left="0" w:firstLine="851"/>
        <w:jc w:val="both"/>
        <w:rPr>
          <w:rFonts w:ascii="Times New Roman" w:hAnsi="Times New Roman" w:cs="Times New Roman"/>
          <w:sz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Для каждого этапа спортивной подготовки рекомендуются основные</w:t>
      </w:r>
      <w:r w:rsidRPr="002A3316">
        <w:rPr>
          <w:rFonts w:ascii="Times New Roman" w:hAnsi="Times New Roman" w:cs="Times New Roman"/>
          <w:sz w:val="28"/>
        </w:rPr>
        <w:t xml:space="preserve"> тренировочные средства. Описаны </w:t>
      </w:r>
      <w:r w:rsidRPr="002A3316">
        <w:rPr>
          <w:rFonts w:ascii="Times New Roman" w:hAnsi="Times New Roman" w:cs="Times New Roman"/>
          <w:sz w:val="28"/>
          <w:shd w:val="clear" w:color="auto" w:fill="FFFFFF" w:themeFill="background1"/>
        </w:rPr>
        <w:t>средства и методы</w:t>
      </w:r>
      <w:r w:rsidRPr="002A3316">
        <w:rPr>
          <w:rFonts w:ascii="Times New Roman" w:hAnsi="Times New Roman" w:cs="Times New Roman"/>
          <w:sz w:val="28"/>
        </w:rPr>
        <w:t xml:space="preserve"> педагогического и врачебного контроля, основной материал по теоретической подготовке, воспитательной работе и психологической подготовке, инструкторской и судейской практике. Дана </w:t>
      </w:r>
      <w:r w:rsidRPr="002A3316">
        <w:rPr>
          <w:rFonts w:ascii="Times New Roman" w:hAnsi="Times New Roman" w:cs="Times New Roman"/>
          <w:sz w:val="28"/>
          <w:shd w:val="clear" w:color="auto" w:fill="FFFFFF" w:themeFill="background1"/>
        </w:rPr>
        <w:t xml:space="preserve">классификация </w:t>
      </w:r>
      <w:r w:rsidRPr="002A3316">
        <w:rPr>
          <w:rFonts w:ascii="Times New Roman" w:hAnsi="Times New Roman" w:cs="Times New Roman"/>
          <w:sz w:val="28"/>
        </w:rPr>
        <w:t>основных восстановительных средств и мероприятий.</w:t>
      </w:r>
    </w:p>
    <w:p w:rsidR="0067296F" w:rsidRPr="002A3316" w:rsidRDefault="0067296F" w:rsidP="0028167D">
      <w:pPr>
        <w:pStyle w:val="af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0572D" w:rsidRPr="002A3316" w:rsidRDefault="0020572D" w:rsidP="0028167D">
      <w:pPr>
        <w:pStyle w:val="af3"/>
        <w:numPr>
          <w:ilvl w:val="1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A3316">
        <w:rPr>
          <w:rFonts w:ascii="Times New Roman" w:hAnsi="Times New Roman" w:cs="Times New Roman"/>
          <w:b/>
          <w:sz w:val="28"/>
          <w:szCs w:val="24"/>
        </w:rPr>
        <w:t>Характеристика вида спорта</w:t>
      </w:r>
      <w:r w:rsidR="00EC01C1" w:rsidRPr="002A331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E97BFB">
        <w:rPr>
          <w:rFonts w:ascii="Times New Roman" w:hAnsi="Times New Roman" w:cs="Times New Roman"/>
          <w:b/>
          <w:sz w:val="28"/>
          <w:szCs w:val="24"/>
        </w:rPr>
        <w:t>п</w:t>
      </w:r>
      <w:r w:rsidR="003D4F76">
        <w:rPr>
          <w:rFonts w:ascii="Times New Roman" w:hAnsi="Times New Roman" w:cs="Times New Roman"/>
          <w:b/>
          <w:sz w:val="28"/>
          <w:szCs w:val="24"/>
        </w:rPr>
        <w:t>одводный спорт</w:t>
      </w:r>
      <w:r w:rsidRPr="002A3316">
        <w:rPr>
          <w:rFonts w:ascii="Times New Roman" w:hAnsi="Times New Roman" w:cs="Times New Roman"/>
          <w:b/>
          <w:sz w:val="28"/>
          <w:szCs w:val="24"/>
        </w:rPr>
        <w:t xml:space="preserve"> и его отличительные особенности.</w:t>
      </w:r>
    </w:p>
    <w:p w:rsidR="00C86C58" w:rsidRDefault="00887C65" w:rsidP="00C86C5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7C65">
        <w:rPr>
          <w:rFonts w:ascii="Times New Roman" w:hAnsi="Times New Roman" w:cs="Times New Roman"/>
          <w:sz w:val="28"/>
          <w:szCs w:val="28"/>
        </w:rPr>
        <w:t xml:space="preserve">Подводный спорт </w:t>
      </w:r>
      <w:r w:rsidR="00E80695">
        <w:rPr>
          <w:rFonts w:ascii="Times New Roman" w:hAnsi="Times New Roman" w:cs="Times New Roman"/>
          <w:sz w:val="28"/>
          <w:szCs w:val="28"/>
        </w:rPr>
        <w:t>–</w:t>
      </w:r>
      <w:r w:rsidRPr="00887C65">
        <w:rPr>
          <w:rFonts w:ascii="Times New Roman" w:hAnsi="Times New Roman" w:cs="Times New Roman"/>
          <w:sz w:val="28"/>
          <w:szCs w:val="28"/>
        </w:rPr>
        <w:t xml:space="preserve"> </w:t>
      </w:r>
      <w:r w:rsidR="00E80695">
        <w:rPr>
          <w:rFonts w:ascii="Times New Roman" w:hAnsi="Times New Roman" w:cs="Times New Roman"/>
          <w:sz w:val="28"/>
          <w:szCs w:val="28"/>
        </w:rPr>
        <w:t xml:space="preserve">не олимпийский </w:t>
      </w:r>
      <w:r w:rsidRPr="00887C65">
        <w:rPr>
          <w:rFonts w:ascii="Times New Roman" w:hAnsi="Times New Roman" w:cs="Times New Roman"/>
          <w:sz w:val="28"/>
          <w:szCs w:val="28"/>
        </w:rPr>
        <w:t xml:space="preserve">вид спорта, основанный на плавании, нырянии под воду с применением специального снаряжения, приборов, аппаратуры и оборудования. </w:t>
      </w:r>
    </w:p>
    <w:p w:rsidR="00887C65" w:rsidRPr="00887C65" w:rsidRDefault="00887C65" w:rsidP="00C86C5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7C65">
        <w:rPr>
          <w:rFonts w:ascii="Times New Roman" w:hAnsi="Times New Roman" w:cs="Times New Roman"/>
          <w:sz w:val="28"/>
          <w:szCs w:val="28"/>
        </w:rPr>
        <w:t>Целью подводного спорта является совершенствование всех видов подводной деятельности, в том числе подготовка подводных пловцов, спортсменов-подводников, инструкторов и дайверов, владеющих профессиональными навыками подводного плавания; пропаганда здорового образа жизни и популярных форм досуга молодежи.</w:t>
      </w:r>
    </w:p>
    <w:p w:rsidR="00887C65" w:rsidRPr="00887C65" w:rsidRDefault="00887C65" w:rsidP="00C86C5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7C65">
        <w:rPr>
          <w:rFonts w:ascii="Times New Roman" w:hAnsi="Times New Roman" w:cs="Times New Roman"/>
          <w:sz w:val="28"/>
          <w:szCs w:val="28"/>
        </w:rPr>
        <w:t xml:space="preserve">Самым зрелищным и признанным международным Олимпийским </w:t>
      </w:r>
    </w:p>
    <w:p w:rsidR="005A3354" w:rsidRPr="005A3354" w:rsidRDefault="00887C65" w:rsidP="00887C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7C65">
        <w:rPr>
          <w:rFonts w:ascii="Times New Roman" w:hAnsi="Times New Roman" w:cs="Times New Roman"/>
          <w:sz w:val="28"/>
          <w:szCs w:val="28"/>
        </w:rPr>
        <w:lastRenderedPageBreak/>
        <w:t xml:space="preserve">комитетом направлением является </w:t>
      </w:r>
      <w:r w:rsidRPr="005A3354">
        <w:rPr>
          <w:rFonts w:ascii="Times New Roman" w:hAnsi="Times New Roman" w:cs="Times New Roman"/>
          <w:sz w:val="28"/>
          <w:szCs w:val="28"/>
        </w:rPr>
        <w:t xml:space="preserve">плавание в ластах. </w:t>
      </w:r>
    </w:p>
    <w:p w:rsidR="00887C65" w:rsidRPr="00887C65" w:rsidRDefault="005A3354" w:rsidP="005A33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данному направлению (дисциплине) с</w:t>
      </w:r>
      <w:r w:rsidR="00887C65" w:rsidRPr="00887C65">
        <w:rPr>
          <w:rFonts w:ascii="Times New Roman" w:hAnsi="Times New Roman" w:cs="Times New Roman"/>
          <w:sz w:val="28"/>
          <w:szCs w:val="28"/>
        </w:rPr>
        <w:t xml:space="preserve">портсмены соревнуются не только в плавательных бассейнах, а на открытых акваториях, используя как основной инвентарь маску для свободного обзора, трубку или баллон для дыхания, а </w:t>
      </w:r>
      <w:proofErr w:type="gramStart"/>
      <w:r w:rsidR="00887C65" w:rsidRPr="00887C65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="00887C65" w:rsidRPr="00887C65">
        <w:rPr>
          <w:rFonts w:ascii="Times New Roman" w:hAnsi="Times New Roman" w:cs="Times New Roman"/>
          <w:sz w:val="28"/>
          <w:szCs w:val="28"/>
        </w:rPr>
        <w:t xml:space="preserve"> ласты или </w:t>
      </w:r>
      <w:proofErr w:type="spellStart"/>
      <w:r w:rsidR="00887C65" w:rsidRPr="00887C65">
        <w:rPr>
          <w:rFonts w:ascii="Times New Roman" w:hAnsi="Times New Roman" w:cs="Times New Roman"/>
          <w:sz w:val="28"/>
          <w:szCs w:val="28"/>
        </w:rPr>
        <w:t>моноласты</w:t>
      </w:r>
      <w:proofErr w:type="spellEnd"/>
      <w:r w:rsidR="00887C65" w:rsidRPr="00887C65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887C65" w:rsidRPr="00887C65" w:rsidRDefault="00887C65" w:rsidP="00C86C5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3354">
        <w:rPr>
          <w:rFonts w:ascii="Times New Roman" w:hAnsi="Times New Roman" w:cs="Times New Roman"/>
          <w:b/>
          <w:sz w:val="28"/>
          <w:szCs w:val="28"/>
        </w:rPr>
        <w:t>Плавание в ластах</w:t>
      </w:r>
      <w:r w:rsidR="005A3354">
        <w:rPr>
          <w:rFonts w:ascii="Times New Roman" w:hAnsi="Times New Roman" w:cs="Times New Roman"/>
          <w:sz w:val="28"/>
          <w:szCs w:val="28"/>
        </w:rPr>
        <w:t xml:space="preserve"> </w:t>
      </w:r>
      <w:r w:rsidRPr="00887C65">
        <w:rPr>
          <w:rFonts w:ascii="Times New Roman" w:hAnsi="Times New Roman" w:cs="Times New Roman"/>
          <w:sz w:val="28"/>
          <w:szCs w:val="28"/>
        </w:rPr>
        <w:t>- дисциплина подводного спорта, которая заключается в преодолении в ластах различных по длине дистанций за наименьшее время.</w:t>
      </w:r>
    </w:p>
    <w:p w:rsidR="00887C65" w:rsidRPr="00887C65" w:rsidRDefault="00887C65" w:rsidP="00C86C5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7C65">
        <w:rPr>
          <w:rFonts w:ascii="Times New Roman" w:hAnsi="Times New Roman" w:cs="Times New Roman"/>
          <w:sz w:val="28"/>
          <w:szCs w:val="28"/>
        </w:rPr>
        <w:t xml:space="preserve">Плавание в ластах разделяют на следующие спортивные дисциплины: </w:t>
      </w:r>
    </w:p>
    <w:p w:rsidR="00C86C58" w:rsidRDefault="00C86C58" w:rsidP="00C86C5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87C65" w:rsidRPr="00887C65">
        <w:rPr>
          <w:rFonts w:ascii="Times New Roman" w:hAnsi="Times New Roman" w:cs="Times New Roman"/>
          <w:sz w:val="28"/>
          <w:szCs w:val="28"/>
        </w:rPr>
        <w:t xml:space="preserve">плавание в удлинённых ластах, </w:t>
      </w:r>
    </w:p>
    <w:p w:rsidR="00C86C58" w:rsidRDefault="00C86C58" w:rsidP="00C86C5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87C65" w:rsidRPr="00887C65">
        <w:rPr>
          <w:rFonts w:ascii="Times New Roman" w:hAnsi="Times New Roman" w:cs="Times New Roman"/>
          <w:sz w:val="28"/>
          <w:szCs w:val="28"/>
        </w:rPr>
        <w:t xml:space="preserve">плавание в классических ластах, </w:t>
      </w:r>
    </w:p>
    <w:p w:rsidR="00C86C58" w:rsidRDefault="00C86C58" w:rsidP="00C86C5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87C65" w:rsidRPr="00887C65">
        <w:rPr>
          <w:rFonts w:ascii="Times New Roman" w:hAnsi="Times New Roman" w:cs="Times New Roman"/>
          <w:sz w:val="28"/>
          <w:szCs w:val="28"/>
        </w:rPr>
        <w:t xml:space="preserve">подводное плавание, </w:t>
      </w:r>
    </w:p>
    <w:p w:rsidR="00C86C58" w:rsidRDefault="00C86C58" w:rsidP="00C86C5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87C65" w:rsidRPr="00887C65">
        <w:rPr>
          <w:rFonts w:ascii="Times New Roman" w:hAnsi="Times New Roman" w:cs="Times New Roman"/>
          <w:sz w:val="28"/>
          <w:szCs w:val="28"/>
        </w:rPr>
        <w:t xml:space="preserve">ныряние в ластах в длину, </w:t>
      </w:r>
    </w:p>
    <w:p w:rsidR="00C86C58" w:rsidRDefault="00C86C58" w:rsidP="00C86C5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87C65" w:rsidRPr="00887C65">
        <w:rPr>
          <w:rFonts w:ascii="Times New Roman" w:hAnsi="Times New Roman" w:cs="Times New Roman"/>
          <w:sz w:val="28"/>
          <w:szCs w:val="28"/>
        </w:rPr>
        <w:t xml:space="preserve">эстафетное плавание в ластах и эстафетное плавание в классических ластах. </w:t>
      </w:r>
    </w:p>
    <w:p w:rsidR="00887C65" w:rsidRPr="00887C65" w:rsidRDefault="00887C65" w:rsidP="00C86C5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7C65">
        <w:rPr>
          <w:rFonts w:ascii="Times New Roman" w:hAnsi="Times New Roman" w:cs="Times New Roman"/>
          <w:sz w:val="28"/>
          <w:szCs w:val="28"/>
        </w:rPr>
        <w:t>Марафонские заплывы, марафонский заплыв в ластах -эстафета (4 х2 км) проводятся на открытой воде. Участники соревнований делятся на возрастные группы. Дисциплины плавания в ластах представлены в таблице № 1</w:t>
      </w:r>
    </w:p>
    <w:p w:rsidR="00887C65" w:rsidRPr="00887C65" w:rsidRDefault="00887C65" w:rsidP="00887C6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7C65">
        <w:rPr>
          <w:rFonts w:ascii="Times New Roman" w:hAnsi="Times New Roman" w:cs="Times New Roman"/>
          <w:sz w:val="28"/>
          <w:szCs w:val="28"/>
        </w:rPr>
        <w:t>Таблица № 1</w:t>
      </w:r>
    </w:p>
    <w:tbl>
      <w:tblPr>
        <w:tblStyle w:val="af9"/>
        <w:tblW w:w="0" w:type="auto"/>
        <w:tblInd w:w="250" w:type="dxa"/>
        <w:tblLook w:val="04A0" w:firstRow="1" w:lastRow="0" w:firstColumn="1" w:lastColumn="0" w:noHBand="0" w:noVBand="1"/>
      </w:tblPr>
      <w:tblGrid>
        <w:gridCol w:w="2591"/>
        <w:gridCol w:w="2347"/>
        <w:gridCol w:w="1563"/>
        <w:gridCol w:w="2350"/>
      </w:tblGrid>
      <w:tr w:rsidR="00887C65" w:rsidRPr="0057765E" w:rsidTr="00C86C58">
        <w:trPr>
          <w:trHeight w:val="393"/>
        </w:trPr>
        <w:tc>
          <w:tcPr>
            <w:tcW w:w="2591" w:type="dxa"/>
            <w:vMerge w:val="restart"/>
          </w:tcPr>
          <w:p w:rsidR="00887C65" w:rsidRPr="0057765E" w:rsidRDefault="00887C65" w:rsidP="00887C65">
            <w:pPr>
              <w:pStyle w:val="af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65E">
              <w:rPr>
                <w:rFonts w:ascii="Times New Roman" w:hAnsi="Times New Roman" w:cs="Times New Roman"/>
                <w:sz w:val="28"/>
                <w:szCs w:val="28"/>
              </w:rPr>
              <w:t>Вид плавания</w:t>
            </w:r>
          </w:p>
          <w:p w:rsidR="00887C65" w:rsidRPr="0057765E" w:rsidRDefault="00887C65" w:rsidP="00887C65">
            <w:pPr>
              <w:pStyle w:val="af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65E">
              <w:rPr>
                <w:rFonts w:ascii="Times New Roman" w:hAnsi="Times New Roman" w:cs="Times New Roman"/>
                <w:sz w:val="28"/>
                <w:szCs w:val="28"/>
              </w:rPr>
              <w:t>в ластах</w:t>
            </w:r>
          </w:p>
          <w:p w:rsidR="00887C65" w:rsidRPr="0057765E" w:rsidRDefault="00887C65" w:rsidP="00887C65">
            <w:pPr>
              <w:pStyle w:val="af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60" w:type="dxa"/>
            <w:gridSpan w:val="3"/>
          </w:tcPr>
          <w:p w:rsidR="00887C65" w:rsidRPr="0057765E" w:rsidRDefault="00887C65" w:rsidP="00887C65">
            <w:pPr>
              <w:pStyle w:val="af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65E">
              <w:rPr>
                <w:rFonts w:ascii="Times New Roman" w:hAnsi="Times New Roman" w:cs="Times New Roman"/>
                <w:sz w:val="28"/>
                <w:szCs w:val="28"/>
              </w:rPr>
              <w:t>Возрастные группы</w:t>
            </w:r>
          </w:p>
          <w:p w:rsidR="00887C65" w:rsidRPr="0057765E" w:rsidRDefault="00887C65" w:rsidP="00887C65">
            <w:pPr>
              <w:pStyle w:val="af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C65" w:rsidRPr="0057765E" w:rsidTr="00C86C58">
        <w:trPr>
          <w:trHeight w:val="480"/>
        </w:trPr>
        <w:tc>
          <w:tcPr>
            <w:tcW w:w="2591" w:type="dxa"/>
            <w:vMerge/>
          </w:tcPr>
          <w:p w:rsidR="00887C65" w:rsidRPr="0057765E" w:rsidRDefault="00887C65" w:rsidP="00887C65">
            <w:pPr>
              <w:pStyle w:val="af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7" w:type="dxa"/>
          </w:tcPr>
          <w:p w:rsidR="00887C65" w:rsidRPr="0057765E" w:rsidRDefault="00887C65" w:rsidP="00887C65">
            <w:pPr>
              <w:pStyle w:val="af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65E">
              <w:rPr>
                <w:rFonts w:ascii="Times New Roman" w:hAnsi="Times New Roman" w:cs="Times New Roman"/>
                <w:sz w:val="28"/>
                <w:szCs w:val="28"/>
              </w:rPr>
              <w:t>мужчины юноши</w:t>
            </w:r>
          </w:p>
          <w:p w:rsidR="00887C65" w:rsidRPr="0057765E" w:rsidRDefault="00887C65" w:rsidP="00887C65">
            <w:pPr>
              <w:pStyle w:val="af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3" w:type="dxa"/>
          </w:tcPr>
          <w:p w:rsidR="00887C65" w:rsidRPr="0057765E" w:rsidRDefault="00887C65" w:rsidP="00887C65">
            <w:pPr>
              <w:pStyle w:val="af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65E">
              <w:rPr>
                <w:rFonts w:ascii="Times New Roman" w:hAnsi="Times New Roman" w:cs="Times New Roman"/>
                <w:sz w:val="28"/>
                <w:szCs w:val="28"/>
              </w:rPr>
              <w:t>женщины и девушки</w:t>
            </w:r>
          </w:p>
        </w:tc>
        <w:tc>
          <w:tcPr>
            <w:tcW w:w="2350" w:type="dxa"/>
          </w:tcPr>
          <w:p w:rsidR="00887C65" w:rsidRPr="0057765E" w:rsidRDefault="00887C65" w:rsidP="00887C65">
            <w:pPr>
              <w:pStyle w:val="af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65E">
              <w:rPr>
                <w:rFonts w:ascii="Times New Roman" w:hAnsi="Times New Roman" w:cs="Times New Roman"/>
                <w:sz w:val="28"/>
                <w:szCs w:val="28"/>
              </w:rPr>
              <w:t>мальчики и девочки</w:t>
            </w:r>
          </w:p>
        </w:tc>
      </w:tr>
      <w:tr w:rsidR="00887C65" w:rsidRPr="0057765E" w:rsidTr="00C86C58">
        <w:trPr>
          <w:trHeight w:val="405"/>
        </w:trPr>
        <w:tc>
          <w:tcPr>
            <w:tcW w:w="2591" w:type="dxa"/>
            <w:vMerge/>
          </w:tcPr>
          <w:p w:rsidR="00887C65" w:rsidRPr="0057765E" w:rsidRDefault="00887C65" w:rsidP="00887C65">
            <w:pPr>
              <w:pStyle w:val="af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60" w:type="dxa"/>
            <w:gridSpan w:val="3"/>
          </w:tcPr>
          <w:p w:rsidR="00887C65" w:rsidRPr="0057765E" w:rsidRDefault="00887C65" w:rsidP="00887C65">
            <w:pPr>
              <w:pStyle w:val="af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65E">
              <w:rPr>
                <w:rFonts w:ascii="Times New Roman" w:hAnsi="Times New Roman" w:cs="Times New Roman"/>
                <w:sz w:val="28"/>
                <w:szCs w:val="28"/>
              </w:rPr>
              <w:t>Дистанция, м</w:t>
            </w:r>
          </w:p>
          <w:p w:rsidR="00887C65" w:rsidRPr="0057765E" w:rsidRDefault="00887C65" w:rsidP="00887C65">
            <w:pPr>
              <w:pStyle w:val="af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C65" w:rsidRPr="0057765E" w:rsidTr="00C86C58">
        <w:tc>
          <w:tcPr>
            <w:tcW w:w="2591" w:type="dxa"/>
          </w:tcPr>
          <w:p w:rsidR="00887C65" w:rsidRPr="0057765E" w:rsidRDefault="00887C65" w:rsidP="00887C65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65E">
              <w:rPr>
                <w:rFonts w:ascii="Times New Roman" w:hAnsi="Times New Roman" w:cs="Times New Roman"/>
                <w:sz w:val="28"/>
                <w:szCs w:val="28"/>
              </w:rPr>
              <w:t>Плавание</w:t>
            </w:r>
          </w:p>
          <w:p w:rsidR="00887C65" w:rsidRPr="0057765E" w:rsidRDefault="00887C65" w:rsidP="00887C65">
            <w:pPr>
              <w:pStyle w:val="af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65E">
              <w:rPr>
                <w:rFonts w:ascii="Times New Roman" w:hAnsi="Times New Roman" w:cs="Times New Roman"/>
                <w:sz w:val="28"/>
                <w:szCs w:val="28"/>
              </w:rPr>
              <w:t>в ластах</w:t>
            </w:r>
          </w:p>
        </w:tc>
        <w:tc>
          <w:tcPr>
            <w:tcW w:w="3910" w:type="dxa"/>
            <w:gridSpan w:val="2"/>
          </w:tcPr>
          <w:p w:rsidR="00887C65" w:rsidRPr="0057765E" w:rsidRDefault="00887C65" w:rsidP="00887C65">
            <w:pPr>
              <w:pStyle w:val="af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65E">
              <w:rPr>
                <w:rFonts w:ascii="Times New Roman" w:hAnsi="Times New Roman" w:cs="Times New Roman"/>
                <w:sz w:val="28"/>
                <w:szCs w:val="28"/>
              </w:rPr>
              <w:t>50м,100м, 200м,400м, 800м,1500м;</w:t>
            </w:r>
          </w:p>
          <w:p w:rsidR="00887C65" w:rsidRPr="0057765E" w:rsidRDefault="00887C65" w:rsidP="00887C65">
            <w:pPr>
              <w:pStyle w:val="af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65E">
              <w:rPr>
                <w:rFonts w:ascii="Times New Roman" w:hAnsi="Times New Roman" w:cs="Times New Roman"/>
                <w:sz w:val="28"/>
                <w:szCs w:val="28"/>
              </w:rPr>
              <w:t>эстафеты: 4х100м, 4х200м</w:t>
            </w:r>
          </w:p>
        </w:tc>
        <w:tc>
          <w:tcPr>
            <w:tcW w:w="2350" w:type="dxa"/>
          </w:tcPr>
          <w:p w:rsidR="00887C65" w:rsidRPr="0057765E" w:rsidRDefault="00887C65" w:rsidP="00887C65">
            <w:pPr>
              <w:pStyle w:val="af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65E">
              <w:rPr>
                <w:rFonts w:ascii="Times New Roman" w:hAnsi="Times New Roman" w:cs="Times New Roman"/>
                <w:sz w:val="28"/>
                <w:szCs w:val="28"/>
              </w:rPr>
              <w:t>50м, 100м, 200м, 400м, 800м; эстафета 4х100м</w:t>
            </w:r>
          </w:p>
        </w:tc>
      </w:tr>
      <w:tr w:rsidR="00887C65" w:rsidRPr="0057765E" w:rsidTr="00C86C58">
        <w:tc>
          <w:tcPr>
            <w:tcW w:w="2591" w:type="dxa"/>
          </w:tcPr>
          <w:p w:rsidR="00887C65" w:rsidRPr="0057765E" w:rsidRDefault="00887C65" w:rsidP="00887C65">
            <w:pPr>
              <w:pStyle w:val="af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65E">
              <w:rPr>
                <w:rFonts w:ascii="Times New Roman" w:hAnsi="Times New Roman" w:cs="Times New Roman"/>
                <w:sz w:val="28"/>
                <w:szCs w:val="28"/>
              </w:rPr>
              <w:t>Плавание</w:t>
            </w:r>
          </w:p>
          <w:p w:rsidR="00887C65" w:rsidRPr="0057765E" w:rsidRDefault="00887C65" w:rsidP="00887C65">
            <w:pPr>
              <w:pStyle w:val="af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65E">
              <w:rPr>
                <w:rFonts w:ascii="Times New Roman" w:hAnsi="Times New Roman" w:cs="Times New Roman"/>
                <w:sz w:val="28"/>
                <w:szCs w:val="28"/>
              </w:rPr>
              <w:t>в классических ластах</w:t>
            </w:r>
          </w:p>
        </w:tc>
        <w:tc>
          <w:tcPr>
            <w:tcW w:w="3910" w:type="dxa"/>
            <w:gridSpan w:val="2"/>
          </w:tcPr>
          <w:p w:rsidR="00887C65" w:rsidRPr="0057765E" w:rsidRDefault="00887C65" w:rsidP="00887C65">
            <w:pPr>
              <w:pStyle w:val="af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65E">
              <w:rPr>
                <w:rFonts w:ascii="Times New Roman" w:hAnsi="Times New Roman" w:cs="Times New Roman"/>
                <w:sz w:val="28"/>
                <w:szCs w:val="28"/>
              </w:rPr>
              <w:t>50м, 100м, 200м</w:t>
            </w:r>
          </w:p>
        </w:tc>
        <w:tc>
          <w:tcPr>
            <w:tcW w:w="2350" w:type="dxa"/>
          </w:tcPr>
          <w:p w:rsidR="00887C65" w:rsidRPr="0057765E" w:rsidRDefault="00887C65" w:rsidP="00887C65">
            <w:pPr>
              <w:pStyle w:val="af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65E">
              <w:rPr>
                <w:rFonts w:ascii="Times New Roman" w:hAnsi="Times New Roman" w:cs="Times New Roman"/>
                <w:sz w:val="28"/>
                <w:szCs w:val="28"/>
              </w:rPr>
              <w:t>50м, 100м, 200м</w:t>
            </w:r>
          </w:p>
        </w:tc>
      </w:tr>
      <w:tr w:rsidR="00887C65" w:rsidRPr="0057765E" w:rsidTr="00C86C58">
        <w:tc>
          <w:tcPr>
            <w:tcW w:w="2591" w:type="dxa"/>
          </w:tcPr>
          <w:p w:rsidR="00887C65" w:rsidRPr="0057765E" w:rsidRDefault="00887C65" w:rsidP="00887C65">
            <w:pPr>
              <w:pStyle w:val="af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65E">
              <w:rPr>
                <w:rFonts w:ascii="Times New Roman" w:hAnsi="Times New Roman" w:cs="Times New Roman"/>
                <w:sz w:val="28"/>
                <w:szCs w:val="28"/>
              </w:rPr>
              <w:t>Подводное</w:t>
            </w:r>
          </w:p>
          <w:p w:rsidR="00887C65" w:rsidRPr="0057765E" w:rsidRDefault="00887C65" w:rsidP="00887C65">
            <w:pPr>
              <w:pStyle w:val="af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65E">
              <w:rPr>
                <w:rFonts w:ascii="Times New Roman" w:hAnsi="Times New Roman" w:cs="Times New Roman"/>
                <w:sz w:val="28"/>
                <w:szCs w:val="28"/>
              </w:rPr>
              <w:t>плавание</w:t>
            </w:r>
          </w:p>
        </w:tc>
        <w:tc>
          <w:tcPr>
            <w:tcW w:w="3910" w:type="dxa"/>
            <w:gridSpan w:val="2"/>
          </w:tcPr>
          <w:p w:rsidR="00887C65" w:rsidRPr="0057765E" w:rsidRDefault="00887C65" w:rsidP="00887C65">
            <w:pPr>
              <w:pStyle w:val="af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65E">
              <w:rPr>
                <w:rFonts w:ascii="Times New Roman" w:hAnsi="Times New Roman" w:cs="Times New Roman"/>
                <w:sz w:val="28"/>
                <w:szCs w:val="28"/>
              </w:rPr>
              <w:t>100м, 400м, 800м</w:t>
            </w:r>
          </w:p>
        </w:tc>
        <w:tc>
          <w:tcPr>
            <w:tcW w:w="2350" w:type="dxa"/>
          </w:tcPr>
          <w:p w:rsidR="00887C65" w:rsidRPr="0057765E" w:rsidRDefault="00887C65" w:rsidP="00887C65">
            <w:pPr>
              <w:pStyle w:val="af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65E">
              <w:rPr>
                <w:rFonts w:ascii="Times New Roman" w:hAnsi="Times New Roman" w:cs="Times New Roman"/>
                <w:sz w:val="28"/>
                <w:szCs w:val="28"/>
              </w:rPr>
              <w:t>100м</w:t>
            </w:r>
          </w:p>
        </w:tc>
      </w:tr>
      <w:tr w:rsidR="00887C65" w:rsidRPr="0057765E" w:rsidTr="00C86C58">
        <w:tc>
          <w:tcPr>
            <w:tcW w:w="2591" w:type="dxa"/>
          </w:tcPr>
          <w:p w:rsidR="00887C65" w:rsidRPr="0057765E" w:rsidRDefault="00887C65" w:rsidP="00887C65">
            <w:pPr>
              <w:pStyle w:val="af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65E">
              <w:rPr>
                <w:rFonts w:ascii="Times New Roman" w:hAnsi="Times New Roman" w:cs="Times New Roman"/>
                <w:sz w:val="28"/>
                <w:szCs w:val="28"/>
              </w:rPr>
              <w:t>Ныряние</w:t>
            </w:r>
          </w:p>
        </w:tc>
        <w:tc>
          <w:tcPr>
            <w:tcW w:w="3910" w:type="dxa"/>
            <w:gridSpan w:val="2"/>
          </w:tcPr>
          <w:p w:rsidR="00887C65" w:rsidRPr="0057765E" w:rsidRDefault="00887C65" w:rsidP="00887C65">
            <w:pPr>
              <w:pStyle w:val="af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65E">
              <w:rPr>
                <w:rFonts w:ascii="Times New Roman" w:hAnsi="Times New Roman" w:cs="Times New Roman"/>
                <w:sz w:val="28"/>
                <w:szCs w:val="28"/>
              </w:rPr>
              <w:t>50м</w:t>
            </w:r>
          </w:p>
        </w:tc>
        <w:tc>
          <w:tcPr>
            <w:tcW w:w="2350" w:type="dxa"/>
          </w:tcPr>
          <w:p w:rsidR="00887C65" w:rsidRPr="0057765E" w:rsidRDefault="00887C65" w:rsidP="00887C65">
            <w:pPr>
              <w:pStyle w:val="af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65E">
              <w:rPr>
                <w:rFonts w:ascii="Times New Roman" w:hAnsi="Times New Roman" w:cs="Times New Roman"/>
                <w:sz w:val="28"/>
                <w:szCs w:val="28"/>
              </w:rPr>
              <w:t>25м</w:t>
            </w:r>
          </w:p>
        </w:tc>
      </w:tr>
      <w:tr w:rsidR="00887C65" w:rsidRPr="0057765E" w:rsidTr="00C86C58">
        <w:tc>
          <w:tcPr>
            <w:tcW w:w="2591" w:type="dxa"/>
          </w:tcPr>
          <w:p w:rsidR="00887C65" w:rsidRPr="0057765E" w:rsidRDefault="00887C65" w:rsidP="00887C65">
            <w:pPr>
              <w:pStyle w:val="af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Марафонские</w:t>
            </w:r>
          </w:p>
          <w:p w:rsidR="00887C65" w:rsidRPr="0057765E" w:rsidRDefault="00887C65" w:rsidP="00887C65">
            <w:pPr>
              <w:pStyle w:val="af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65E">
              <w:rPr>
                <w:rFonts w:ascii="Times New Roman" w:hAnsi="Times New Roman" w:cs="Times New Roman"/>
                <w:sz w:val="28"/>
                <w:szCs w:val="28"/>
              </w:rPr>
              <w:t>заплывы</w:t>
            </w:r>
          </w:p>
        </w:tc>
        <w:tc>
          <w:tcPr>
            <w:tcW w:w="3910" w:type="dxa"/>
            <w:gridSpan w:val="2"/>
          </w:tcPr>
          <w:p w:rsidR="00887C65" w:rsidRPr="0057765E" w:rsidRDefault="00887C65" w:rsidP="00887C65">
            <w:pPr>
              <w:pStyle w:val="af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65E">
              <w:rPr>
                <w:rFonts w:ascii="Times New Roman" w:hAnsi="Times New Roman" w:cs="Times New Roman"/>
                <w:sz w:val="28"/>
                <w:szCs w:val="28"/>
              </w:rPr>
              <w:t>6 км, смешанная эстафета</w:t>
            </w:r>
          </w:p>
          <w:p w:rsidR="00887C65" w:rsidRPr="0057765E" w:rsidRDefault="00887C65" w:rsidP="00887C65">
            <w:pPr>
              <w:pStyle w:val="af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65E">
              <w:rPr>
                <w:rFonts w:ascii="Times New Roman" w:hAnsi="Times New Roman" w:cs="Times New Roman"/>
                <w:sz w:val="28"/>
                <w:szCs w:val="28"/>
              </w:rPr>
              <w:t>4х 2 км.</w:t>
            </w:r>
          </w:p>
        </w:tc>
        <w:tc>
          <w:tcPr>
            <w:tcW w:w="2350" w:type="dxa"/>
          </w:tcPr>
          <w:p w:rsidR="00887C65" w:rsidRPr="0057765E" w:rsidRDefault="00887C65" w:rsidP="00887C65">
            <w:pPr>
              <w:pStyle w:val="af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6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887C65" w:rsidRPr="00887C65" w:rsidRDefault="00887C65" w:rsidP="00887C6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87C65" w:rsidRPr="00887C65" w:rsidRDefault="00887C65" w:rsidP="005A33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3354">
        <w:rPr>
          <w:rFonts w:ascii="Times New Roman" w:hAnsi="Times New Roman" w:cs="Times New Roman"/>
          <w:sz w:val="28"/>
          <w:szCs w:val="28"/>
        </w:rPr>
        <w:t>Вид подводного спорта</w:t>
      </w:r>
      <w:r w:rsidR="005A3354">
        <w:rPr>
          <w:rFonts w:ascii="Times New Roman" w:hAnsi="Times New Roman" w:cs="Times New Roman"/>
          <w:sz w:val="28"/>
          <w:szCs w:val="28"/>
        </w:rPr>
        <w:t xml:space="preserve"> </w:t>
      </w:r>
      <w:r w:rsidRPr="005A3354">
        <w:rPr>
          <w:rFonts w:ascii="Times New Roman" w:hAnsi="Times New Roman" w:cs="Times New Roman"/>
          <w:sz w:val="28"/>
          <w:szCs w:val="28"/>
        </w:rPr>
        <w:t>-</w:t>
      </w:r>
      <w:r w:rsidR="005A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7C65">
        <w:rPr>
          <w:rFonts w:ascii="Times New Roman" w:hAnsi="Times New Roman" w:cs="Times New Roman"/>
          <w:sz w:val="28"/>
          <w:szCs w:val="28"/>
        </w:rPr>
        <w:t>фридайвинг</w:t>
      </w:r>
      <w:proofErr w:type="spellEnd"/>
      <w:r w:rsidRPr="00887C65">
        <w:rPr>
          <w:rFonts w:ascii="Times New Roman" w:hAnsi="Times New Roman" w:cs="Times New Roman"/>
          <w:sz w:val="28"/>
          <w:szCs w:val="28"/>
        </w:rPr>
        <w:t xml:space="preserve">, спортивная дисциплина- апноэ - </w:t>
      </w:r>
    </w:p>
    <w:p w:rsidR="00887C65" w:rsidRPr="00887C65" w:rsidRDefault="00887C65" w:rsidP="00887C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7C65">
        <w:rPr>
          <w:rFonts w:ascii="Times New Roman" w:hAnsi="Times New Roman" w:cs="Times New Roman"/>
          <w:sz w:val="28"/>
          <w:szCs w:val="28"/>
        </w:rPr>
        <w:t>подводное плавание на задержке дыхания.</w:t>
      </w:r>
      <w:r w:rsidR="005A3354">
        <w:rPr>
          <w:rFonts w:ascii="Times New Roman" w:hAnsi="Times New Roman" w:cs="Times New Roman"/>
          <w:sz w:val="28"/>
          <w:szCs w:val="28"/>
        </w:rPr>
        <w:t xml:space="preserve"> </w:t>
      </w:r>
      <w:r w:rsidRPr="00887C65">
        <w:rPr>
          <w:rFonts w:ascii="Times New Roman" w:hAnsi="Times New Roman" w:cs="Times New Roman"/>
          <w:sz w:val="28"/>
          <w:szCs w:val="28"/>
        </w:rPr>
        <w:t>Апноэ динамическое в ластах (</w:t>
      </w:r>
      <w:proofErr w:type="spellStart"/>
      <w:r w:rsidRPr="00887C65">
        <w:rPr>
          <w:rFonts w:ascii="Times New Roman" w:hAnsi="Times New Roman" w:cs="Times New Roman"/>
          <w:sz w:val="28"/>
          <w:szCs w:val="28"/>
        </w:rPr>
        <w:t>ApnoeDynamicwithfins</w:t>
      </w:r>
      <w:proofErr w:type="spellEnd"/>
      <w:r w:rsidRPr="00887C65">
        <w:rPr>
          <w:rFonts w:ascii="Times New Roman" w:hAnsi="Times New Roman" w:cs="Times New Roman"/>
          <w:sz w:val="28"/>
          <w:szCs w:val="28"/>
        </w:rPr>
        <w:t xml:space="preserve">) - ныряние </w:t>
      </w:r>
      <w:proofErr w:type="gramStart"/>
      <w:r w:rsidRPr="00887C65">
        <w:rPr>
          <w:rFonts w:ascii="Times New Roman" w:hAnsi="Times New Roman" w:cs="Times New Roman"/>
          <w:sz w:val="28"/>
          <w:szCs w:val="28"/>
        </w:rPr>
        <w:t xml:space="preserve">в </w:t>
      </w:r>
      <w:r w:rsidR="005A3354">
        <w:rPr>
          <w:rFonts w:ascii="Times New Roman" w:hAnsi="Times New Roman" w:cs="Times New Roman"/>
          <w:sz w:val="28"/>
          <w:szCs w:val="28"/>
        </w:rPr>
        <w:t xml:space="preserve"> </w:t>
      </w:r>
      <w:r w:rsidRPr="00887C65">
        <w:rPr>
          <w:rFonts w:ascii="Times New Roman" w:hAnsi="Times New Roman" w:cs="Times New Roman"/>
          <w:sz w:val="28"/>
          <w:szCs w:val="28"/>
        </w:rPr>
        <w:t>длину</w:t>
      </w:r>
      <w:proofErr w:type="gramEnd"/>
      <w:r w:rsidRPr="00887C65">
        <w:rPr>
          <w:rFonts w:ascii="Times New Roman" w:hAnsi="Times New Roman" w:cs="Times New Roman"/>
          <w:sz w:val="28"/>
          <w:szCs w:val="28"/>
        </w:rPr>
        <w:t xml:space="preserve"> в ластах или </w:t>
      </w:r>
      <w:proofErr w:type="spellStart"/>
      <w:r w:rsidRPr="00887C65">
        <w:rPr>
          <w:rFonts w:ascii="Times New Roman" w:hAnsi="Times New Roman" w:cs="Times New Roman"/>
          <w:sz w:val="28"/>
          <w:szCs w:val="28"/>
        </w:rPr>
        <w:t>моноласте</w:t>
      </w:r>
      <w:proofErr w:type="spellEnd"/>
      <w:r w:rsidRPr="00887C65">
        <w:rPr>
          <w:rFonts w:ascii="Times New Roman" w:hAnsi="Times New Roman" w:cs="Times New Roman"/>
          <w:sz w:val="28"/>
          <w:szCs w:val="28"/>
        </w:rPr>
        <w:t xml:space="preserve"> без использования каких-либо механизмов. Результат определяется по количеству метров, которое спортсмен проныривает на задержке дыхания.</w:t>
      </w:r>
    </w:p>
    <w:p w:rsidR="00887C65" w:rsidRPr="00887C65" w:rsidRDefault="00887C65" w:rsidP="00887C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7C65">
        <w:rPr>
          <w:rFonts w:ascii="Times New Roman" w:hAnsi="Times New Roman" w:cs="Times New Roman"/>
          <w:sz w:val="28"/>
          <w:szCs w:val="28"/>
        </w:rPr>
        <w:t>Апноэ динамическое без ласт (</w:t>
      </w:r>
      <w:proofErr w:type="spellStart"/>
      <w:r w:rsidRPr="00887C65">
        <w:rPr>
          <w:rFonts w:ascii="Times New Roman" w:hAnsi="Times New Roman" w:cs="Times New Roman"/>
          <w:sz w:val="28"/>
          <w:szCs w:val="28"/>
        </w:rPr>
        <w:t>ApnoeDynamicwithoutfins</w:t>
      </w:r>
      <w:proofErr w:type="spellEnd"/>
      <w:r w:rsidRPr="00887C65">
        <w:rPr>
          <w:rFonts w:ascii="Times New Roman" w:hAnsi="Times New Roman" w:cs="Times New Roman"/>
          <w:sz w:val="28"/>
          <w:szCs w:val="28"/>
        </w:rPr>
        <w:t>) - ныряние в длину без ласт. Результат определяется по количеству метров, которое он проныривает на задержке дыхания.</w:t>
      </w:r>
      <w:r w:rsidR="005A3354">
        <w:rPr>
          <w:rFonts w:ascii="Times New Roman" w:hAnsi="Times New Roman" w:cs="Times New Roman"/>
          <w:sz w:val="28"/>
          <w:szCs w:val="28"/>
        </w:rPr>
        <w:t xml:space="preserve"> </w:t>
      </w:r>
      <w:r w:rsidRPr="00887C65">
        <w:rPr>
          <w:rFonts w:ascii="Times New Roman" w:hAnsi="Times New Roman" w:cs="Times New Roman"/>
          <w:sz w:val="28"/>
          <w:szCs w:val="28"/>
        </w:rPr>
        <w:t>Апноэ статическое (</w:t>
      </w:r>
      <w:proofErr w:type="spellStart"/>
      <w:r w:rsidRPr="00887C65">
        <w:rPr>
          <w:rFonts w:ascii="Times New Roman" w:hAnsi="Times New Roman" w:cs="Times New Roman"/>
          <w:sz w:val="28"/>
          <w:szCs w:val="28"/>
        </w:rPr>
        <w:t>ApnoeStatic</w:t>
      </w:r>
      <w:proofErr w:type="spellEnd"/>
      <w:r w:rsidRPr="00887C65">
        <w:rPr>
          <w:rFonts w:ascii="Times New Roman" w:hAnsi="Times New Roman" w:cs="Times New Roman"/>
          <w:sz w:val="28"/>
          <w:szCs w:val="28"/>
        </w:rPr>
        <w:t>) -задержка дыхания на поверхности воды без погружения в глубину. Время отсчитывается с момента погружения лица спортсмена в воду. Результат определяется по времени задержки дыхания.</w:t>
      </w:r>
      <w:r w:rsidR="005A3354">
        <w:rPr>
          <w:rFonts w:ascii="Times New Roman" w:hAnsi="Times New Roman" w:cs="Times New Roman"/>
          <w:sz w:val="28"/>
          <w:szCs w:val="28"/>
        </w:rPr>
        <w:t xml:space="preserve"> </w:t>
      </w:r>
      <w:r w:rsidRPr="00887C65">
        <w:rPr>
          <w:rFonts w:ascii="Times New Roman" w:hAnsi="Times New Roman" w:cs="Times New Roman"/>
          <w:sz w:val="28"/>
          <w:szCs w:val="28"/>
        </w:rPr>
        <w:t>Марафонские заплывы в ластах- плавание в ластах на открытой воде на длинные дистанции.</w:t>
      </w:r>
    </w:p>
    <w:p w:rsidR="00887C65" w:rsidRPr="00887C65" w:rsidRDefault="00887C65" w:rsidP="005A33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7C65">
        <w:rPr>
          <w:rFonts w:ascii="Times New Roman" w:hAnsi="Times New Roman" w:cs="Times New Roman"/>
          <w:sz w:val="28"/>
          <w:szCs w:val="28"/>
        </w:rPr>
        <w:t>Подводное ориентирование - дисциплина подводного спорта, включающая подводное плавание с аквалангом и выполнение квалификационных упражнений: «зоны», «звезда», «карта», «ориентиры», «параллель», групповое упражнение «карта».</w:t>
      </w:r>
    </w:p>
    <w:p w:rsidR="00887C65" w:rsidRPr="00887C65" w:rsidRDefault="00887C65" w:rsidP="005A33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7C65">
        <w:rPr>
          <w:rFonts w:ascii="Times New Roman" w:hAnsi="Times New Roman" w:cs="Times New Roman"/>
          <w:sz w:val="28"/>
          <w:szCs w:val="28"/>
        </w:rPr>
        <w:t xml:space="preserve">Все дисциплины подводного спорта основаны на навыках плавания в </w:t>
      </w:r>
    </w:p>
    <w:p w:rsidR="00887C65" w:rsidRPr="00887C65" w:rsidRDefault="00887C65" w:rsidP="00887C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7C65">
        <w:rPr>
          <w:rFonts w:ascii="Times New Roman" w:hAnsi="Times New Roman" w:cs="Times New Roman"/>
          <w:sz w:val="28"/>
          <w:szCs w:val="28"/>
        </w:rPr>
        <w:t>ластах, поэтому спортсмены имеют возможность переходить из одной дисциплины в другую и достигать в ней более высоких спортивных результатов.</w:t>
      </w:r>
    </w:p>
    <w:p w:rsidR="00887C65" w:rsidRPr="00887C65" w:rsidRDefault="00887C65" w:rsidP="005A33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7C65">
        <w:rPr>
          <w:rFonts w:ascii="Times New Roman" w:hAnsi="Times New Roman" w:cs="Times New Roman"/>
          <w:sz w:val="28"/>
          <w:szCs w:val="28"/>
        </w:rPr>
        <w:t>Многие направления подводного спорта не имеют возрастного ограничения и предоставляют возможность каждому заниматься в рамках своих физических сил и желания.</w:t>
      </w:r>
    </w:p>
    <w:p w:rsidR="00887C65" w:rsidRPr="00887C65" w:rsidRDefault="00887C65" w:rsidP="005A33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7C65">
        <w:rPr>
          <w:rFonts w:ascii="Times New Roman" w:hAnsi="Times New Roman" w:cs="Times New Roman"/>
          <w:sz w:val="28"/>
          <w:szCs w:val="28"/>
        </w:rPr>
        <w:t xml:space="preserve">При прохождении дистанций в плавании в ластах, нырянии в ластах, подводном плавании используется произвольный стиль, но для достижения высокой скорости практически все спортсмены на соревнованиях плывут в </w:t>
      </w:r>
      <w:proofErr w:type="spellStart"/>
      <w:r w:rsidRPr="00887C65">
        <w:rPr>
          <w:rFonts w:ascii="Times New Roman" w:hAnsi="Times New Roman" w:cs="Times New Roman"/>
          <w:sz w:val="28"/>
          <w:szCs w:val="28"/>
        </w:rPr>
        <w:t>моноласте</w:t>
      </w:r>
      <w:proofErr w:type="spellEnd"/>
      <w:r w:rsidRPr="00887C65">
        <w:rPr>
          <w:rFonts w:ascii="Times New Roman" w:hAnsi="Times New Roman" w:cs="Times New Roman"/>
          <w:sz w:val="28"/>
          <w:szCs w:val="28"/>
        </w:rPr>
        <w:t xml:space="preserve"> способом дельфин.</w:t>
      </w:r>
    </w:p>
    <w:p w:rsidR="00887C65" w:rsidRPr="00887C65" w:rsidRDefault="00887C65" w:rsidP="00887C6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83454" w:rsidRPr="00905148" w:rsidRDefault="00AC1AD7" w:rsidP="00AC1AD7">
      <w:pPr>
        <w:pStyle w:val="af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148">
        <w:rPr>
          <w:rFonts w:ascii="Times New Roman" w:hAnsi="Times New Roman" w:cs="Times New Roman"/>
          <w:b/>
          <w:sz w:val="28"/>
          <w:szCs w:val="28"/>
        </w:rPr>
        <w:t>1.2.</w:t>
      </w:r>
      <w:r w:rsidR="00E97BFB" w:rsidRPr="009051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5148">
        <w:rPr>
          <w:rFonts w:ascii="Times New Roman" w:hAnsi="Times New Roman" w:cs="Times New Roman"/>
          <w:b/>
          <w:sz w:val="28"/>
          <w:szCs w:val="28"/>
        </w:rPr>
        <w:t xml:space="preserve">Отличительные особенности </w:t>
      </w:r>
      <w:r w:rsidR="00B83454" w:rsidRPr="00905148">
        <w:rPr>
          <w:rFonts w:ascii="Times New Roman" w:hAnsi="Times New Roman" w:cs="Times New Roman"/>
          <w:b/>
          <w:sz w:val="28"/>
          <w:szCs w:val="28"/>
        </w:rPr>
        <w:t>плавания в ластах</w:t>
      </w:r>
      <w:r w:rsidRPr="0090514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C1AD7" w:rsidRPr="00905148" w:rsidRDefault="00B83454" w:rsidP="00AC1AD7">
      <w:pPr>
        <w:pStyle w:val="af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148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AC1AD7" w:rsidRPr="00905148">
        <w:rPr>
          <w:rFonts w:ascii="Times New Roman" w:hAnsi="Times New Roman" w:cs="Times New Roman"/>
          <w:b/>
          <w:sz w:val="28"/>
          <w:szCs w:val="28"/>
        </w:rPr>
        <w:t>обеспечению развития здоровья и совершенствования личностны качеств.</w:t>
      </w:r>
    </w:p>
    <w:p w:rsidR="00AC1AD7" w:rsidRPr="0057765E" w:rsidRDefault="00AC1AD7" w:rsidP="00334080">
      <w:pPr>
        <w:pStyle w:val="af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 xml:space="preserve">Плавание в ластах можно с уверенностью рекомендовать как наиболее 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>предпочтительное занятие для укрепления здоровья и общего физического развития.</w:t>
      </w:r>
    </w:p>
    <w:p w:rsidR="00AC1AD7" w:rsidRPr="0057765E" w:rsidRDefault="00AC1AD7" w:rsidP="00334080">
      <w:pPr>
        <w:pStyle w:val="af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 xml:space="preserve">Ласты, трубка, маска имеют общее название - «Комплект № 1 пловца- 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 xml:space="preserve">подводника». Кроме своего непосредственного предназначения сделать 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lastRenderedPageBreak/>
        <w:t>плавание удобным и более быстрым - ласты и дыхательная трубка являются уникальными по воздействию на организм человека тренажерами, используемыми для профилактики и даже для лечения заболеваний.</w:t>
      </w:r>
    </w:p>
    <w:p w:rsidR="00AC1AD7" w:rsidRPr="0057765E" w:rsidRDefault="00AC1AD7" w:rsidP="00334080">
      <w:pPr>
        <w:pStyle w:val="af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 xml:space="preserve">Статистика показывает, что многие выдающиеся спортсмены пришли в 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>подводный спорт по причине проблем со здоровьем в детстве. Занимаясь плаванием в ластах, они не только поправили здоровье, но и достигли выдающихся спортивных результатов.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765E">
        <w:rPr>
          <w:rFonts w:ascii="Times New Roman" w:hAnsi="Times New Roman" w:cs="Times New Roman"/>
          <w:sz w:val="28"/>
          <w:szCs w:val="28"/>
        </w:rPr>
        <w:t>Плавание в ластах дает возможность укрепить мышцы спины и ног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765E">
        <w:rPr>
          <w:rFonts w:ascii="Times New Roman" w:hAnsi="Times New Roman" w:cs="Times New Roman"/>
          <w:sz w:val="28"/>
          <w:szCs w:val="28"/>
        </w:rPr>
        <w:t>непосредственно в процессе плавания без излишней нагрузки на позвоночник и суставы. Кроме этого, ласты - прекрасное профилактическое средство от плоскостопия.</w:t>
      </w:r>
    </w:p>
    <w:p w:rsidR="00AC1AD7" w:rsidRPr="0057765E" w:rsidRDefault="00AC1AD7" w:rsidP="00334080">
      <w:pPr>
        <w:pStyle w:val="af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 xml:space="preserve">Использование трубки оказывает оздоровительный эффект на органы </w:t>
      </w:r>
    </w:p>
    <w:p w:rsidR="00334080" w:rsidRDefault="00AC1AD7" w:rsidP="005A3354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>дыхания и особенно рекомендуется при астматических проявлениях. Дыхание через трубку стимулирует развитие сердечно-сосудистой и дыхательной системы. В медицине для лечения органов дыхания используется аппарат Фролова, его действие аналогично действию дыхательной трубки пловца-подводника. При использовании трубки исключаются резкие повороты головы в сторону при вдохе. Такие повороты практически неизбежны при обычном плавании и не приносят пользы шейному отделу позвоночника. Использование дыхательной трубки снимает напряжение в шейном отделе, что более пригодно для оздоровительного плавания. Дыхательная трубка исключает необходимость подъема головы и корпуса для вдоха, что дает возможность пловцу расслабиться, значительно экономить силы и проплывать более длинные дистанции.</w:t>
      </w:r>
      <w:r w:rsidR="003340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3354" w:rsidRDefault="00AC1AD7" w:rsidP="00334080">
      <w:pPr>
        <w:pStyle w:val="af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 xml:space="preserve">Использование маски снижает риск аллергических проявлений и простудных заболеваний, возникающих при контакте воды со слизистой поверхностью носоглотки. Плавание и тонизирует, и расслабляет, и поэтому является хорошим «лекарством» от бессонницы, депрессии и других нервных заболеваний. </w:t>
      </w:r>
    </w:p>
    <w:p w:rsidR="00AC1AD7" w:rsidRPr="0057765E" w:rsidRDefault="00AC1AD7" w:rsidP="005A3354">
      <w:pPr>
        <w:pStyle w:val="af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>Но самое главное, чем привлекателен подводный спорт - это то, что полученные навыки являются жизненно необходимыми и могут сохранить жизнь в экстремальных ситуациях.</w:t>
      </w:r>
      <w:r w:rsidR="005A3354">
        <w:rPr>
          <w:rFonts w:ascii="Times New Roman" w:hAnsi="Times New Roman" w:cs="Times New Roman"/>
          <w:sz w:val="28"/>
          <w:szCs w:val="28"/>
        </w:rPr>
        <w:t xml:space="preserve"> </w:t>
      </w:r>
      <w:r w:rsidRPr="0057765E">
        <w:rPr>
          <w:rFonts w:ascii="Times New Roman" w:hAnsi="Times New Roman" w:cs="Times New Roman"/>
          <w:sz w:val="28"/>
          <w:szCs w:val="28"/>
        </w:rPr>
        <w:t>Дети, как и взрослые, легко осваивают навыки плавания, если начинают обучение в ластах.</w:t>
      </w:r>
    </w:p>
    <w:p w:rsidR="0020572D" w:rsidRPr="002A3316" w:rsidRDefault="0020572D" w:rsidP="0020572D">
      <w:pPr>
        <w:pStyle w:val="af2"/>
        <w:jc w:val="center"/>
        <w:rPr>
          <w:rFonts w:ascii="Times New Roman" w:eastAsia="Times New Roman" w:hAnsi="Times New Roman" w:cs="Times New Roman"/>
          <w:sz w:val="28"/>
        </w:rPr>
      </w:pPr>
    </w:p>
    <w:p w:rsidR="0020572D" w:rsidRPr="002A3316" w:rsidRDefault="0020572D" w:rsidP="0020572D">
      <w:pPr>
        <w:pStyle w:val="af2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A3316">
        <w:rPr>
          <w:rFonts w:ascii="Times New Roman" w:eastAsia="Times New Roman" w:hAnsi="Times New Roman" w:cs="Times New Roman"/>
          <w:b/>
          <w:sz w:val="28"/>
        </w:rPr>
        <w:t>1.</w:t>
      </w:r>
      <w:r w:rsidR="00AC1AD7">
        <w:rPr>
          <w:rFonts w:ascii="Times New Roman" w:eastAsia="Times New Roman" w:hAnsi="Times New Roman" w:cs="Times New Roman"/>
          <w:b/>
          <w:sz w:val="28"/>
        </w:rPr>
        <w:t>3</w:t>
      </w:r>
      <w:r w:rsidRPr="002A3316">
        <w:rPr>
          <w:rFonts w:ascii="Times New Roman" w:eastAsia="Times New Roman" w:hAnsi="Times New Roman" w:cs="Times New Roman"/>
          <w:b/>
          <w:sz w:val="28"/>
        </w:rPr>
        <w:t xml:space="preserve">. </w:t>
      </w:r>
      <w:r w:rsidRPr="002A3316">
        <w:rPr>
          <w:rFonts w:ascii="Times New Roman" w:hAnsi="Times New Roman" w:cs="Times New Roman"/>
          <w:b/>
          <w:sz w:val="28"/>
          <w:szCs w:val="24"/>
        </w:rPr>
        <w:t>Специфика организации тренировочного процесса.</w:t>
      </w:r>
    </w:p>
    <w:p w:rsidR="0020572D" w:rsidRPr="002A3316" w:rsidRDefault="0020572D" w:rsidP="0020572D">
      <w:pPr>
        <w:pStyle w:val="af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</w:p>
    <w:p w:rsidR="0020572D" w:rsidRPr="002A3316" w:rsidRDefault="0020572D" w:rsidP="00A706E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 xml:space="preserve">В учреждении организуется работа со спортсменами в течение календарного года. </w:t>
      </w:r>
    </w:p>
    <w:p w:rsidR="0020572D" w:rsidRPr="002A3316" w:rsidRDefault="0020572D" w:rsidP="002731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 xml:space="preserve">Тренировочный процесс по </w:t>
      </w:r>
      <w:r w:rsidR="00E80695">
        <w:rPr>
          <w:rFonts w:ascii="Times New Roman" w:hAnsi="Times New Roman" w:cs="Times New Roman"/>
          <w:sz w:val="28"/>
          <w:szCs w:val="28"/>
        </w:rPr>
        <w:t>Подводному спорту</w:t>
      </w:r>
      <w:r w:rsidRPr="002A3316">
        <w:rPr>
          <w:rFonts w:ascii="Times New Roman" w:hAnsi="Times New Roman" w:cs="Times New Roman"/>
          <w:sz w:val="28"/>
          <w:szCs w:val="28"/>
        </w:rPr>
        <w:t xml:space="preserve"> ведется в соответствии с годовым тренировочным планом, рассчитанным на 52 недели.</w:t>
      </w:r>
    </w:p>
    <w:p w:rsidR="0020572D" w:rsidRPr="002A3316" w:rsidRDefault="0020572D" w:rsidP="00A706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lastRenderedPageBreak/>
        <w:t>Основными формами осуществления спортивной подготовки являются:</w:t>
      </w:r>
    </w:p>
    <w:p w:rsidR="0020572D" w:rsidRPr="002A3316" w:rsidRDefault="0020572D" w:rsidP="00A706E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- групповые и индивидуальные тренировочные и теоретические занятия;</w:t>
      </w:r>
    </w:p>
    <w:p w:rsidR="0020572D" w:rsidRPr="002A3316" w:rsidRDefault="0020572D" w:rsidP="00A706E0">
      <w:pPr>
        <w:pStyle w:val="af2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- работа по индивидуальным планам;</w:t>
      </w:r>
    </w:p>
    <w:p w:rsidR="0020572D" w:rsidRPr="002A3316" w:rsidRDefault="0020572D" w:rsidP="00A706E0">
      <w:pPr>
        <w:pStyle w:val="af2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- тренировочные сборы;</w:t>
      </w:r>
    </w:p>
    <w:p w:rsidR="0020572D" w:rsidRPr="002A3316" w:rsidRDefault="0020572D" w:rsidP="0020572D">
      <w:pPr>
        <w:pStyle w:val="af2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- участие в спортивных соревнованиях и мероприятиях;</w:t>
      </w:r>
    </w:p>
    <w:p w:rsidR="0020572D" w:rsidRPr="002A3316" w:rsidRDefault="0020572D" w:rsidP="0020572D">
      <w:pPr>
        <w:pStyle w:val="af2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- инструкторская и судейская практика;</w:t>
      </w:r>
    </w:p>
    <w:p w:rsidR="0020572D" w:rsidRPr="002A3316" w:rsidRDefault="0020572D" w:rsidP="0020572D">
      <w:pPr>
        <w:pStyle w:val="af2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- медико-восстановительные мероприятия;</w:t>
      </w:r>
    </w:p>
    <w:p w:rsidR="0020572D" w:rsidRPr="002A3316" w:rsidRDefault="0020572D" w:rsidP="00A706E0">
      <w:pPr>
        <w:pStyle w:val="af2"/>
        <w:tabs>
          <w:tab w:val="center" w:pos="5032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- тестирование и контроль.</w:t>
      </w:r>
      <w:r w:rsidR="00A706E0" w:rsidRPr="002A3316">
        <w:rPr>
          <w:rFonts w:ascii="Times New Roman" w:hAnsi="Times New Roman" w:cs="Times New Roman"/>
          <w:sz w:val="28"/>
          <w:szCs w:val="28"/>
        </w:rPr>
        <w:tab/>
      </w:r>
    </w:p>
    <w:p w:rsidR="00984501" w:rsidRPr="002A3316" w:rsidRDefault="00984501" w:rsidP="00984501">
      <w:pPr>
        <w:pStyle w:val="af2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 xml:space="preserve">Для проведения занятий на тренировочном этапе, этапах совершенствования спортивного мастерства и высшего спортивного мастерства, кроме основного тренера по виду спорта </w:t>
      </w:r>
      <w:r w:rsidR="003D4F76">
        <w:rPr>
          <w:rFonts w:ascii="Times New Roman" w:hAnsi="Times New Roman" w:cs="Times New Roman"/>
          <w:sz w:val="28"/>
          <w:szCs w:val="28"/>
        </w:rPr>
        <w:t>Подводный спорт</w:t>
      </w:r>
      <w:r w:rsidRPr="002A3316">
        <w:rPr>
          <w:rFonts w:ascii="Times New Roman" w:hAnsi="Times New Roman" w:cs="Times New Roman"/>
          <w:sz w:val="28"/>
          <w:szCs w:val="28"/>
        </w:rPr>
        <w:t>, допускается привлечение дополнительно второго тренера по общефизической и специальной физической подготовке при условии их одновременной работы с лицами, проходящими спортивную подготовку.</w:t>
      </w: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2A3316">
        <w:rPr>
          <w:rFonts w:ascii="Times New Roman" w:eastAsia="Times New Roman" w:hAnsi="Times New Roman" w:cs="Times New Roman"/>
          <w:sz w:val="28"/>
          <w:shd w:val="clear" w:color="auto" w:fill="FFFFFF" w:themeFill="background1"/>
        </w:rPr>
        <w:t>Работа по индивидуальным планам спортивной подготовки в обязательном порядке осуществляется на этапах совершенствования спортивного мастерства и высшего спортивного мастерства</w:t>
      </w:r>
      <w:r w:rsidRPr="002A3316"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2A3316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Расписание тренировочных занятий (тренировок) по </w:t>
      </w:r>
      <w:r w:rsidR="00E80695">
        <w:rPr>
          <w:rFonts w:ascii="Times New Roman" w:hAnsi="Times New Roman" w:cs="Times New Roman"/>
          <w:sz w:val="28"/>
          <w:szCs w:val="28"/>
        </w:rPr>
        <w:t>Подводному спорту</w:t>
      </w:r>
      <w:r w:rsidRPr="002A3316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утверждается после согласования с тренерским составом в целях установления более благоприятного режима тренировок, отдыха спортсменов, с учетом их занятий в образовательных организациях и других учреждениях.</w:t>
      </w:r>
    </w:p>
    <w:p w:rsidR="00DF204C" w:rsidRPr="002A3316" w:rsidRDefault="00DF204C" w:rsidP="00DF204C">
      <w:pPr>
        <w:pStyle w:val="af2"/>
        <w:spacing w:line="276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2A3316">
        <w:rPr>
          <w:rFonts w:ascii="Times New Roman" w:hAnsi="Times New Roman"/>
          <w:sz w:val="28"/>
          <w:shd w:val="clear" w:color="auto" w:fill="FFFFFF"/>
        </w:rPr>
        <w:t xml:space="preserve">Продолжительность одного тренировочного занятия рассчитывается по 45 минут, </w:t>
      </w:r>
      <w:r w:rsidRPr="002A3316">
        <w:rPr>
          <w:rFonts w:ascii="Times New Roman" w:eastAsia="Calibri" w:hAnsi="Times New Roman"/>
          <w:sz w:val="28"/>
          <w:szCs w:val="28"/>
        </w:rPr>
        <w:t>устанавливаться короткие перерывы между занятиями продолжительностью 15 минут.</w:t>
      </w:r>
    </w:p>
    <w:p w:rsidR="00DF204C" w:rsidRPr="002A3316" w:rsidRDefault="00DF204C" w:rsidP="00DF204C">
      <w:pPr>
        <w:pStyle w:val="af2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A3316">
        <w:rPr>
          <w:rFonts w:ascii="Times New Roman" w:hAnsi="Times New Roman"/>
          <w:sz w:val="28"/>
          <w:szCs w:val="28"/>
          <w:shd w:val="clear" w:color="auto" w:fill="FFFFFF"/>
        </w:rPr>
        <w:t>Допускается проведение тренировочных занятий одновременно с занимающимися из разных групп.</w:t>
      </w:r>
    </w:p>
    <w:p w:rsidR="00DF204C" w:rsidRPr="002A3316" w:rsidRDefault="00DF204C" w:rsidP="00DF204C">
      <w:pPr>
        <w:pStyle w:val="af2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A3316">
        <w:rPr>
          <w:rFonts w:ascii="Times New Roman" w:hAnsi="Times New Roman"/>
          <w:sz w:val="28"/>
          <w:szCs w:val="28"/>
          <w:shd w:val="clear" w:color="auto" w:fill="FFFFFF"/>
        </w:rPr>
        <w:t>При этом должны соблюдаться все перечисленные ниже условия:</w:t>
      </w:r>
    </w:p>
    <w:p w:rsidR="00DF204C" w:rsidRPr="002A3316" w:rsidRDefault="00DF204C" w:rsidP="00DF204C">
      <w:pPr>
        <w:pStyle w:val="af2"/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A3316">
        <w:rPr>
          <w:rFonts w:ascii="Times New Roman" w:hAnsi="Times New Roman"/>
          <w:sz w:val="28"/>
          <w:szCs w:val="28"/>
          <w:shd w:val="clear" w:color="auto" w:fill="FFFFFF"/>
        </w:rPr>
        <w:t>- не превышена единовременная пропускная способность спортивного сооружения;</w:t>
      </w:r>
    </w:p>
    <w:p w:rsidR="00DF204C" w:rsidRPr="002A3316" w:rsidRDefault="00DF204C" w:rsidP="00DF204C">
      <w:pPr>
        <w:pStyle w:val="af2"/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A3316">
        <w:rPr>
          <w:rFonts w:ascii="Times New Roman" w:hAnsi="Times New Roman"/>
          <w:sz w:val="28"/>
          <w:szCs w:val="28"/>
          <w:shd w:val="clear" w:color="auto" w:fill="FFFFFF"/>
        </w:rPr>
        <w:t xml:space="preserve">- не превышен </w:t>
      </w:r>
      <w:r w:rsidRPr="002A3316">
        <w:rPr>
          <w:rFonts w:ascii="Times New Roman" w:hAnsi="Times New Roman"/>
          <w:sz w:val="28"/>
          <w:szCs w:val="28"/>
        </w:rPr>
        <w:t>максимальный количественный состав</w:t>
      </w:r>
      <w:r w:rsidRPr="002A3316">
        <w:rPr>
          <w:rFonts w:ascii="Times New Roman" w:hAnsi="Times New Roman"/>
          <w:sz w:val="28"/>
          <w:szCs w:val="28"/>
          <w:shd w:val="clear" w:color="auto" w:fill="FFFFFF"/>
        </w:rPr>
        <w:t xml:space="preserve"> объединенной группы.</w:t>
      </w:r>
    </w:p>
    <w:p w:rsidR="00984501" w:rsidRPr="002A3316" w:rsidRDefault="00984501" w:rsidP="00984501">
      <w:pPr>
        <w:pStyle w:val="af3"/>
        <w:shd w:val="clear" w:color="auto" w:fill="FFFFFF" w:themeFill="background1"/>
        <w:spacing w:after="0"/>
        <w:ind w:left="0" w:firstLine="708"/>
        <w:jc w:val="both"/>
        <w:rPr>
          <w:rFonts w:ascii="Times New Roman" w:hAnsi="Times New Roman" w:cs="Times New Roman"/>
          <w:i/>
          <w:sz w:val="28"/>
          <w:szCs w:val="24"/>
        </w:rPr>
      </w:pPr>
      <w:r w:rsidRPr="002A3316">
        <w:rPr>
          <w:rFonts w:ascii="Times New Roman" w:hAnsi="Times New Roman" w:cs="Times New Roman"/>
          <w:i/>
          <w:sz w:val="28"/>
          <w:szCs w:val="24"/>
        </w:rPr>
        <w:t>Продолжительность тренировочных занятий:</w:t>
      </w:r>
    </w:p>
    <w:p w:rsidR="00984501" w:rsidRPr="002A3316" w:rsidRDefault="00984501" w:rsidP="00984501">
      <w:pPr>
        <w:pStyle w:val="af3"/>
        <w:shd w:val="clear" w:color="auto" w:fill="FFFFFF" w:themeFill="background1"/>
        <w:spacing w:after="0"/>
        <w:ind w:left="0"/>
        <w:jc w:val="both"/>
        <w:rPr>
          <w:rFonts w:ascii="Times New Roman" w:hAnsi="Times New Roman" w:cs="Times New Roman"/>
          <w:sz w:val="28"/>
          <w:szCs w:val="24"/>
        </w:rPr>
      </w:pPr>
      <w:r w:rsidRPr="002A3316">
        <w:rPr>
          <w:rFonts w:ascii="Times New Roman" w:hAnsi="Times New Roman" w:cs="Times New Roman"/>
          <w:sz w:val="28"/>
          <w:szCs w:val="24"/>
        </w:rPr>
        <w:t xml:space="preserve">- на этапе начальной подготовки – до </w:t>
      </w:r>
      <w:r w:rsidR="00DF204C" w:rsidRPr="002A3316">
        <w:rPr>
          <w:rFonts w:ascii="Times New Roman" w:hAnsi="Times New Roman" w:cs="Times New Roman"/>
          <w:sz w:val="28"/>
          <w:szCs w:val="24"/>
        </w:rPr>
        <w:t>3</w:t>
      </w:r>
      <w:r w:rsidRPr="002A3316">
        <w:rPr>
          <w:rFonts w:ascii="Times New Roman" w:hAnsi="Times New Roman" w:cs="Times New Roman"/>
          <w:sz w:val="28"/>
          <w:szCs w:val="24"/>
        </w:rPr>
        <w:t>-х часов;</w:t>
      </w:r>
    </w:p>
    <w:p w:rsidR="00984501" w:rsidRPr="002A3316" w:rsidRDefault="00984501" w:rsidP="00984501">
      <w:pPr>
        <w:pStyle w:val="af3"/>
        <w:shd w:val="clear" w:color="auto" w:fill="FFFFFF" w:themeFill="background1"/>
        <w:spacing w:after="0"/>
        <w:ind w:left="0"/>
        <w:jc w:val="both"/>
        <w:rPr>
          <w:rFonts w:ascii="Times New Roman" w:hAnsi="Times New Roman" w:cs="Times New Roman"/>
          <w:sz w:val="28"/>
          <w:szCs w:val="24"/>
        </w:rPr>
      </w:pPr>
      <w:r w:rsidRPr="002A3316">
        <w:rPr>
          <w:rFonts w:ascii="Times New Roman" w:hAnsi="Times New Roman" w:cs="Times New Roman"/>
          <w:sz w:val="28"/>
          <w:szCs w:val="24"/>
        </w:rPr>
        <w:t xml:space="preserve">- на тренировочном этапе (этапе спортивной специализации) – до </w:t>
      </w:r>
      <w:r w:rsidR="00DF204C" w:rsidRPr="002A3316">
        <w:rPr>
          <w:rFonts w:ascii="Times New Roman" w:hAnsi="Times New Roman" w:cs="Times New Roman"/>
          <w:sz w:val="28"/>
          <w:szCs w:val="24"/>
        </w:rPr>
        <w:t>4</w:t>
      </w:r>
      <w:r w:rsidRPr="002A3316">
        <w:rPr>
          <w:rFonts w:ascii="Times New Roman" w:hAnsi="Times New Roman" w:cs="Times New Roman"/>
          <w:sz w:val="28"/>
          <w:szCs w:val="24"/>
        </w:rPr>
        <w:t>-х часов;</w:t>
      </w:r>
    </w:p>
    <w:p w:rsidR="00984501" w:rsidRPr="002A3316" w:rsidRDefault="00984501" w:rsidP="00984501">
      <w:pPr>
        <w:pStyle w:val="af3"/>
        <w:shd w:val="clear" w:color="auto" w:fill="FFFFFF" w:themeFill="background1"/>
        <w:spacing w:after="0"/>
        <w:ind w:left="0"/>
        <w:jc w:val="both"/>
        <w:rPr>
          <w:rFonts w:ascii="Times New Roman" w:hAnsi="Times New Roman" w:cs="Times New Roman"/>
          <w:sz w:val="28"/>
          <w:szCs w:val="24"/>
        </w:rPr>
      </w:pPr>
      <w:r w:rsidRPr="002A3316">
        <w:rPr>
          <w:rFonts w:ascii="Times New Roman" w:hAnsi="Times New Roman" w:cs="Times New Roman"/>
          <w:sz w:val="28"/>
          <w:szCs w:val="24"/>
        </w:rPr>
        <w:t xml:space="preserve">- на этапе совершенствования спортивного мастерства – до </w:t>
      </w:r>
      <w:r w:rsidR="00DF204C" w:rsidRPr="002A3316">
        <w:rPr>
          <w:rFonts w:ascii="Times New Roman" w:hAnsi="Times New Roman" w:cs="Times New Roman"/>
          <w:sz w:val="28"/>
          <w:szCs w:val="24"/>
        </w:rPr>
        <w:t>5</w:t>
      </w:r>
      <w:r w:rsidRPr="002A3316">
        <w:rPr>
          <w:rFonts w:ascii="Times New Roman" w:hAnsi="Times New Roman" w:cs="Times New Roman"/>
          <w:sz w:val="28"/>
          <w:szCs w:val="24"/>
        </w:rPr>
        <w:t>-х часов;</w:t>
      </w:r>
    </w:p>
    <w:p w:rsidR="00984501" w:rsidRPr="002A3316" w:rsidRDefault="00984501" w:rsidP="00984501">
      <w:pPr>
        <w:pStyle w:val="af3"/>
        <w:shd w:val="clear" w:color="auto" w:fill="FFFFFF" w:themeFill="background1"/>
        <w:spacing w:after="0"/>
        <w:ind w:left="0"/>
        <w:jc w:val="both"/>
        <w:rPr>
          <w:rFonts w:ascii="Times New Roman" w:hAnsi="Times New Roman" w:cs="Times New Roman"/>
          <w:sz w:val="28"/>
          <w:szCs w:val="24"/>
        </w:rPr>
      </w:pPr>
      <w:r w:rsidRPr="002A3316">
        <w:rPr>
          <w:rFonts w:ascii="Times New Roman" w:hAnsi="Times New Roman" w:cs="Times New Roman"/>
          <w:sz w:val="28"/>
          <w:szCs w:val="24"/>
        </w:rPr>
        <w:t xml:space="preserve">- на этапе высшего спортивного мастерства – до </w:t>
      </w:r>
      <w:r w:rsidR="00DF204C" w:rsidRPr="002A3316">
        <w:rPr>
          <w:rFonts w:ascii="Times New Roman" w:hAnsi="Times New Roman" w:cs="Times New Roman"/>
          <w:sz w:val="28"/>
          <w:szCs w:val="24"/>
        </w:rPr>
        <w:t>6</w:t>
      </w:r>
      <w:r w:rsidRPr="002A3316">
        <w:rPr>
          <w:rFonts w:ascii="Times New Roman" w:hAnsi="Times New Roman" w:cs="Times New Roman"/>
          <w:sz w:val="28"/>
          <w:szCs w:val="24"/>
        </w:rPr>
        <w:t>-х часов.</w:t>
      </w:r>
    </w:p>
    <w:p w:rsidR="00984501" w:rsidRPr="002A3316" w:rsidRDefault="00984501" w:rsidP="00984501">
      <w:pPr>
        <w:pStyle w:val="af3"/>
        <w:shd w:val="clear" w:color="auto" w:fill="FFFFFF" w:themeFill="background1"/>
        <w:spacing w:after="0"/>
        <w:ind w:left="0"/>
        <w:jc w:val="both"/>
        <w:rPr>
          <w:rFonts w:ascii="Times New Roman" w:hAnsi="Times New Roman" w:cs="Times New Roman"/>
          <w:sz w:val="28"/>
          <w:szCs w:val="24"/>
        </w:rPr>
      </w:pPr>
      <w:r w:rsidRPr="002A3316">
        <w:rPr>
          <w:rFonts w:ascii="Times New Roman" w:hAnsi="Times New Roman" w:cs="Times New Roman"/>
          <w:sz w:val="28"/>
          <w:szCs w:val="24"/>
        </w:rPr>
        <w:t>При проведении более 1 тренировочного занятия в день суммарная продолжительность занятий – до 8 часов.</w:t>
      </w:r>
    </w:p>
    <w:p w:rsidR="0020572D" w:rsidRPr="002A3316" w:rsidRDefault="0020572D" w:rsidP="0098450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lastRenderedPageBreak/>
        <w:t>Ежегодное планирование тренировочного процесса по</w:t>
      </w:r>
      <w:r w:rsidR="00984501" w:rsidRPr="002A3316">
        <w:rPr>
          <w:rFonts w:ascii="Times New Roman" w:hAnsi="Times New Roman" w:cs="Times New Roman"/>
          <w:sz w:val="28"/>
          <w:szCs w:val="28"/>
        </w:rPr>
        <w:t xml:space="preserve"> </w:t>
      </w:r>
      <w:r w:rsidR="00E80695">
        <w:rPr>
          <w:rFonts w:ascii="Times New Roman" w:hAnsi="Times New Roman" w:cs="Times New Roman"/>
          <w:sz w:val="28"/>
          <w:szCs w:val="28"/>
        </w:rPr>
        <w:t>Подводному спорту</w:t>
      </w:r>
      <w:r w:rsidRPr="002A3316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со следующими сроками:</w:t>
      </w: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2A3316">
        <w:rPr>
          <w:rFonts w:ascii="Times New Roman" w:eastAsia="Times New Roman" w:hAnsi="Times New Roman" w:cs="Times New Roman"/>
          <w:sz w:val="28"/>
          <w:shd w:val="clear" w:color="auto" w:fill="FFFFFF"/>
        </w:rPr>
        <w:t>- перспективное планирование;</w:t>
      </w: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2A3316">
        <w:rPr>
          <w:rFonts w:ascii="Times New Roman" w:eastAsia="Times New Roman" w:hAnsi="Times New Roman" w:cs="Times New Roman"/>
          <w:sz w:val="28"/>
          <w:shd w:val="clear" w:color="auto" w:fill="FFFFFF"/>
        </w:rPr>
        <w:t>- ежегодное планирование;</w:t>
      </w: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2A3316">
        <w:rPr>
          <w:rFonts w:ascii="Times New Roman" w:eastAsia="Times New Roman" w:hAnsi="Times New Roman" w:cs="Times New Roman"/>
          <w:sz w:val="28"/>
          <w:shd w:val="clear" w:color="auto" w:fill="FFFFFF"/>
        </w:rPr>
        <w:t>- ежеквартальное планирование;</w:t>
      </w: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2A3316">
        <w:rPr>
          <w:rFonts w:ascii="Times New Roman" w:eastAsia="Times New Roman" w:hAnsi="Times New Roman" w:cs="Times New Roman"/>
          <w:sz w:val="28"/>
          <w:shd w:val="clear" w:color="auto" w:fill="FFFFFF"/>
        </w:rPr>
        <w:t>- ежемесячное планирование.</w:t>
      </w:r>
    </w:p>
    <w:p w:rsidR="0020572D" w:rsidRPr="002A3316" w:rsidRDefault="0020572D" w:rsidP="0020572D">
      <w:pPr>
        <w:pStyle w:val="af3"/>
        <w:shd w:val="clear" w:color="auto" w:fill="FFFFFF" w:themeFill="background1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A3316">
        <w:rPr>
          <w:rFonts w:ascii="Times New Roman" w:hAnsi="Times New Roman" w:cs="Times New Roman"/>
          <w:sz w:val="28"/>
          <w:szCs w:val="24"/>
        </w:rPr>
        <w:t>После каждого года спортивной подготовки на этапах подготовки, для проверки результатов освоения программы, выполнения нормативных требований, спортсмены сдают нормативы итоговой аттестации.</w:t>
      </w:r>
    </w:p>
    <w:p w:rsidR="0020572D" w:rsidRPr="002A3316" w:rsidRDefault="0020572D" w:rsidP="0020572D">
      <w:pPr>
        <w:pStyle w:val="af3"/>
        <w:shd w:val="clear" w:color="auto" w:fill="FFFFFF" w:themeFill="background1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A3316">
        <w:rPr>
          <w:rFonts w:ascii="Times New Roman" w:hAnsi="Times New Roman" w:cs="Times New Roman"/>
          <w:sz w:val="28"/>
          <w:szCs w:val="24"/>
        </w:rPr>
        <w:t>По результатам сдачи нормативов итоговой аттестации осуществляется перевод спортсменов на следующий год этапа подготовки реализации программы.</w:t>
      </w:r>
    </w:p>
    <w:p w:rsidR="0020572D" w:rsidRPr="002A3316" w:rsidRDefault="0020572D" w:rsidP="0020572D">
      <w:pPr>
        <w:pStyle w:val="af3"/>
        <w:shd w:val="clear" w:color="auto" w:fill="FFFFFF" w:themeFill="background1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A3316">
        <w:rPr>
          <w:rFonts w:ascii="Times New Roman" w:hAnsi="Times New Roman" w:cs="Times New Roman"/>
          <w:sz w:val="28"/>
          <w:szCs w:val="24"/>
        </w:rPr>
        <w:t>В течение года спортивной подготовки на этапах подготовки, для проверки результатов освоения нормативных требований в соответствии с программой спортсмены сдают нормативы промежуточной аттестации.</w:t>
      </w:r>
    </w:p>
    <w:p w:rsidR="0020572D" w:rsidRPr="002A3316" w:rsidRDefault="0020572D" w:rsidP="0020572D">
      <w:pPr>
        <w:pStyle w:val="af3"/>
        <w:shd w:val="clear" w:color="auto" w:fill="FFFFFF" w:themeFill="background1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A3316">
        <w:rPr>
          <w:rFonts w:ascii="Times New Roman" w:hAnsi="Times New Roman" w:cs="Times New Roman"/>
          <w:sz w:val="28"/>
          <w:szCs w:val="24"/>
        </w:rPr>
        <w:t>Результатом сдачи нормативов промежуточной аттестации является повышение или совершенствование у спортсменов уровня общей и специальной физической подготовки.</w:t>
      </w:r>
    </w:p>
    <w:p w:rsidR="0020572D" w:rsidRPr="00401FBF" w:rsidRDefault="0020572D" w:rsidP="0020572D">
      <w:pPr>
        <w:pStyle w:val="af2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A331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Лицам, проходящим спортивную подготовку, не выполнившим предъявляемые программой требования, предоставляется возможность </w:t>
      </w:r>
      <w:r w:rsidRPr="00401FB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продолжить спортивную подготовку на том же этапе спортивной подготовки</w:t>
      </w:r>
      <w:r w:rsidR="002E79D1" w:rsidRPr="00401FB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3D4F76" w:rsidRPr="00401FB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 согласованию с руководителем Учреждения</w:t>
      </w:r>
      <w:r w:rsidRPr="00401FB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r w:rsidR="003D4F76" w:rsidRPr="00401FB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E7569" w:rsidRPr="002A3316" w:rsidRDefault="000E7569" w:rsidP="0020572D">
      <w:pPr>
        <w:pStyle w:val="af2"/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572D" w:rsidRPr="002A3316" w:rsidRDefault="00C86C58" w:rsidP="00C86C58">
      <w:pPr>
        <w:pStyle w:val="af2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1.4. </w:t>
      </w:r>
      <w:r w:rsidR="0020572D" w:rsidRPr="002A3316">
        <w:rPr>
          <w:rFonts w:ascii="Times New Roman" w:hAnsi="Times New Roman" w:cs="Times New Roman"/>
          <w:b/>
          <w:sz w:val="28"/>
          <w:szCs w:val="28"/>
        </w:rPr>
        <w:t>Структура системы многолетней спортивной подготовки.</w:t>
      </w:r>
    </w:p>
    <w:p w:rsidR="0020572D" w:rsidRPr="002A3316" w:rsidRDefault="0020572D" w:rsidP="0020572D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20572D" w:rsidRPr="002A3316" w:rsidRDefault="0020572D" w:rsidP="002057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Структура организации системы многолетней спортивной подготовки формируется с учетом следующих компонентов системы построения спортивной подготовки:</w:t>
      </w:r>
    </w:p>
    <w:p w:rsidR="0020572D" w:rsidRPr="002A3316" w:rsidRDefault="0020572D" w:rsidP="00101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 xml:space="preserve">- </w:t>
      </w:r>
      <w:r w:rsidRPr="002A3316">
        <w:rPr>
          <w:rFonts w:ascii="Times New Roman" w:hAnsi="Times New Roman" w:cs="Times New Roman"/>
          <w:i/>
          <w:sz w:val="28"/>
          <w:szCs w:val="28"/>
        </w:rPr>
        <w:t>организационно-управленческий процесс</w:t>
      </w:r>
      <w:r w:rsidRPr="002A3316">
        <w:rPr>
          <w:rFonts w:ascii="Times New Roman" w:hAnsi="Times New Roman" w:cs="Times New Roman"/>
          <w:sz w:val="28"/>
          <w:szCs w:val="28"/>
        </w:rPr>
        <w:t xml:space="preserve"> построения спортивной подготовки по этапам и периодам спортивной подготовки по </w:t>
      </w:r>
      <w:r w:rsidR="00887C65">
        <w:rPr>
          <w:rFonts w:ascii="Times New Roman" w:hAnsi="Times New Roman" w:cs="Times New Roman"/>
          <w:sz w:val="28"/>
          <w:szCs w:val="28"/>
        </w:rPr>
        <w:t>Подводн</w:t>
      </w:r>
      <w:r w:rsidR="00AC1AD7">
        <w:rPr>
          <w:rFonts w:ascii="Times New Roman" w:hAnsi="Times New Roman" w:cs="Times New Roman"/>
          <w:sz w:val="28"/>
          <w:szCs w:val="28"/>
        </w:rPr>
        <w:t>ому</w:t>
      </w:r>
      <w:r w:rsidR="00887C65">
        <w:rPr>
          <w:rFonts w:ascii="Times New Roman" w:hAnsi="Times New Roman" w:cs="Times New Roman"/>
          <w:sz w:val="28"/>
          <w:szCs w:val="28"/>
        </w:rPr>
        <w:t xml:space="preserve"> спорт</w:t>
      </w:r>
      <w:r w:rsidR="00AC1AD7">
        <w:rPr>
          <w:rFonts w:ascii="Times New Roman" w:hAnsi="Times New Roman" w:cs="Times New Roman"/>
          <w:sz w:val="28"/>
          <w:szCs w:val="28"/>
        </w:rPr>
        <w:t>у</w:t>
      </w:r>
      <w:r w:rsidRPr="002A3316">
        <w:rPr>
          <w:rFonts w:ascii="Times New Roman" w:hAnsi="Times New Roman" w:cs="Times New Roman"/>
          <w:sz w:val="28"/>
          <w:szCs w:val="28"/>
        </w:rPr>
        <w:t>;</w:t>
      </w:r>
    </w:p>
    <w:p w:rsidR="0020572D" w:rsidRPr="002A3316" w:rsidRDefault="0020572D" w:rsidP="00101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 xml:space="preserve">- система отбора и спортивной ориентации, представляющая собой процесс, направленный на выявление задатков у юных спортсменов, выраженных в спортивной предрасположенности к занятиям по </w:t>
      </w:r>
      <w:r w:rsidR="00887C65">
        <w:rPr>
          <w:rFonts w:ascii="Times New Roman" w:hAnsi="Times New Roman" w:cs="Times New Roman"/>
          <w:sz w:val="28"/>
          <w:szCs w:val="28"/>
        </w:rPr>
        <w:t>Подводн</w:t>
      </w:r>
      <w:r w:rsidR="00AC1AD7">
        <w:rPr>
          <w:rFonts w:ascii="Times New Roman" w:hAnsi="Times New Roman" w:cs="Times New Roman"/>
          <w:sz w:val="28"/>
          <w:szCs w:val="28"/>
        </w:rPr>
        <w:t>ому</w:t>
      </w:r>
      <w:r w:rsidR="00887C65">
        <w:rPr>
          <w:rFonts w:ascii="Times New Roman" w:hAnsi="Times New Roman" w:cs="Times New Roman"/>
          <w:sz w:val="28"/>
          <w:szCs w:val="28"/>
        </w:rPr>
        <w:t xml:space="preserve"> спорт</w:t>
      </w:r>
      <w:r w:rsidR="00AC1AD7">
        <w:rPr>
          <w:rFonts w:ascii="Times New Roman" w:hAnsi="Times New Roman" w:cs="Times New Roman"/>
          <w:sz w:val="28"/>
          <w:szCs w:val="28"/>
        </w:rPr>
        <w:t>у</w:t>
      </w:r>
      <w:r w:rsidRPr="002A3316">
        <w:rPr>
          <w:rFonts w:ascii="Times New Roman" w:hAnsi="Times New Roman" w:cs="Times New Roman"/>
          <w:sz w:val="28"/>
          <w:szCs w:val="28"/>
        </w:rPr>
        <w:t xml:space="preserve"> и выявления индивидуальных возможностей в этом виде деятельности;</w:t>
      </w:r>
    </w:p>
    <w:p w:rsidR="0020572D" w:rsidRPr="002A3316" w:rsidRDefault="0020572D" w:rsidP="002057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 xml:space="preserve">- </w:t>
      </w:r>
      <w:r w:rsidRPr="002A3316">
        <w:rPr>
          <w:rFonts w:ascii="Times New Roman" w:hAnsi="Times New Roman" w:cs="Times New Roman"/>
          <w:i/>
          <w:sz w:val="28"/>
          <w:szCs w:val="28"/>
        </w:rPr>
        <w:t>тренировочный процесс</w:t>
      </w:r>
      <w:r w:rsidRPr="002A3316">
        <w:rPr>
          <w:rFonts w:ascii="Times New Roman" w:hAnsi="Times New Roman" w:cs="Times New Roman"/>
          <w:sz w:val="28"/>
          <w:szCs w:val="28"/>
        </w:rPr>
        <w:t xml:space="preserve"> является основой спортивной подготовки, определяет характер и содержание всей двигательной деятельности, а также финансового, материально-технического, информационного, научного и медицинского обеспечения и восстановительных мероприятий. В процессе тренировочной деятельности спортсмен совершенствует свою физическую, </w:t>
      </w:r>
      <w:r w:rsidRPr="002A3316">
        <w:rPr>
          <w:rFonts w:ascii="Times New Roman" w:hAnsi="Times New Roman" w:cs="Times New Roman"/>
          <w:sz w:val="28"/>
          <w:szCs w:val="28"/>
        </w:rPr>
        <w:lastRenderedPageBreak/>
        <w:t>техническую, тактическую и психическую подготовленность, а успешными предпосылками для достижения их высокого уровня является воспитание человека и уровень его интеллектуальных способностей;</w:t>
      </w: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A3316">
        <w:rPr>
          <w:rFonts w:ascii="Times New Roman" w:hAnsi="Times New Roman" w:cs="Times New Roman"/>
          <w:sz w:val="28"/>
        </w:rPr>
        <w:t xml:space="preserve">- </w:t>
      </w:r>
      <w:r w:rsidRPr="002A3316">
        <w:rPr>
          <w:rFonts w:ascii="Times New Roman" w:hAnsi="Times New Roman" w:cs="Times New Roman"/>
          <w:i/>
          <w:sz w:val="28"/>
        </w:rPr>
        <w:t>соревновательный процесс</w:t>
      </w:r>
      <w:r w:rsidRPr="002A3316">
        <w:rPr>
          <w:rFonts w:ascii="Times New Roman" w:hAnsi="Times New Roman" w:cs="Times New Roman"/>
          <w:sz w:val="28"/>
        </w:rPr>
        <w:t>, учитывающий организацию и проведение спортивных соревнований и участие в них спортсменов в соответствии с</w:t>
      </w:r>
      <w:r w:rsidR="003D4F76">
        <w:rPr>
          <w:rFonts w:ascii="Times New Roman" w:hAnsi="Times New Roman" w:cs="Times New Roman"/>
          <w:sz w:val="28"/>
        </w:rPr>
        <w:t xml:space="preserve"> </w:t>
      </w:r>
      <w:r w:rsidRPr="002A3316">
        <w:rPr>
          <w:rFonts w:ascii="Times New Roman" w:hAnsi="Times New Roman" w:cs="Times New Roman"/>
          <w:sz w:val="28"/>
        </w:rPr>
        <w:t>Календарным планом физкультурных мероприятий и спортивных мероприятий, формируемым организацией на основе Единого календарного плана межрегиональных, всероссийских и международных физкультурных мероприятий и спортивных мероприятий</w:t>
      </w:r>
      <w:r w:rsidR="00984501" w:rsidRPr="002A3316">
        <w:rPr>
          <w:rFonts w:ascii="Times New Roman" w:hAnsi="Times New Roman" w:cs="Times New Roman"/>
          <w:sz w:val="28"/>
        </w:rPr>
        <w:t>,</w:t>
      </w:r>
      <w:r w:rsidRPr="002A3316">
        <w:rPr>
          <w:rFonts w:ascii="Times New Roman" w:hAnsi="Times New Roman" w:cs="Times New Roman"/>
          <w:sz w:val="28"/>
        </w:rPr>
        <w:t xml:space="preserve"> </w:t>
      </w:r>
      <w:r w:rsidR="00984501" w:rsidRPr="002A3316">
        <w:rPr>
          <w:rFonts w:ascii="Times New Roman" w:hAnsi="Times New Roman" w:cs="Times New Roman"/>
          <w:sz w:val="28"/>
        </w:rPr>
        <w:t>я</w:t>
      </w:r>
      <w:r w:rsidRPr="002A3316">
        <w:rPr>
          <w:rFonts w:ascii="Times New Roman" w:hAnsi="Times New Roman" w:cs="Times New Roman"/>
          <w:sz w:val="28"/>
        </w:rPr>
        <w:t>вляется специфической формой деятельности в спорте, определя</w:t>
      </w:r>
      <w:r w:rsidR="00984501" w:rsidRPr="002A3316">
        <w:rPr>
          <w:rFonts w:ascii="Times New Roman" w:hAnsi="Times New Roman" w:cs="Times New Roman"/>
          <w:sz w:val="28"/>
        </w:rPr>
        <w:t>е</w:t>
      </w:r>
      <w:r w:rsidRPr="002A3316">
        <w:rPr>
          <w:rFonts w:ascii="Times New Roman" w:hAnsi="Times New Roman" w:cs="Times New Roman"/>
          <w:sz w:val="28"/>
        </w:rPr>
        <w:t>т цели и направленность подготовки, а также используется как одно из важнейших средств специализированной тренировки, позволяющей сравнивать и повышать уровень подготовленности спортсменов;</w:t>
      </w: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A3316">
        <w:rPr>
          <w:rFonts w:ascii="Times New Roman" w:hAnsi="Times New Roman" w:cs="Times New Roman"/>
          <w:sz w:val="28"/>
        </w:rPr>
        <w:t xml:space="preserve">- </w:t>
      </w:r>
      <w:r w:rsidRPr="002A3316">
        <w:rPr>
          <w:rFonts w:ascii="Times New Roman" w:hAnsi="Times New Roman" w:cs="Times New Roman"/>
          <w:i/>
          <w:sz w:val="28"/>
        </w:rPr>
        <w:t>процесс медико-биологического сопровождения</w:t>
      </w:r>
      <w:r w:rsidRPr="002A3316">
        <w:rPr>
          <w:rFonts w:ascii="Times New Roman" w:hAnsi="Times New Roman" w:cs="Times New Roman"/>
          <w:sz w:val="28"/>
        </w:rPr>
        <w:t>, под которым понимается медицинское обеспечение, восстановительные и реабилитационные мероприятия;</w:t>
      </w: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A3316">
        <w:rPr>
          <w:rFonts w:ascii="Times New Roman" w:hAnsi="Times New Roman" w:cs="Times New Roman"/>
          <w:sz w:val="28"/>
        </w:rPr>
        <w:t xml:space="preserve">- </w:t>
      </w:r>
      <w:r w:rsidRPr="002A3316">
        <w:rPr>
          <w:rFonts w:ascii="Times New Roman" w:hAnsi="Times New Roman" w:cs="Times New Roman"/>
          <w:i/>
          <w:sz w:val="28"/>
        </w:rPr>
        <w:t>процесс ресурсного обеспечения</w:t>
      </w:r>
      <w:r w:rsidRPr="002A3316">
        <w:rPr>
          <w:rFonts w:ascii="Times New Roman" w:hAnsi="Times New Roman" w:cs="Times New Roman"/>
          <w:sz w:val="28"/>
        </w:rPr>
        <w:t>, под которым понимается организация и планирование материально-технического обеспечения спортивной подготовки, обеспечение квалификационными кадрами.</w:t>
      </w:r>
    </w:p>
    <w:p w:rsidR="0020572D" w:rsidRPr="002A3316" w:rsidRDefault="0020572D" w:rsidP="0098450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eastAsia="Times New Roman" w:hAnsi="Times New Roman" w:cs="Times New Roman"/>
          <w:sz w:val="28"/>
          <w:szCs w:val="28"/>
        </w:rPr>
        <w:t>Построени</w:t>
      </w:r>
      <w:r w:rsidR="00984501" w:rsidRPr="002A331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A3316">
        <w:rPr>
          <w:rFonts w:ascii="Times New Roman" w:eastAsia="Times New Roman" w:hAnsi="Times New Roman" w:cs="Times New Roman"/>
          <w:sz w:val="28"/>
          <w:szCs w:val="28"/>
        </w:rPr>
        <w:t xml:space="preserve"> многолетней подготовки </w:t>
      </w:r>
      <w:r w:rsidRPr="002A3316">
        <w:rPr>
          <w:rFonts w:ascii="Times New Roman" w:hAnsi="Times New Roman" w:cs="Times New Roman"/>
          <w:sz w:val="28"/>
          <w:szCs w:val="28"/>
        </w:rPr>
        <w:t xml:space="preserve">в </w:t>
      </w:r>
      <w:r w:rsidR="00887C65">
        <w:rPr>
          <w:rFonts w:ascii="Times New Roman" w:hAnsi="Times New Roman" w:cs="Times New Roman"/>
          <w:sz w:val="28"/>
          <w:szCs w:val="28"/>
        </w:rPr>
        <w:t xml:space="preserve">Подводном спорте </w:t>
      </w:r>
      <w:r w:rsidRPr="002A3316">
        <w:rPr>
          <w:rFonts w:ascii="Times New Roman" w:hAnsi="Times New Roman" w:cs="Times New Roman"/>
          <w:sz w:val="28"/>
          <w:szCs w:val="28"/>
        </w:rPr>
        <w:t>содерж</w:t>
      </w:r>
      <w:r w:rsidR="00984501" w:rsidRPr="002A3316">
        <w:rPr>
          <w:rFonts w:ascii="Times New Roman" w:hAnsi="Times New Roman" w:cs="Times New Roman"/>
          <w:sz w:val="28"/>
          <w:szCs w:val="28"/>
        </w:rPr>
        <w:t>и</w:t>
      </w:r>
      <w:r w:rsidRPr="002A3316">
        <w:rPr>
          <w:rFonts w:ascii="Times New Roman" w:hAnsi="Times New Roman" w:cs="Times New Roman"/>
          <w:sz w:val="28"/>
          <w:szCs w:val="28"/>
        </w:rPr>
        <w:t>т следующие компоненты:</w:t>
      </w:r>
    </w:p>
    <w:p w:rsidR="0020572D" w:rsidRPr="002A3316" w:rsidRDefault="0020572D" w:rsidP="00101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- этапы подготовки спортсмена на многие годы;</w:t>
      </w:r>
    </w:p>
    <w:p w:rsidR="0020572D" w:rsidRPr="002A3316" w:rsidRDefault="0020572D" w:rsidP="00101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- возраст спортсмена на каждом из этапов;</w:t>
      </w:r>
    </w:p>
    <w:p w:rsidR="0020572D" w:rsidRPr="002A3316" w:rsidRDefault="0020572D" w:rsidP="00101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- главные задачи подготовки;</w:t>
      </w:r>
    </w:p>
    <w:p w:rsidR="0020572D" w:rsidRPr="002A3316" w:rsidRDefault="0020572D" w:rsidP="00101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- основные средства и методики тренировок;</w:t>
      </w:r>
    </w:p>
    <w:p w:rsidR="0020572D" w:rsidRPr="002A3316" w:rsidRDefault="0020572D" w:rsidP="00101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- предельные тренировочные и соревновательные нагрузки.</w:t>
      </w:r>
    </w:p>
    <w:p w:rsidR="002731B2" w:rsidRPr="002A3316" w:rsidRDefault="0020572D" w:rsidP="00471C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С учетом этого структура системы многолетней подготовки</w:t>
      </w:r>
      <w:r w:rsidR="00E81ABA" w:rsidRPr="002A3316">
        <w:rPr>
          <w:rFonts w:ascii="Times New Roman" w:hAnsi="Times New Roman" w:cs="Times New Roman"/>
          <w:sz w:val="28"/>
          <w:szCs w:val="28"/>
        </w:rPr>
        <w:t xml:space="preserve"> по</w:t>
      </w:r>
      <w:r w:rsidR="003D4F76">
        <w:rPr>
          <w:rFonts w:ascii="Times New Roman" w:hAnsi="Times New Roman" w:cs="Times New Roman"/>
          <w:sz w:val="28"/>
          <w:szCs w:val="28"/>
        </w:rPr>
        <w:t xml:space="preserve"> </w:t>
      </w:r>
      <w:r w:rsidR="00887C65">
        <w:rPr>
          <w:rFonts w:ascii="Times New Roman" w:hAnsi="Times New Roman" w:cs="Times New Roman"/>
          <w:sz w:val="28"/>
          <w:szCs w:val="28"/>
        </w:rPr>
        <w:t>Подводному спорту</w:t>
      </w:r>
      <w:r w:rsidR="003D4F76">
        <w:rPr>
          <w:rFonts w:ascii="Times New Roman" w:hAnsi="Times New Roman" w:cs="Times New Roman"/>
          <w:sz w:val="28"/>
          <w:szCs w:val="28"/>
        </w:rPr>
        <w:t xml:space="preserve"> </w:t>
      </w:r>
      <w:r w:rsidRPr="002A3316">
        <w:rPr>
          <w:rFonts w:ascii="Times New Roman" w:hAnsi="Times New Roman" w:cs="Times New Roman"/>
          <w:sz w:val="28"/>
          <w:szCs w:val="28"/>
        </w:rPr>
        <w:t>предусматривает планирование и изучение материала на четырех этапах (таблица № 2).</w:t>
      </w:r>
    </w:p>
    <w:p w:rsidR="00471CF6" w:rsidRPr="002A3316" w:rsidRDefault="004B6161" w:rsidP="00471C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На каждом</w:t>
      </w:r>
      <w:r w:rsidR="00CB50CE" w:rsidRPr="002A3316">
        <w:rPr>
          <w:rFonts w:ascii="Times New Roman" w:hAnsi="Times New Roman" w:cs="Times New Roman"/>
          <w:sz w:val="28"/>
          <w:szCs w:val="28"/>
        </w:rPr>
        <w:t xml:space="preserve"> </w:t>
      </w:r>
      <w:r w:rsidRPr="002A3316">
        <w:rPr>
          <w:rFonts w:ascii="Times New Roman" w:hAnsi="Times New Roman" w:cs="Times New Roman"/>
          <w:sz w:val="28"/>
          <w:szCs w:val="28"/>
        </w:rPr>
        <w:t>э</w:t>
      </w:r>
      <w:r w:rsidR="00431C7A" w:rsidRPr="002A3316">
        <w:rPr>
          <w:rFonts w:ascii="Times New Roman" w:hAnsi="Times New Roman" w:cs="Times New Roman"/>
          <w:sz w:val="28"/>
          <w:szCs w:val="28"/>
        </w:rPr>
        <w:t>тап</w:t>
      </w:r>
      <w:r w:rsidRPr="002A3316">
        <w:rPr>
          <w:rFonts w:ascii="Times New Roman" w:hAnsi="Times New Roman" w:cs="Times New Roman"/>
          <w:sz w:val="28"/>
          <w:szCs w:val="28"/>
        </w:rPr>
        <w:t xml:space="preserve">е спортивной подготовки по периодам определен </w:t>
      </w:r>
      <w:r w:rsidR="00471CF6" w:rsidRPr="002A3316">
        <w:rPr>
          <w:rFonts w:ascii="Times New Roman" w:hAnsi="Times New Roman" w:cs="Times New Roman"/>
          <w:sz w:val="28"/>
          <w:szCs w:val="28"/>
        </w:rPr>
        <w:t>м</w:t>
      </w:r>
      <w:r w:rsidRPr="002A3316">
        <w:rPr>
          <w:rFonts w:ascii="Times New Roman" w:hAnsi="Times New Roman" w:cs="Times New Roman"/>
          <w:sz w:val="28"/>
          <w:szCs w:val="28"/>
        </w:rPr>
        <w:t xml:space="preserve">инимальный возраст для зачисления, </w:t>
      </w:r>
      <w:r w:rsidR="00471CF6" w:rsidRPr="002A3316">
        <w:rPr>
          <w:rFonts w:ascii="Times New Roman" w:hAnsi="Times New Roman" w:cs="Times New Roman"/>
          <w:sz w:val="28"/>
          <w:szCs w:val="28"/>
        </w:rPr>
        <w:t>м</w:t>
      </w:r>
      <w:r w:rsidRPr="002A3316">
        <w:rPr>
          <w:rFonts w:ascii="Times New Roman" w:hAnsi="Times New Roman" w:cs="Times New Roman"/>
          <w:sz w:val="28"/>
          <w:szCs w:val="28"/>
        </w:rPr>
        <w:t xml:space="preserve">инимальное количество </w:t>
      </w:r>
      <w:r w:rsidR="00BA5883" w:rsidRPr="002A3316">
        <w:rPr>
          <w:rFonts w:ascii="Times New Roman" w:hAnsi="Times New Roman" w:cs="Times New Roman"/>
          <w:sz w:val="28"/>
          <w:szCs w:val="28"/>
        </w:rPr>
        <w:t>человек</w:t>
      </w:r>
      <w:r w:rsidRPr="002A3316">
        <w:rPr>
          <w:rFonts w:ascii="Times New Roman" w:hAnsi="Times New Roman" w:cs="Times New Roman"/>
          <w:sz w:val="28"/>
          <w:szCs w:val="28"/>
        </w:rPr>
        <w:t xml:space="preserve"> в группе, </w:t>
      </w:r>
      <w:r w:rsidR="00471CF6" w:rsidRPr="002A3316">
        <w:rPr>
          <w:rFonts w:ascii="Times New Roman" w:hAnsi="Times New Roman" w:cs="Times New Roman"/>
          <w:sz w:val="28"/>
          <w:szCs w:val="28"/>
        </w:rPr>
        <w:t>м</w:t>
      </w:r>
      <w:r w:rsidRPr="002A3316">
        <w:rPr>
          <w:rFonts w:ascii="Times New Roman" w:hAnsi="Times New Roman" w:cs="Times New Roman"/>
          <w:sz w:val="28"/>
          <w:szCs w:val="28"/>
        </w:rPr>
        <w:t xml:space="preserve">аксимальный объем тренировочной нагрузки, а также рекомендовано </w:t>
      </w:r>
      <w:r w:rsidR="00471CF6" w:rsidRPr="002A3316">
        <w:rPr>
          <w:rFonts w:ascii="Times New Roman" w:hAnsi="Times New Roman" w:cs="Times New Roman"/>
          <w:sz w:val="28"/>
          <w:szCs w:val="28"/>
        </w:rPr>
        <w:t>м</w:t>
      </w:r>
      <w:r w:rsidRPr="002A3316">
        <w:rPr>
          <w:rFonts w:ascii="Times New Roman" w:hAnsi="Times New Roman" w:cs="Times New Roman"/>
          <w:sz w:val="28"/>
          <w:szCs w:val="28"/>
        </w:rPr>
        <w:t xml:space="preserve">аксимальное количество </w:t>
      </w:r>
      <w:r w:rsidR="00CB50CE" w:rsidRPr="002A3316">
        <w:rPr>
          <w:rFonts w:ascii="Times New Roman" w:hAnsi="Times New Roman" w:cs="Times New Roman"/>
          <w:sz w:val="28"/>
          <w:szCs w:val="28"/>
        </w:rPr>
        <w:t>человек</w:t>
      </w:r>
      <w:r w:rsidRPr="002A3316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2A3316">
        <w:rPr>
          <w:rFonts w:ascii="Times New Roman" w:hAnsi="Times New Roman" w:cs="Times New Roman"/>
          <w:sz w:val="28"/>
          <w:szCs w:val="28"/>
        </w:rPr>
        <w:t xml:space="preserve">группе  </w:t>
      </w:r>
      <w:r w:rsidR="00471CF6" w:rsidRPr="002A331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471CF6" w:rsidRPr="002A3316">
        <w:rPr>
          <w:rFonts w:ascii="Times New Roman" w:hAnsi="Times New Roman" w:cs="Times New Roman"/>
          <w:sz w:val="28"/>
          <w:szCs w:val="28"/>
        </w:rPr>
        <w:t>таблица № 3).</w:t>
      </w:r>
    </w:p>
    <w:p w:rsidR="00DF204C" w:rsidRPr="002A3316" w:rsidRDefault="00DF204C" w:rsidP="00471C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572D" w:rsidRPr="002A3316" w:rsidRDefault="0020572D" w:rsidP="00471CF6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Таблица № 2</w:t>
      </w:r>
    </w:p>
    <w:p w:rsidR="004C77E8" w:rsidRPr="00334080" w:rsidRDefault="00D15097" w:rsidP="00123327">
      <w:pPr>
        <w:pStyle w:val="af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1.5. </w:t>
      </w:r>
      <w:r w:rsidR="0020572D" w:rsidRPr="00334080">
        <w:rPr>
          <w:rFonts w:ascii="Times New Roman" w:hAnsi="Times New Roman" w:cs="Times New Roman"/>
          <w:b/>
          <w:sz w:val="28"/>
          <w:szCs w:val="28"/>
        </w:rPr>
        <w:t>Структура многолетней спортивной подготовки</w:t>
      </w:r>
      <w:r w:rsidR="004C77E8" w:rsidRPr="0033408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0572D" w:rsidRDefault="004C77E8" w:rsidP="00123327">
      <w:pPr>
        <w:pStyle w:val="af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080">
        <w:rPr>
          <w:rFonts w:ascii="Times New Roman" w:hAnsi="Times New Roman" w:cs="Times New Roman"/>
          <w:b/>
          <w:sz w:val="28"/>
          <w:szCs w:val="28"/>
        </w:rPr>
        <w:t>по виду спорта подводный спорт (</w:t>
      </w:r>
      <w:r w:rsidR="00D15097">
        <w:rPr>
          <w:rFonts w:ascii="Times New Roman" w:hAnsi="Times New Roman" w:cs="Times New Roman"/>
          <w:b/>
          <w:sz w:val="28"/>
          <w:szCs w:val="28"/>
        </w:rPr>
        <w:t>п</w:t>
      </w:r>
      <w:r w:rsidRPr="00334080">
        <w:rPr>
          <w:rFonts w:ascii="Times New Roman" w:hAnsi="Times New Roman" w:cs="Times New Roman"/>
          <w:b/>
          <w:sz w:val="28"/>
          <w:szCs w:val="28"/>
        </w:rPr>
        <w:t>лавание в ластах)</w:t>
      </w:r>
    </w:p>
    <w:p w:rsidR="00D15097" w:rsidRPr="00334080" w:rsidRDefault="00D15097" w:rsidP="00123327">
      <w:pPr>
        <w:pStyle w:val="af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9"/>
        <w:tblW w:w="1020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093"/>
        <w:gridCol w:w="2443"/>
        <w:gridCol w:w="1985"/>
        <w:gridCol w:w="3686"/>
      </w:tblGrid>
      <w:tr w:rsidR="002A3316" w:rsidRPr="002A3316" w:rsidTr="00471CF6">
        <w:tc>
          <w:tcPr>
            <w:tcW w:w="2093" w:type="dxa"/>
            <w:vAlign w:val="center"/>
          </w:tcPr>
          <w:p w:rsidR="0000075B" w:rsidRPr="002A3316" w:rsidRDefault="0000075B" w:rsidP="00BA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3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Стадии</w:t>
            </w:r>
          </w:p>
        </w:tc>
        <w:tc>
          <w:tcPr>
            <w:tcW w:w="8114" w:type="dxa"/>
            <w:gridSpan w:val="3"/>
            <w:vAlign w:val="center"/>
          </w:tcPr>
          <w:p w:rsidR="0000075B" w:rsidRPr="002A3316" w:rsidRDefault="0000075B" w:rsidP="00BA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316">
              <w:rPr>
                <w:rFonts w:ascii="Times New Roman" w:hAnsi="Times New Roman" w:cs="Times New Roman"/>
                <w:sz w:val="24"/>
                <w:szCs w:val="24"/>
              </w:rPr>
              <w:t>Этапы спортивной подготовки</w:t>
            </w:r>
          </w:p>
        </w:tc>
      </w:tr>
      <w:tr w:rsidR="002A3316" w:rsidRPr="002A3316" w:rsidTr="00471CF6">
        <w:tc>
          <w:tcPr>
            <w:tcW w:w="2093" w:type="dxa"/>
            <w:vAlign w:val="center"/>
          </w:tcPr>
          <w:p w:rsidR="0000075B" w:rsidRPr="002A3316" w:rsidRDefault="0000075B" w:rsidP="00BA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3" w:type="dxa"/>
            <w:vAlign w:val="center"/>
          </w:tcPr>
          <w:p w:rsidR="0000075B" w:rsidRPr="002A3316" w:rsidRDefault="0000075B" w:rsidP="00BA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316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1985" w:type="dxa"/>
            <w:vAlign w:val="center"/>
          </w:tcPr>
          <w:p w:rsidR="0000075B" w:rsidRPr="002A3316" w:rsidRDefault="0000075B" w:rsidP="00BA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316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3686" w:type="dxa"/>
            <w:vAlign w:val="center"/>
          </w:tcPr>
          <w:p w:rsidR="0000075B" w:rsidRPr="002A3316" w:rsidRDefault="0000075B" w:rsidP="00BA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316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</w:tr>
      <w:tr w:rsidR="002A3316" w:rsidRPr="002A3316" w:rsidTr="00471CF6">
        <w:trPr>
          <w:trHeight w:val="263"/>
        </w:trPr>
        <w:tc>
          <w:tcPr>
            <w:tcW w:w="2093" w:type="dxa"/>
            <w:vMerge w:val="restart"/>
            <w:vAlign w:val="center"/>
          </w:tcPr>
          <w:p w:rsidR="0000075B" w:rsidRPr="002A3316" w:rsidRDefault="0000075B" w:rsidP="00BA5883">
            <w:pPr>
              <w:pStyle w:val="af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316">
              <w:rPr>
                <w:rFonts w:ascii="Times New Roman" w:hAnsi="Times New Roman" w:cs="Times New Roman"/>
                <w:sz w:val="24"/>
                <w:szCs w:val="24"/>
              </w:rPr>
              <w:t>Базовой подготовки</w:t>
            </w:r>
          </w:p>
        </w:tc>
        <w:tc>
          <w:tcPr>
            <w:tcW w:w="2443" w:type="dxa"/>
            <w:vMerge w:val="restart"/>
            <w:vAlign w:val="center"/>
          </w:tcPr>
          <w:p w:rsidR="0000075B" w:rsidRPr="002A3316" w:rsidRDefault="0000075B" w:rsidP="00BA5883">
            <w:pPr>
              <w:pStyle w:val="af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316">
              <w:rPr>
                <w:rFonts w:ascii="Times New Roman" w:hAnsi="Times New Roman" w:cs="Times New Roman"/>
                <w:sz w:val="24"/>
                <w:szCs w:val="24"/>
              </w:rPr>
              <w:t>Начальной подготовки</w:t>
            </w:r>
          </w:p>
        </w:tc>
        <w:tc>
          <w:tcPr>
            <w:tcW w:w="1985" w:type="dxa"/>
            <w:vMerge w:val="restart"/>
            <w:vAlign w:val="center"/>
          </w:tcPr>
          <w:p w:rsidR="0000075B" w:rsidRPr="002A3316" w:rsidRDefault="0000075B" w:rsidP="00BA5883">
            <w:pPr>
              <w:pStyle w:val="af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316">
              <w:rPr>
                <w:rFonts w:ascii="Times New Roman" w:hAnsi="Times New Roman" w:cs="Times New Roman"/>
                <w:sz w:val="24"/>
                <w:szCs w:val="24"/>
              </w:rPr>
              <w:t>НП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00075B" w:rsidRPr="002A3316" w:rsidRDefault="004C77E8" w:rsidP="00BA5883">
            <w:pPr>
              <w:pStyle w:val="af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Два года</w:t>
            </w:r>
          </w:p>
        </w:tc>
      </w:tr>
      <w:tr w:rsidR="002A3316" w:rsidRPr="002A3316" w:rsidTr="00471CF6">
        <w:trPr>
          <w:trHeight w:val="288"/>
        </w:trPr>
        <w:tc>
          <w:tcPr>
            <w:tcW w:w="2093" w:type="dxa"/>
            <w:vMerge/>
            <w:vAlign w:val="center"/>
          </w:tcPr>
          <w:p w:rsidR="0000075B" w:rsidRPr="002A3316" w:rsidRDefault="0000075B" w:rsidP="00BA5883">
            <w:pPr>
              <w:pStyle w:val="af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3" w:type="dxa"/>
            <w:vMerge/>
            <w:vAlign w:val="center"/>
          </w:tcPr>
          <w:p w:rsidR="0000075B" w:rsidRPr="002A3316" w:rsidRDefault="0000075B" w:rsidP="00BA5883">
            <w:pPr>
              <w:pStyle w:val="af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00075B" w:rsidRPr="002A3316" w:rsidRDefault="0000075B" w:rsidP="00BA5883">
            <w:pPr>
              <w:pStyle w:val="af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</w:tcBorders>
            <w:vAlign w:val="center"/>
          </w:tcPr>
          <w:p w:rsidR="0000075B" w:rsidRPr="002A3316" w:rsidRDefault="0000075B" w:rsidP="00BA5883">
            <w:pPr>
              <w:pStyle w:val="af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31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Свыше года </w:t>
            </w:r>
            <w:r w:rsidRPr="002A3316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</w:p>
        </w:tc>
      </w:tr>
      <w:tr w:rsidR="002A3316" w:rsidRPr="002A3316" w:rsidTr="00471CF6">
        <w:trPr>
          <w:trHeight w:val="463"/>
        </w:trPr>
        <w:tc>
          <w:tcPr>
            <w:tcW w:w="2093" w:type="dxa"/>
            <w:vMerge/>
            <w:tcBorders>
              <w:bottom w:val="single" w:sz="4" w:space="0" w:color="auto"/>
            </w:tcBorders>
            <w:vAlign w:val="center"/>
          </w:tcPr>
          <w:p w:rsidR="0000075B" w:rsidRPr="002A3316" w:rsidRDefault="0000075B" w:rsidP="00BA5883">
            <w:pPr>
              <w:pStyle w:val="af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3" w:type="dxa"/>
            <w:vMerge w:val="restart"/>
            <w:vAlign w:val="center"/>
          </w:tcPr>
          <w:p w:rsidR="0000075B" w:rsidRPr="002A3316" w:rsidRDefault="0000075B" w:rsidP="00BA5883">
            <w:pPr>
              <w:pStyle w:val="af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316">
              <w:rPr>
                <w:rFonts w:ascii="Times New Roman" w:hAnsi="Times New Roman" w:cs="Times New Roman"/>
                <w:sz w:val="24"/>
                <w:szCs w:val="24"/>
              </w:rPr>
              <w:t>Тренировочный (спортивной специализации)</w:t>
            </w:r>
          </w:p>
        </w:tc>
        <w:tc>
          <w:tcPr>
            <w:tcW w:w="1985" w:type="dxa"/>
            <w:vMerge w:val="restart"/>
            <w:vAlign w:val="center"/>
          </w:tcPr>
          <w:p w:rsidR="0000075B" w:rsidRPr="002A3316" w:rsidRDefault="0000075B" w:rsidP="00BA5883">
            <w:pPr>
              <w:pStyle w:val="af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316">
              <w:rPr>
                <w:rFonts w:ascii="Times New Roman" w:hAnsi="Times New Roman" w:cs="Times New Roman"/>
                <w:sz w:val="24"/>
                <w:szCs w:val="24"/>
              </w:rPr>
              <w:t>Т (СС)</w: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</w:tcBorders>
            <w:vAlign w:val="center"/>
          </w:tcPr>
          <w:p w:rsidR="0000075B" w:rsidRPr="002A3316" w:rsidRDefault="0000075B" w:rsidP="00BA5883">
            <w:pPr>
              <w:pStyle w:val="af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331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Начальной спортивной специализации </w:t>
            </w:r>
          </w:p>
          <w:p w:rsidR="0000075B" w:rsidRPr="002A3316" w:rsidRDefault="0000075B" w:rsidP="00BA5883">
            <w:pPr>
              <w:pStyle w:val="af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3316">
              <w:rPr>
                <w:rFonts w:ascii="Times New Roman" w:hAnsi="Times New Roman" w:cs="Times New Roman"/>
                <w:i/>
                <w:sz w:val="24"/>
                <w:szCs w:val="24"/>
              </w:rPr>
              <w:t>(до двух лет)</w:t>
            </w:r>
          </w:p>
        </w:tc>
      </w:tr>
      <w:tr w:rsidR="002A3316" w:rsidRPr="002A3316" w:rsidTr="00471CF6">
        <w:trPr>
          <w:trHeight w:val="276"/>
        </w:trPr>
        <w:tc>
          <w:tcPr>
            <w:tcW w:w="2093" w:type="dxa"/>
            <w:vMerge w:val="restart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00075B" w:rsidRPr="002A3316" w:rsidRDefault="0000075B" w:rsidP="00BA5883">
            <w:pPr>
              <w:pStyle w:val="af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316">
              <w:rPr>
                <w:rFonts w:ascii="Times New Roman" w:hAnsi="Times New Roman" w:cs="Times New Roman"/>
                <w:sz w:val="24"/>
                <w:szCs w:val="24"/>
              </w:rPr>
              <w:t>Максимальной реализации индивидуальных возможностей</w:t>
            </w:r>
          </w:p>
        </w:tc>
        <w:tc>
          <w:tcPr>
            <w:tcW w:w="2443" w:type="dxa"/>
            <w:vMerge/>
            <w:vAlign w:val="center"/>
          </w:tcPr>
          <w:p w:rsidR="0000075B" w:rsidRPr="002A3316" w:rsidRDefault="0000075B" w:rsidP="00BA5883">
            <w:pPr>
              <w:pStyle w:val="af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00075B" w:rsidRPr="002A3316" w:rsidRDefault="0000075B" w:rsidP="00BA5883">
            <w:pPr>
              <w:pStyle w:val="af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:rsidR="0000075B" w:rsidRPr="002A3316" w:rsidRDefault="0000075B" w:rsidP="00BA5883">
            <w:pPr>
              <w:pStyle w:val="af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3316" w:rsidRPr="002A3316" w:rsidTr="00471CF6">
        <w:tc>
          <w:tcPr>
            <w:tcW w:w="2093" w:type="dxa"/>
            <w:vMerge/>
            <w:vAlign w:val="center"/>
          </w:tcPr>
          <w:p w:rsidR="0000075B" w:rsidRPr="002A3316" w:rsidRDefault="0000075B" w:rsidP="00BA5883">
            <w:pPr>
              <w:pStyle w:val="af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3" w:type="dxa"/>
            <w:vMerge/>
            <w:vAlign w:val="center"/>
          </w:tcPr>
          <w:p w:rsidR="0000075B" w:rsidRPr="002A3316" w:rsidRDefault="0000075B" w:rsidP="00BA5883">
            <w:pPr>
              <w:pStyle w:val="af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00075B" w:rsidRPr="002A3316" w:rsidRDefault="0000075B" w:rsidP="00BA5883">
            <w:pPr>
              <w:pStyle w:val="af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00075B" w:rsidRPr="002A3316" w:rsidRDefault="0000075B" w:rsidP="00BA5883">
            <w:pPr>
              <w:pStyle w:val="af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316">
              <w:rPr>
                <w:rFonts w:ascii="Times New Roman" w:hAnsi="Times New Roman" w:cs="Times New Roman"/>
                <w:i/>
                <w:sz w:val="24"/>
                <w:szCs w:val="24"/>
              </w:rPr>
              <w:t>Углубленной спортивной специализации (свыше двух лет</w:t>
            </w:r>
            <w:r w:rsidRPr="002A331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A3316" w:rsidRPr="002A3316" w:rsidTr="00471CF6">
        <w:tc>
          <w:tcPr>
            <w:tcW w:w="2093" w:type="dxa"/>
            <w:vMerge/>
            <w:vAlign w:val="center"/>
          </w:tcPr>
          <w:p w:rsidR="0000075B" w:rsidRPr="002A3316" w:rsidRDefault="0000075B" w:rsidP="00BA5883">
            <w:pPr>
              <w:pStyle w:val="af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3" w:type="dxa"/>
            <w:vAlign w:val="center"/>
          </w:tcPr>
          <w:p w:rsidR="0000075B" w:rsidRPr="002A3316" w:rsidRDefault="0000075B" w:rsidP="00BA5883">
            <w:pPr>
              <w:pStyle w:val="af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316">
              <w:rPr>
                <w:rFonts w:ascii="Times New Roman" w:hAnsi="Times New Roman" w:cs="Times New Roman"/>
                <w:sz w:val="24"/>
                <w:szCs w:val="24"/>
              </w:rPr>
              <w:t>Совершенствования спортивного мастерства</w:t>
            </w:r>
          </w:p>
        </w:tc>
        <w:tc>
          <w:tcPr>
            <w:tcW w:w="1985" w:type="dxa"/>
            <w:vAlign w:val="center"/>
          </w:tcPr>
          <w:p w:rsidR="0000075B" w:rsidRPr="002A3316" w:rsidRDefault="0000075B" w:rsidP="00BA5883">
            <w:pPr>
              <w:pStyle w:val="af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316">
              <w:rPr>
                <w:rFonts w:ascii="Times New Roman" w:hAnsi="Times New Roman" w:cs="Times New Roman"/>
                <w:sz w:val="24"/>
                <w:szCs w:val="24"/>
              </w:rPr>
              <w:t>ССМ</w:t>
            </w:r>
          </w:p>
        </w:tc>
        <w:tc>
          <w:tcPr>
            <w:tcW w:w="3686" w:type="dxa"/>
            <w:vAlign w:val="center"/>
          </w:tcPr>
          <w:p w:rsidR="0000075B" w:rsidRPr="002A3316" w:rsidRDefault="0000075B" w:rsidP="00BA5883">
            <w:pPr>
              <w:pStyle w:val="af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3316">
              <w:rPr>
                <w:rFonts w:ascii="Times New Roman" w:hAnsi="Times New Roman" w:cs="Times New Roman"/>
                <w:i/>
                <w:sz w:val="24"/>
                <w:szCs w:val="24"/>
              </w:rPr>
              <w:t>Совершенствования спортивного мастерства</w:t>
            </w:r>
          </w:p>
          <w:p w:rsidR="0000075B" w:rsidRPr="002A3316" w:rsidRDefault="0000075B" w:rsidP="00BA5883">
            <w:pPr>
              <w:pStyle w:val="af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A3316" w:rsidRPr="002A3316" w:rsidTr="00471CF6">
        <w:tc>
          <w:tcPr>
            <w:tcW w:w="2093" w:type="dxa"/>
            <w:vMerge/>
            <w:vAlign w:val="center"/>
          </w:tcPr>
          <w:p w:rsidR="0000075B" w:rsidRPr="002A3316" w:rsidRDefault="0000075B" w:rsidP="00BA5883">
            <w:pPr>
              <w:pStyle w:val="af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3" w:type="dxa"/>
            <w:vAlign w:val="center"/>
          </w:tcPr>
          <w:p w:rsidR="0000075B" w:rsidRPr="002A3316" w:rsidRDefault="0000075B" w:rsidP="00BA5883">
            <w:pPr>
              <w:pStyle w:val="af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316">
              <w:rPr>
                <w:rFonts w:ascii="Times New Roman" w:hAnsi="Times New Roman" w:cs="Times New Roman"/>
                <w:sz w:val="24"/>
                <w:szCs w:val="24"/>
              </w:rPr>
              <w:t>Высшего спортивного мастерства</w:t>
            </w:r>
          </w:p>
        </w:tc>
        <w:tc>
          <w:tcPr>
            <w:tcW w:w="1985" w:type="dxa"/>
            <w:vAlign w:val="center"/>
          </w:tcPr>
          <w:p w:rsidR="0000075B" w:rsidRPr="002A3316" w:rsidRDefault="0000075B" w:rsidP="00BA5883">
            <w:pPr>
              <w:pStyle w:val="af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316">
              <w:rPr>
                <w:rFonts w:ascii="Times New Roman" w:hAnsi="Times New Roman" w:cs="Times New Roman"/>
                <w:sz w:val="24"/>
                <w:szCs w:val="24"/>
              </w:rPr>
              <w:t>ВСМ</w:t>
            </w:r>
          </w:p>
        </w:tc>
        <w:tc>
          <w:tcPr>
            <w:tcW w:w="3686" w:type="dxa"/>
            <w:vAlign w:val="center"/>
          </w:tcPr>
          <w:p w:rsidR="0000075B" w:rsidRPr="002A3316" w:rsidRDefault="0000075B" w:rsidP="00BA5883">
            <w:pPr>
              <w:pStyle w:val="af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3316">
              <w:rPr>
                <w:rFonts w:ascii="Times New Roman" w:hAnsi="Times New Roman" w:cs="Times New Roman"/>
                <w:i/>
                <w:sz w:val="24"/>
                <w:szCs w:val="24"/>
              </w:rPr>
              <w:t>Высшего спортивного мастерства</w:t>
            </w:r>
          </w:p>
          <w:p w:rsidR="0000075B" w:rsidRPr="002A3316" w:rsidRDefault="0000075B" w:rsidP="00BA5883">
            <w:pPr>
              <w:pStyle w:val="af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3316">
              <w:rPr>
                <w:rFonts w:ascii="Times New Roman" w:hAnsi="Times New Roman" w:cs="Times New Roman"/>
                <w:i/>
                <w:sz w:val="24"/>
                <w:szCs w:val="24"/>
              </w:rPr>
              <w:t>(без ограничений)</w:t>
            </w:r>
          </w:p>
        </w:tc>
      </w:tr>
    </w:tbl>
    <w:p w:rsidR="0000075B" w:rsidRPr="002A3316" w:rsidRDefault="0000075B" w:rsidP="0000075B">
      <w:pPr>
        <w:pStyle w:val="af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00075B" w:rsidRPr="002A3316" w:rsidRDefault="0000075B" w:rsidP="0000075B">
      <w:pPr>
        <w:pStyle w:val="af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 xml:space="preserve">Таблица № </w:t>
      </w:r>
      <w:r w:rsidR="004B6161" w:rsidRPr="002A3316">
        <w:rPr>
          <w:rFonts w:ascii="Times New Roman" w:hAnsi="Times New Roman" w:cs="Times New Roman"/>
          <w:sz w:val="28"/>
          <w:szCs w:val="28"/>
        </w:rPr>
        <w:t>3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559"/>
        <w:gridCol w:w="1134"/>
        <w:gridCol w:w="1454"/>
        <w:gridCol w:w="1401"/>
        <w:gridCol w:w="1398"/>
        <w:gridCol w:w="1417"/>
      </w:tblGrid>
      <w:tr w:rsidR="002A3316" w:rsidRPr="002A3316" w:rsidTr="00DF204C">
        <w:tc>
          <w:tcPr>
            <w:tcW w:w="3402" w:type="dxa"/>
            <w:gridSpan w:val="2"/>
          </w:tcPr>
          <w:p w:rsidR="00DF204C" w:rsidRPr="002A3316" w:rsidRDefault="00DF204C" w:rsidP="00DF204C">
            <w:pPr>
              <w:rPr>
                <w:rFonts w:ascii="Times New Roman" w:hAnsi="Times New Roman"/>
                <w:sz w:val="24"/>
                <w:szCs w:val="24"/>
              </w:rPr>
            </w:pPr>
            <w:r w:rsidRPr="002A3316">
              <w:rPr>
                <w:rFonts w:ascii="Times New Roman" w:hAnsi="Times New Roman"/>
                <w:sz w:val="24"/>
                <w:szCs w:val="24"/>
              </w:rPr>
              <w:t>Этап подготовки</w:t>
            </w:r>
          </w:p>
        </w:tc>
        <w:tc>
          <w:tcPr>
            <w:tcW w:w="1134" w:type="dxa"/>
          </w:tcPr>
          <w:p w:rsidR="00DF204C" w:rsidRPr="002A3316" w:rsidRDefault="00DF204C" w:rsidP="00DF20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A3316">
              <w:rPr>
                <w:rFonts w:ascii="Times New Roman" w:hAnsi="Times New Roman"/>
                <w:sz w:val="24"/>
                <w:szCs w:val="24"/>
              </w:rPr>
              <w:t>Период подготовки</w:t>
            </w:r>
          </w:p>
        </w:tc>
        <w:tc>
          <w:tcPr>
            <w:tcW w:w="1454" w:type="dxa"/>
          </w:tcPr>
          <w:p w:rsidR="00DF204C" w:rsidRPr="002A3316" w:rsidRDefault="00ED39E4" w:rsidP="00ED39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A3316">
              <w:rPr>
                <w:rFonts w:ascii="Times New Roman" w:hAnsi="Times New Roman"/>
                <w:sz w:val="24"/>
                <w:szCs w:val="24"/>
              </w:rPr>
              <w:t>Минимальный в</w:t>
            </w:r>
            <w:r w:rsidR="00DF204C" w:rsidRPr="002A3316">
              <w:rPr>
                <w:rFonts w:ascii="Times New Roman" w:hAnsi="Times New Roman"/>
                <w:sz w:val="24"/>
                <w:szCs w:val="24"/>
              </w:rPr>
              <w:t>озраст для зачисления</w:t>
            </w:r>
          </w:p>
        </w:tc>
        <w:tc>
          <w:tcPr>
            <w:tcW w:w="1401" w:type="dxa"/>
          </w:tcPr>
          <w:p w:rsidR="00DF204C" w:rsidRPr="002A3316" w:rsidRDefault="00DF204C" w:rsidP="00DF20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A3316">
              <w:rPr>
                <w:rFonts w:ascii="Times New Roman" w:hAnsi="Times New Roman"/>
                <w:sz w:val="24"/>
                <w:szCs w:val="24"/>
              </w:rPr>
              <w:t>Минимальное</w:t>
            </w:r>
          </w:p>
          <w:p w:rsidR="00DF204C" w:rsidRPr="002A3316" w:rsidRDefault="00DF204C" w:rsidP="00DF20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A3316">
              <w:rPr>
                <w:rFonts w:ascii="Times New Roman" w:hAnsi="Times New Roman"/>
                <w:sz w:val="24"/>
                <w:szCs w:val="24"/>
              </w:rPr>
              <w:t>количество человек в группе</w:t>
            </w:r>
          </w:p>
        </w:tc>
        <w:tc>
          <w:tcPr>
            <w:tcW w:w="1398" w:type="dxa"/>
          </w:tcPr>
          <w:p w:rsidR="00DF204C" w:rsidRPr="002A3316" w:rsidRDefault="00DF204C" w:rsidP="00DF20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A3316">
              <w:rPr>
                <w:rFonts w:ascii="Times New Roman" w:hAnsi="Times New Roman"/>
                <w:sz w:val="24"/>
                <w:szCs w:val="24"/>
              </w:rPr>
              <w:t>Максимальное</w:t>
            </w:r>
          </w:p>
          <w:p w:rsidR="00DF204C" w:rsidRPr="002A3316" w:rsidRDefault="00DF204C" w:rsidP="00DF20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A3316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DF204C" w:rsidRPr="002A3316" w:rsidRDefault="00DF204C" w:rsidP="00DF20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A3316">
              <w:rPr>
                <w:rFonts w:ascii="Times New Roman" w:hAnsi="Times New Roman"/>
                <w:sz w:val="24"/>
                <w:szCs w:val="24"/>
              </w:rPr>
              <w:t>человек в группе</w:t>
            </w:r>
          </w:p>
        </w:tc>
        <w:tc>
          <w:tcPr>
            <w:tcW w:w="1417" w:type="dxa"/>
          </w:tcPr>
          <w:p w:rsidR="00DF204C" w:rsidRPr="002A3316" w:rsidRDefault="00DF204C" w:rsidP="008C137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A3316">
              <w:rPr>
                <w:rFonts w:ascii="Times New Roman" w:hAnsi="Times New Roman"/>
                <w:sz w:val="24"/>
                <w:szCs w:val="24"/>
              </w:rPr>
              <w:t>Объем тренировочной нагрузки (час)</w:t>
            </w:r>
            <w:r w:rsidR="008C137B" w:rsidRPr="002A331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  <w:tr w:rsidR="002A3316" w:rsidRPr="00401FBF" w:rsidTr="00DF204C">
        <w:tc>
          <w:tcPr>
            <w:tcW w:w="1843" w:type="dxa"/>
            <w:vMerge w:val="restart"/>
            <w:vAlign w:val="center"/>
          </w:tcPr>
          <w:p w:rsidR="00DF204C" w:rsidRPr="00401FBF" w:rsidRDefault="00DF204C" w:rsidP="00DF20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Начальная подготовка</w:t>
            </w:r>
          </w:p>
        </w:tc>
        <w:tc>
          <w:tcPr>
            <w:tcW w:w="1559" w:type="dxa"/>
            <w:vAlign w:val="center"/>
          </w:tcPr>
          <w:p w:rsidR="00DF204C" w:rsidRPr="00401FBF" w:rsidRDefault="00DF204C" w:rsidP="00DF20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до 1 года</w:t>
            </w:r>
          </w:p>
        </w:tc>
        <w:tc>
          <w:tcPr>
            <w:tcW w:w="1134" w:type="dxa"/>
            <w:vAlign w:val="center"/>
          </w:tcPr>
          <w:p w:rsidR="00DF204C" w:rsidRPr="00401FBF" w:rsidRDefault="00DF204C" w:rsidP="00DF20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1454" w:type="dxa"/>
            <w:vAlign w:val="center"/>
          </w:tcPr>
          <w:p w:rsidR="00DF204C" w:rsidRPr="00401FBF" w:rsidRDefault="004C77E8" w:rsidP="00DF2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01" w:type="dxa"/>
            <w:vAlign w:val="center"/>
          </w:tcPr>
          <w:p w:rsidR="00DF204C" w:rsidRPr="00401FBF" w:rsidRDefault="00DF204C" w:rsidP="004C77E8">
            <w:pPr>
              <w:pStyle w:val="aff"/>
              <w:jc w:val="center"/>
              <w:rPr>
                <w:rFonts w:ascii="Times New Roman" w:hAnsi="Times New Roman" w:cs="Times New Roman"/>
              </w:rPr>
            </w:pPr>
            <w:r w:rsidRPr="00401FBF">
              <w:rPr>
                <w:rFonts w:ascii="Times New Roman" w:hAnsi="Times New Roman" w:cs="Times New Roman"/>
              </w:rPr>
              <w:t>1</w:t>
            </w:r>
            <w:r w:rsidR="004C77E8" w:rsidRPr="00401F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98" w:type="dxa"/>
            <w:vAlign w:val="center"/>
          </w:tcPr>
          <w:p w:rsidR="00DF204C" w:rsidRPr="00401FBF" w:rsidRDefault="00DF204C" w:rsidP="00DF2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  <w:vAlign w:val="center"/>
          </w:tcPr>
          <w:p w:rsidR="00DF204C" w:rsidRPr="00401FBF" w:rsidRDefault="00DF204C" w:rsidP="00DF2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A3316" w:rsidRPr="00401FBF" w:rsidTr="00DF204C">
        <w:tc>
          <w:tcPr>
            <w:tcW w:w="1843" w:type="dxa"/>
            <w:vMerge/>
            <w:vAlign w:val="center"/>
          </w:tcPr>
          <w:p w:rsidR="00DF204C" w:rsidRPr="00401FBF" w:rsidRDefault="00DF204C" w:rsidP="00DF20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DF204C" w:rsidRPr="00401FBF" w:rsidRDefault="00DF204C" w:rsidP="00DF20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свыше 1 года</w:t>
            </w:r>
          </w:p>
        </w:tc>
        <w:tc>
          <w:tcPr>
            <w:tcW w:w="1134" w:type="dxa"/>
            <w:vAlign w:val="center"/>
          </w:tcPr>
          <w:p w:rsidR="00DF204C" w:rsidRPr="00401FBF" w:rsidRDefault="00DF204C" w:rsidP="00DF20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2 год</w:t>
            </w:r>
          </w:p>
        </w:tc>
        <w:tc>
          <w:tcPr>
            <w:tcW w:w="1454" w:type="dxa"/>
            <w:vAlign w:val="center"/>
          </w:tcPr>
          <w:p w:rsidR="00DF204C" w:rsidRPr="00401FBF" w:rsidRDefault="004C77E8" w:rsidP="00DF2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01" w:type="dxa"/>
            <w:vAlign w:val="center"/>
          </w:tcPr>
          <w:p w:rsidR="00DF204C" w:rsidRPr="00401FBF" w:rsidRDefault="00DF204C" w:rsidP="004C77E8">
            <w:pPr>
              <w:pStyle w:val="aff"/>
              <w:jc w:val="center"/>
              <w:rPr>
                <w:rFonts w:ascii="Times New Roman" w:hAnsi="Times New Roman" w:cs="Times New Roman"/>
              </w:rPr>
            </w:pPr>
            <w:r w:rsidRPr="00401FBF">
              <w:rPr>
                <w:rFonts w:ascii="Times New Roman" w:hAnsi="Times New Roman" w:cs="Times New Roman"/>
              </w:rPr>
              <w:t>1</w:t>
            </w:r>
            <w:r w:rsidR="004C77E8" w:rsidRPr="00401F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98" w:type="dxa"/>
            <w:vAlign w:val="center"/>
          </w:tcPr>
          <w:p w:rsidR="00DF204C" w:rsidRPr="00401FBF" w:rsidRDefault="00DF204C" w:rsidP="00DF2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  <w:vAlign w:val="center"/>
          </w:tcPr>
          <w:p w:rsidR="00DF204C" w:rsidRPr="00401FBF" w:rsidRDefault="004C77E8" w:rsidP="00DF2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2A3316" w:rsidRPr="00401FBF" w:rsidTr="00DF204C">
        <w:tc>
          <w:tcPr>
            <w:tcW w:w="1843" w:type="dxa"/>
            <w:vMerge/>
            <w:vAlign w:val="center"/>
          </w:tcPr>
          <w:p w:rsidR="00DF204C" w:rsidRPr="00401FBF" w:rsidRDefault="00DF204C" w:rsidP="00DF20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DF204C" w:rsidRPr="00401FBF" w:rsidRDefault="00DF204C" w:rsidP="00DF20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DF204C" w:rsidRPr="00401FBF" w:rsidRDefault="00DF204C" w:rsidP="00DF20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3 год</w:t>
            </w:r>
          </w:p>
        </w:tc>
        <w:tc>
          <w:tcPr>
            <w:tcW w:w="1454" w:type="dxa"/>
            <w:vAlign w:val="center"/>
          </w:tcPr>
          <w:p w:rsidR="00DF204C" w:rsidRPr="00401FBF" w:rsidRDefault="004C77E8" w:rsidP="00DF2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01" w:type="dxa"/>
            <w:vAlign w:val="center"/>
          </w:tcPr>
          <w:p w:rsidR="00DF204C" w:rsidRPr="00401FBF" w:rsidRDefault="00DF204C" w:rsidP="004C77E8">
            <w:pPr>
              <w:pStyle w:val="aff"/>
              <w:jc w:val="center"/>
              <w:rPr>
                <w:rFonts w:ascii="Times New Roman" w:hAnsi="Times New Roman" w:cs="Times New Roman"/>
              </w:rPr>
            </w:pPr>
            <w:r w:rsidRPr="00401FBF">
              <w:rPr>
                <w:rFonts w:ascii="Times New Roman" w:hAnsi="Times New Roman" w:cs="Times New Roman"/>
              </w:rPr>
              <w:t>1</w:t>
            </w:r>
            <w:r w:rsidR="004C77E8" w:rsidRPr="00401F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98" w:type="dxa"/>
            <w:vAlign w:val="center"/>
          </w:tcPr>
          <w:p w:rsidR="00DF204C" w:rsidRPr="00401FBF" w:rsidRDefault="00DF204C" w:rsidP="00DF2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  <w:vAlign w:val="center"/>
          </w:tcPr>
          <w:p w:rsidR="00DF204C" w:rsidRPr="00401FBF" w:rsidRDefault="004C77E8" w:rsidP="00DF2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2A3316" w:rsidRPr="00401FBF" w:rsidTr="00DF204C">
        <w:trPr>
          <w:trHeight w:val="571"/>
        </w:trPr>
        <w:tc>
          <w:tcPr>
            <w:tcW w:w="1843" w:type="dxa"/>
            <w:vMerge w:val="restart"/>
            <w:vAlign w:val="center"/>
          </w:tcPr>
          <w:p w:rsidR="00DF204C" w:rsidRPr="00401FBF" w:rsidRDefault="00DF204C" w:rsidP="00DF20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Тренировочный (этап спортивной специализации)</w:t>
            </w:r>
          </w:p>
        </w:tc>
        <w:tc>
          <w:tcPr>
            <w:tcW w:w="1559" w:type="dxa"/>
            <w:vMerge w:val="restart"/>
            <w:vAlign w:val="center"/>
          </w:tcPr>
          <w:p w:rsidR="00DF204C" w:rsidRPr="00401FBF" w:rsidRDefault="00DF204C" w:rsidP="00DF20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начальная специализация</w:t>
            </w:r>
          </w:p>
        </w:tc>
        <w:tc>
          <w:tcPr>
            <w:tcW w:w="1134" w:type="dxa"/>
            <w:vAlign w:val="center"/>
          </w:tcPr>
          <w:p w:rsidR="00DF204C" w:rsidRPr="00401FBF" w:rsidRDefault="00DF204C" w:rsidP="00DF20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1454" w:type="dxa"/>
            <w:vAlign w:val="center"/>
          </w:tcPr>
          <w:p w:rsidR="00DF204C" w:rsidRPr="00401FBF" w:rsidRDefault="004C77E8" w:rsidP="00DF2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01" w:type="dxa"/>
            <w:vAlign w:val="center"/>
          </w:tcPr>
          <w:p w:rsidR="00DF204C" w:rsidRPr="00401FBF" w:rsidRDefault="004C77E8" w:rsidP="00DF204C">
            <w:pPr>
              <w:pStyle w:val="aff"/>
              <w:jc w:val="center"/>
              <w:rPr>
                <w:rFonts w:ascii="Times New Roman" w:hAnsi="Times New Roman" w:cs="Times New Roman"/>
              </w:rPr>
            </w:pPr>
            <w:r w:rsidRPr="00401FB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98" w:type="dxa"/>
            <w:vAlign w:val="center"/>
          </w:tcPr>
          <w:p w:rsidR="00DF204C" w:rsidRPr="00401FBF" w:rsidRDefault="00DF204C" w:rsidP="00DF2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  <w:vAlign w:val="center"/>
          </w:tcPr>
          <w:p w:rsidR="00DF204C" w:rsidRPr="00401FBF" w:rsidRDefault="008C137B" w:rsidP="004C77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1</w:t>
            </w:r>
            <w:r w:rsidR="004C77E8" w:rsidRPr="00401FB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C77E8" w:rsidRPr="00401FBF" w:rsidTr="00DF204C">
        <w:trPr>
          <w:trHeight w:val="423"/>
        </w:trPr>
        <w:tc>
          <w:tcPr>
            <w:tcW w:w="1843" w:type="dxa"/>
            <w:vMerge/>
            <w:vAlign w:val="center"/>
          </w:tcPr>
          <w:p w:rsidR="004C77E8" w:rsidRPr="00401FBF" w:rsidRDefault="004C77E8" w:rsidP="00DF20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4C77E8" w:rsidRPr="00401FBF" w:rsidRDefault="004C77E8" w:rsidP="00DF20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C77E8" w:rsidRPr="00401FBF" w:rsidRDefault="004C77E8" w:rsidP="00DF20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2 год</w:t>
            </w:r>
          </w:p>
        </w:tc>
        <w:tc>
          <w:tcPr>
            <w:tcW w:w="1454" w:type="dxa"/>
            <w:vAlign w:val="center"/>
          </w:tcPr>
          <w:p w:rsidR="004C77E8" w:rsidRPr="00401FBF" w:rsidRDefault="004C77E8" w:rsidP="00DF2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01" w:type="dxa"/>
            <w:vAlign w:val="center"/>
          </w:tcPr>
          <w:p w:rsidR="004C77E8" w:rsidRPr="00401FBF" w:rsidRDefault="004C77E8" w:rsidP="00F50C58">
            <w:pPr>
              <w:pStyle w:val="aff"/>
              <w:jc w:val="center"/>
              <w:rPr>
                <w:rFonts w:ascii="Times New Roman" w:hAnsi="Times New Roman" w:cs="Times New Roman"/>
              </w:rPr>
            </w:pPr>
            <w:r w:rsidRPr="00401FB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98" w:type="dxa"/>
            <w:vAlign w:val="center"/>
          </w:tcPr>
          <w:p w:rsidR="004C77E8" w:rsidRPr="00401FBF" w:rsidRDefault="004C77E8" w:rsidP="00DF2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  <w:vAlign w:val="center"/>
          </w:tcPr>
          <w:p w:rsidR="004C77E8" w:rsidRPr="00401FBF" w:rsidRDefault="004C77E8" w:rsidP="004C77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4C77E8" w:rsidRPr="00401FBF" w:rsidTr="00DF204C">
        <w:trPr>
          <w:trHeight w:val="415"/>
        </w:trPr>
        <w:tc>
          <w:tcPr>
            <w:tcW w:w="1843" w:type="dxa"/>
            <w:vMerge/>
            <w:vAlign w:val="center"/>
          </w:tcPr>
          <w:p w:rsidR="004C77E8" w:rsidRPr="00401FBF" w:rsidRDefault="004C77E8" w:rsidP="00DF20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4C77E8" w:rsidRPr="00401FBF" w:rsidRDefault="004C77E8" w:rsidP="00DF20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углубленная специализация</w:t>
            </w:r>
          </w:p>
        </w:tc>
        <w:tc>
          <w:tcPr>
            <w:tcW w:w="1134" w:type="dxa"/>
            <w:vAlign w:val="center"/>
          </w:tcPr>
          <w:p w:rsidR="004C77E8" w:rsidRPr="00401FBF" w:rsidRDefault="004C77E8" w:rsidP="00DF20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3 год</w:t>
            </w:r>
          </w:p>
        </w:tc>
        <w:tc>
          <w:tcPr>
            <w:tcW w:w="1454" w:type="dxa"/>
            <w:vAlign w:val="center"/>
          </w:tcPr>
          <w:p w:rsidR="004C77E8" w:rsidRPr="00401FBF" w:rsidRDefault="004C77E8" w:rsidP="00DF2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01" w:type="dxa"/>
            <w:vAlign w:val="center"/>
          </w:tcPr>
          <w:p w:rsidR="004C77E8" w:rsidRPr="00401FBF" w:rsidRDefault="004C77E8" w:rsidP="00F50C58">
            <w:pPr>
              <w:pStyle w:val="aff"/>
              <w:jc w:val="center"/>
              <w:rPr>
                <w:rFonts w:ascii="Times New Roman" w:hAnsi="Times New Roman" w:cs="Times New Roman"/>
              </w:rPr>
            </w:pPr>
            <w:r w:rsidRPr="00401FB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98" w:type="dxa"/>
            <w:vAlign w:val="center"/>
          </w:tcPr>
          <w:p w:rsidR="004C77E8" w:rsidRPr="00401FBF" w:rsidRDefault="004C77E8" w:rsidP="00DF2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  <w:vAlign w:val="center"/>
          </w:tcPr>
          <w:p w:rsidR="004C77E8" w:rsidRPr="00401FBF" w:rsidRDefault="004C77E8" w:rsidP="004C77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4C77E8" w:rsidRPr="00401FBF" w:rsidTr="00DF204C">
        <w:trPr>
          <w:trHeight w:val="549"/>
        </w:trPr>
        <w:tc>
          <w:tcPr>
            <w:tcW w:w="1843" w:type="dxa"/>
            <w:vMerge/>
            <w:vAlign w:val="center"/>
          </w:tcPr>
          <w:p w:rsidR="004C77E8" w:rsidRPr="00401FBF" w:rsidRDefault="004C77E8" w:rsidP="00DF20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4C77E8" w:rsidRPr="00401FBF" w:rsidRDefault="004C77E8" w:rsidP="00DF20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C77E8" w:rsidRPr="00401FBF" w:rsidRDefault="004C77E8" w:rsidP="00DF20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4 год</w:t>
            </w:r>
          </w:p>
        </w:tc>
        <w:tc>
          <w:tcPr>
            <w:tcW w:w="1454" w:type="dxa"/>
            <w:vAlign w:val="center"/>
          </w:tcPr>
          <w:p w:rsidR="004C77E8" w:rsidRPr="00401FBF" w:rsidRDefault="004C77E8" w:rsidP="00DF2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01" w:type="dxa"/>
            <w:vAlign w:val="center"/>
          </w:tcPr>
          <w:p w:rsidR="004C77E8" w:rsidRPr="00401FBF" w:rsidRDefault="004C77E8" w:rsidP="00F50C58">
            <w:pPr>
              <w:pStyle w:val="aff"/>
              <w:jc w:val="center"/>
              <w:rPr>
                <w:rFonts w:ascii="Times New Roman" w:hAnsi="Times New Roman" w:cs="Times New Roman"/>
              </w:rPr>
            </w:pPr>
            <w:r w:rsidRPr="00401FB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98" w:type="dxa"/>
            <w:vAlign w:val="center"/>
          </w:tcPr>
          <w:p w:rsidR="004C77E8" w:rsidRPr="00401FBF" w:rsidRDefault="004C77E8" w:rsidP="00DF2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  <w:vAlign w:val="center"/>
          </w:tcPr>
          <w:p w:rsidR="004C77E8" w:rsidRPr="00401FBF" w:rsidRDefault="004C77E8" w:rsidP="008C137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4C77E8" w:rsidRPr="00401FBF" w:rsidTr="00DF204C">
        <w:trPr>
          <w:trHeight w:val="549"/>
        </w:trPr>
        <w:tc>
          <w:tcPr>
            <w:tcW w:w="1843" w:type="dxa"/>
            <w:vMerge/>
            <w:vAlign w:val="center"/>
          </w:tcPr>
          <w:p w:rsidR="004C77E8" w:rsidRPr="00401FBF" w:rsidRDefault="004C77E8" w:rsidP="00DF20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4C77E8" w:rsidRPr="00401FBF" w:rsidRDefault="004C77E8" w:rsidP="00DF20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C77E8" w:rsidRPr="00401FBF" w:rsidRDefault="004C77E8" w:rsidP="00DF20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5 год</w:t>
            </w:r>
          </w:p>
        </w:tc>
        <w:tc>
          <w:tcPr>
            <w:tcW w:w="1454" w:type="dxa"/>
            <w:vAlign w:val="center"/>
          </w:tcPr>
          <w:p w:rsidR="004C77E8" w:rsidRPr="00401FBF" w:rsidRDefault="004C77E8" w:rsidP="00DF2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01" w:type="dxa"/>
            <w:vAlign w:val="center"/>
          </w:tcPr>
          <w:p w:rsidR="004C77E8" w:rsidRPr="00401FBF" w:rsidRDefault="004C77E8" w:rsidP="00F50C58">
            <w:pPr>
              <w:pStyle w:val="aff"/>
              <w:jc w:val="center"/>
              <w:rPr>
                <w:rFonts w:ascii="Times New Roman" w:hAnsi="Times New Roman" w:cs="Times New Roman"/>
              </w:rPr>
            </w:pPr>
            <w:r w:rsidRPr="00401FB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98" w:type="dxa"/>
            <w:vAlign w:val="center"/>
          </w:tcPr>
          <w:p w:rsidR="004C77E8" w:rsidRPr="00401FBF" w:rsidRDefault="004C77E8" w:rsidP="00DF2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  <w:vAlign w:val="center"/>
          </w:tcPr>
          <w:p w:rsidR="004C77E8" w:rsidRPr="00401FBF" w:rsidRDefault="004C77E8" w:rsidP="00DF2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2A3316" w:rsidRPr="00401FBF" w:rsidTr="00DF204C">
        <w:tc>
          <w:tcPr>
            <w:tcW w:w="1843" w:type="dxa"/>
            <w:vAlign w:val="center"/>
          </w:tcPr>
          <w:p w:rsidR="00DF204C" w:rsidRPr="00401FBF" w:rsidRDefault="00DF204C" w:rsidP="00DF20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Совершенствование спортивного мастерства</w:t>
            </w:r>
          </w:p>
        </w:tc>
        <w:tc>
          <w:tcPr>
            <w:tcW w:w="1559" w:type="dxa"/>
            <w:vAlign w:val="center"/>
          </w:tcPr>
          <w:p w:rsidR="00DF204C" w:rsidRPr="00401FBF" w:rsidRDefault="00DF204C" w:rsidP="00DF20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1134" w:type="dxa"/>
            <w:vAlign w:val="center"/>
          </w:tcPr>
          <w:p w:rsidR="00DF204C" w:rsidRPr="00401FBF" w:rsidRDefault="00DF204C" w:rsidP="00DF20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4" w:type="dxa"/>
            <w:vAlign w:val="center"/>
          </w:tcPr>
          <w:p w:rsidR="00DF204C" w:rsidRPr="00401FBF" w:rsidRDefault="00ED39E4" w:rsidP="004C77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1</w:t>
            </w:r>
            <w:r w:rsidR="004C77E8" w:rsidRPr="00401FB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01" w:type="dxa"/>
            <w:vAlign w:val="center"/>
          </w:tcPr>
          <w:p w:rsidR="00DF204C" w:rsidRPr="00401FBF" w:rsidRDefault="004C77E8" w:rsidP="00DF204C">
            <w:pPr>
              <w:pStyle w:val="aff"/>
              <w:jc w:val="center"/>
              <w:rPr>
                <w:rFonts w:ascii="Times New Roman" w:hAnsi="Times New Roman" w:cs="Times New Roman"/>
              </w:rPr>
            </w:pPr>
            <w:r w:rsidRPr="00401F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98" w:type="dxa"/>
            <w:vAlign w:val="center"/>
          </w:tcPr>
          <w:p w:rsidR="00DF204C" w:rsidRPr="00401FBF" w:rsidRDefault="00DF204C" w:rsidP="00DF2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DF204C" w:rsidRPr="00401FBF" w:rsidRDefault="00DF204C" w:rsidP="00DF2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2A3316" w:rsidRPr="00401FBF" w:rsidTr="00DF204C">
        <w:tc>
          <w:tcPr>
            <w:tcW w:w="1843" w:type="dxa"/>
            <w:vAlign w:val="center"/>
          </w:tcPr>
          <w:p w:rsidR="00DF204C" w:rsidRPr="00401FBF" w:rsidRDefault="00DF204C" w:rsidP="00DF20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1559" w:type="dxa"/>
            <w:vAlign w:val="center"/>
          </w:tcPr>
          <w:p w:rsidR="00DF204C" w:rsidRPr="00401FBF" w:rsidRDefault="00DF204C" w:rsidP="00DF20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1134" w:type="dxa"/>
            <w:vAlign w:val="center"/>
          </w:tcPr>
          <w:p w:rsidR="00DF204C" w:rsidRPr="00401FBF" w:rsidRDefault="00DF204C" w:rsidP="00DF20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4" w:type="dxa"/>
            <w:vAlign w:val="center"/>
          </w:tcPr>
          <w:p w:rsidR="00ED39E4" w:rsidRPr="00401FBF" w:rsidRDefault="00ED39E4" w:rsidP="00ED39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DF204C" w:rsidRPr="00401FBF" w:rsidRDefault="00DF204C" w:rsidP="00DF2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1" w:type="dxa"/>
            <w:vAlign w:val="center"/>
          </w:tcPr>
          <w:p w:rsidR="00DF204C" w:rsidRPr="00401FBF" w:rsidRDefault="004C77E8" w:rsidP="00DF204C">
            <w:pPr>
              <w:pStyle w:val="aff"/>
              <w:jc w:val="center"/>
              <w:rPr>
                <w:rFonts w:ascii="Times New Roman" w:hAnsi="Times New Roman" w:cs="Times New Roman"/>
              </w:rPr>
            </w:pPr>
            <w:r w:rsidRPr="00401F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98" w:type="dxa"/>
            <w:vAlign w:val="center"/>
          </w:tcPr>
          <w:p w:rsidR="00DF204C" w:rsidRPr="00401FBF" w:rsidRDefault="00DF204C" w:rsidP="00DF2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DF204C" w:rsidRPr="00401FBF" w:rsidRDefault="00DF204C" w:rsidP="00DF2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FB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</w:tbl>
    <w:p w:rsidR="00DE1725" w:rsidRPr="002A3316" w:rsidRDefault="00DE1725" w:rsidP="00DE1725">
      <w:pPr>
        <w:pStyle w:val="af3"/>
        <w:spacing w:after="0"/>
        <w:ind w:left="0"/>
        <w:jc w:val="both"/>
        <w:rPr>
          <w:rFonts w:ascii="Times New Roman" w:hAnsi="Times New Roman"/>
          <w:sz w:val="20"/>
          <w:szCs w:val="20"/>
        </w:rPr>
      </w:pPr>
      <w:r w:rsidRPr="00401FBF">
        <w:rPr>
          <w:rFonts w:ascii="Times New Roman" w:hAnsi="Times New Roman"/>
          <w:sz w:val="20"/>
          <w:szCs w:val="20"/>
        </w:rPr>
        <w:t xml:space="preserve">*- Минимальное количество человек может быть уменьшено решением общего тренерского совета учреждения на спортивный сезон, в случаях, если списки спортсменов этапа ССМ и ВСМ </w:t>
      </w:r>
      <w:r w:rsidRPr="002A3316">
        <w:rPr>
          <w:rFonts w:ascii="Times New Roman" w:hAnsi="Times New Roman"/>
          <w:sz w:val="20"/>
          <w:szCs w:val="20"/>
        </w:rPr>
        <w:t>согласованы Учредителем</w:t>
      </w:r>
    </w:p>
    <w:p w:rsidR="00DE1725" w:rsidRPr="002A3316" w:rsidRDefault="00DE1725" w:rsidP="00DE1725">
      <w:pPr>
        <w:pStyle w:val="af3"/>
        <w:spacing w:after="0"/>
        <w:ind w:left="0"/>
        <w:jc w:val="both"/>
        <w:rPr>
          <w:rFonts w:ascii="Times New Roman" w:hAnsi="Times New Roman"/>
          <w:sz w:val="20"/>
          <w:szCs w:val="20"/>
        </w:rPr>
      </w:pPr>
      <w:r w:rsidRPr="002A3316">
        <w:rPr>
          <w:rFonts w:ascii="Times New Roman" w:hAnsi="Times New Roman"/>
          <w:sz w:val="20"/>
          <w:szCs w:val="20"/>
        </w:rPr>
        <w:t>*- Максимальный объем учебно-тренировочной нагрузки в неделю (час) может быть снижен решением общего тренерского совета учреждения на спортивный сезон, приказом руководителя</w:t>
      </w:r>
    </w:p>
    <w:p w:rsidR="00DE1725" w:rsidRPr="002A3316" w:rsidRDefault="00DE1725" w:rsidP="00DE172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2A3316">
        <w:rPr>
          <w:rFonts w:ascii="Times New Roman" w:hAnsi="Times New Roman" w:cs="Times New Roman"/>
          <w:sz w:val="20"/>
          <w:szCs w:val="20"/>
        </w:rPr>
        <w:t>*Примечание. Установленные в таблице объемы тренировочной нагрузки являются максимальными</w:t>
      </w:r>
    </w:p>
    <w:p w:rsidR="0020572D" w:rsidRPr="002A3316" w:rsidRDefault="0020572D" w:rsidP="0020572D">
      <w:pPr>
        <w:pStyle w:val="af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4"/>
        </w:rPr>
      </w:pPr>
    </w:p>
    <w:p w:rsidR="006F47B6" w:rsidRPr="002A3316" w:rsidRDefault="0020572D" w:rsidP="00CB50CE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2A3316">
        <w:rPr>
          <w:rFonts w:ascii="Times New Roman" w:eastAsia="Times New Roman" w:hAnsi="Times New Roman" w:cs="Times New Roman"/>
          <w:sz w:val="28"/>
          <w:szCs w:val="28"/>
        </w:rPr>
        <w:t>Для достижения основной цели подготовки спортсменов на каждом этапе необходимо обес</w:t>
      </w:r>
      <w:r w:rsidR="003234FC" w:rsidRPr="002A3316">
        <w:rPr>
          <w:rFonts w:ascii="Times New Roman" w:eastAsia="Times New Roman" w:hAnsi="Times New Roman" w:cs="Times New Roman"/>
          <w:sz w:val="28"/>
          <w:szCs w:val="28"/>
        </w:rPr>
        <w:t xml:space="preserve">печить решение конкретных задач. </w:t>
      </w:r>
      <w:r w:rsidR="006F47B6" w:rsidRPr="002A3316">
        <w:rPr>
          <w:rFonts w:ascii="Times New Roman" w:hAnsi="Times New Roman"/>
          <w:sz w:val="28"/>
          <w:szCs w:val="28"/>
        </w:rPr>
        <w:t>Система многолетней подготовки состоит из этапов, на которых решаются специфические задачи подготовки.</w:t>
      </w:r>
    </w:p>
    <w:p w:rsidR="00CB50CE" w:rsidRPr="002A3316" w:rsidRDefault="00CB50CE" w:rsidP="00CB50C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2A3316">
        <w:rPr>
          <w:rFonts w:ascii="Times New Roman" w:hAnsi="Times New Roman" w:cs="Times New Roman"/>
          <w:b/>
          <w:bCs/>
          <w:sz w:val="28"/>
          <w:szCs w:val="28"/>
        </w:rPr>
        <w:t>Этап начальной подготовки</w:t>
      </w:r>
      <w:r w:rsidRPr="002A3316">
        <w:rPr>
          <w:rFonts w:ascii="Times New Roman" w:hAnsi="Times New Roman" w:cs="Times New Roman"/>
          <w:sz w:val="28"/>
          <w:szCs w:val="28"/>
        </w:rPr>
        <w:t xml:space="preserve">. Для прохождения спортивной подготовки принимаются дети </w:t>
      </w:r>
      <w:r w:rsidRPr="00401FBF">
        <w:rPr>
          <w:rFonts w:ascii="Times New Roman" w:hAnsi="Times New Roman" w:cs="Times New Roman"/>
          <w:sz w:val="28"/>
          <w:szCs w:val="28"/>
        </w:rPr>
        <w:t xml:space="preserve">с </w:t>
      </w:r>
      <w:r w:rsidR="004C77E8" w:rsidRPr="00401FBF">
        <w:rPr>
          <w:rFonts w:ascii="Times New Roman" w:hAnsi="Times New Roman" w:cs="Times New Roman"/>
          <w:sz w:val="28"/>
          <w:szCs w:val="28"/>
        </w:rPr>
        <w:t>7</w:t>
      </w:r>
      <w:r w:rsidRPr="00401FBF">
        <w:rPr>
          <w:rFonts w:ascii="Times New Roman" w:hAnsi="Times New Roman" w:cs="Times New Roman"/>
          <w:sz w:val="28"/>
          <w:szCs w:val="28"/>
        </w:rPr>
        <w:t xml:space="preserve"> лет</w:t>
      </w:r>
      <w:r w:rsidR="004C77E8" w:rsidRPr="00401FBF">
        <w:rPr>
          <w:rFonts w:ascii="Times New Roman" w:hAnsi="Times New Roman" w:cs="Times New Roman"/>
          <w:sz w:val="28"/>
          <w:szCs w:val="28"/>
        </w:rPr>
        <w:t xml:space="preserve"> и старше</w:t>
      </w:r>
      <w:r w:rsidRPr="002A3316">
        <w:rPr>
          <w:rFonts w:ascii="Times New Roman" w:hAnsi="Times New Roman" w:cs="Times New Roman"/>
          <w:sz w:val="28"/>
          <w:szCs w:val="28"/>
        </w:rPr>
        <w:t xml:space="preserve">, желающие заниматься спортом, не имеющие медицинских противопоказаний (письменное разрешение врача) </w:t>
      </w:r>
      <w:r w:rsidRPr="002A3316">
        <w:rPr>
          <w:rFonts w:ascii="Times New Roman" w:hAnsi="Times New Roman"/>
          <w:sz w:val="28"/>
          <w:szCs w:val="28"/>
        </w:rPr>
        <w:t>и сдавшие контрольные нормативы для зачисления на этап начальной подготовки.</w:t>
      </w:r>
    </w:p>
    <w:p w:rsidR="006F47B6" w:rsidRPr="002A3316" w:rsidRDefault="006F47B6" w:rsidP="00CB50C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2A3316">
        <w:rPr>
          <w:rFonts w:ascii="Times New Roman" w:hAnsi="Times New Roman"/>
          <w:sz w:val="28"/>
          <w:szCs w:val="28"/>
        </w:rPr>
        <w:t xml:space="preserve">Продолжительность </w:t>
      </w:r>
      <w:r w:rsidR="00F159BA" w:rsidRPr="002A3316">
        <w:rPr>
          <w:rFonts w:ascii="Times New Roman" w:hAnsi="Times New Roman"/>
          <w:sz w:val="28"/>
          <w:szCs w:val="28"/>
        </w:rPr>
        <w:t>подготовки</w:t>
      </w:r>
      <w:r w:rsidRPr="002A3316">
        <w:rPr>
          <w:rFonts w:ascii="Times New Roman" w:hAnsi="Times New Roman"/>
          <w:sz w:val="28"/>
          <w:szCs w:val="28"/>
        </w:rPr>
        <w:t xml:space="preserve"> на данном этапе составляет </w:t>
      </w:r>
      <w:r w:rsidRPr="00401FBF">
        <w:rPr>
          <w:rFonts w:ascii="Times New Roman" w:hAnsi="Times New Roman"/>
          <w:sz w:val="28"/>
          <w:szCs w:val="28"/>
        </w:rPr>
        <w:t>3 года</w:t>
      </w:r>
      <w:r w:rsidRPr="002A3316">
        <w:rPr>
          <w:rFonts w:ascii="Times New Roman" w:hAnsi="Times New Roman"/>
          <w:sz w:val="28"/>
          <w:szCs w:val="28"/>
        </w:rPr>
        <w:t xml:space="preserve">, осуществляется физкультурно-оздоровительная и воспитательная работа, направленная на всестороннюю физическую подготовку и овладение основами техники избранного вида спорта и выполнение контрольных нормативов для </w:t>
      </w:r>
      <w:r w:rsidR="00CB50CE" w:rsidRPr="002A3316">
        <w:rPr>
          <w:rFonts w:ascii="Times New Roman" w:hAnsi="Times New Roman" w:cs="Times New Roman"/>
          <w:sz w:val="28"/>
          <w:szCs w:val="28"/>
        </w:rPr>
        <w:t xml:space="preserve">спортивной подготовки </w:t>
      </w:r>
      <w:r w:rsidRPr="002A3316">
        <w:rPr>
          <w:rFonts w:ascii="Times New Roman" w:hAnsi="Times New Roman"/>
          <w:sz w:val="28"/>
          <w:szCs w:val="28"/>
        </w:rPr>
        <w:t>на следующем, тренировочном этапе подготовки.</w:t>
      </w:r>
    </w:p>
    <w:p w:rsidR="006F47B6" w:rsidRPr="002A3316" w:rsidRDefault="006F47B6" w:rsidP="00CB50C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2A3316">
        <w:rPr>
          <w:rFonts w:ascii="Times New Roman" w:hAnsi="Times New Roman"/>
          <w:sz w:val="28"/>
          <w:szCs w:val="28"/>
        </w:rPr>
        <w:t>Основные задачи подготовки: улучшение состояния здоровья и закаливание; устранение недостатков физического развития; формирование у занимающихся устойчивого интереса и мотивации к систематическим занятиям спортом и здоровому обра</w:t>
      </w:r>
      <w:r w:rsidR="00A706E0" w:rsidRPr="002A3316">
        <w:rPr>
          <w:rFonts w:ascii="Times New Roman" w:hAnsi="Times New Roman"/>
          <w:sz w:val="28"/>
          <w:szCs w:val="28"/>
        </w:rPr>
        <w:t>з</w:t>
      </w:r>
      <w:r w:rsidRPr="002A3316">
        <w:rPr>
          <w:rFonts w:ascii="Times New Roman" w:hAnsi="Times New Roman"/>
          <w:sz w:val="28"/>
          <w:szCs w:val="28"/>
        </w:rPr>
        <w:t xml:space="preserve">у жизни; </w:t>
      </w:r>
      <w:r w:rsidR="00CB50CE" w:rsidRPr="002A3316">
        <w:rPr>
          <w:rFonts w:ascii="Times New Roman" w:hAnsi="Times New Roman" w:cs="Times New Roman"/>
          <w:sz w:val="28"/>
          <w:szCs w:val="28"/>
        </w:rPr>
        <w:t xml:space="preserve">разносторонняя физическая подготовка широкого круга двигательных навыков; </w:t>
      </w:r>
      <w:r w:rsidRPr="002A3316">
        <w:rPr>
          <w:rFonts w:ascii="Times New Roman" w:hAnsi="Times New Roman"/>
          <w:sz w:val="28"/>
          <w:szCs w:val="28"/>
        </w:rPr>
        <w:t>воспитание морально-этических и волевых качеств, формирование основ спортивного характера.</w:t>
      </w:r>
    </w:p>
    <w:p w:rsidR="006F47B6" w:rsidRPr="002A3316" w:rsidRDefault="006F47B6" w:rsidP="00CB50C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2A3316">
        <w:rPr>
          <w:rFonts w:ascii="Times New Roman" w:hAnsi="Times New Roman"/>
          <w:b/>
          <w:sz w:val="28"/>
          <w:szCs w:val="28"/>
        </w:rPr>
        <w:t xml:space="preserve">Тренировочный этап. </w:t>
      </w:r>
      <w:r w:rsidRPr="002A3316">
        <w:rPr>
          <w:rFonts w:ascii="Times New Roman" w:hAnsi="Times New Roman"/>
          <w:sz w:val="28"/>
          <w:szCs w:val="28"/>
        </w:rPr>
        <w:t>Целевая направленность спортивной подготовки – овладение основами техники избранного вида спорта.</w:t>
      </w:r>
    </w:p>
    <w:p w:rsidR="006F47B6" w:rsidRPr="002A3316" w:rsidRDefault="006F47B6" w:rsidP="00CB50C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2A3316">
        <w:rPr>
          <w:rFonts w:ascii="Times New Roman" w:hAnsi="Times New Roman"/>
          <w:sz w:val="28"/>
          <w:szCs w:val="28"/>
        </w:rPr>
        <w:t>Основными задачами тренировочного процесса являются: углублённая техническая подготовка, общая и специальная физическая подготовка, воспитание волевых качеств, повышение и расширение функционального потенциала, освоение объёмов тренировочной нагрузки по видам подготовки, приобретение соревновательного опыта.</w:t>
      </w:r>
    </w:p>
    <w:p w:rsidR="006F47B6" w:rsidRPr="002A3316" w:rsidRDefault="006F47B6" w:rsidP="00CB50C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2A3316">
        <w:rPr>
          <w:rFonts w:ascii="Times New Roman" w:hAnsi="Times New Roman"/>
          <w:sz w:val="28"/>
          <w:szCs w:val="28"/>
        </w:rPr>
        <w:t>Главное внимание целесообразно уделять специальной подготовке, направленной на развитие основных физических качеств и совершенствование техники избранного вида спорта, а также психических качеств, необходимых для избранного вида спорта.</w:t>
      </w:r>
    </w:p>
    <w:p w:rsidR="006F47B6" w:rsidRPr="002A3316" w:rsidRDefault="006F47B6" w:rsidP="00CB50C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2A3316">
        <w:rPr>
          <w:rFonts w:ascii="Times New Roman" w:hAnsi="Times New Roman"/>
          <w:b/>
          <w:sz w:val="28"/>
          <w:szCs w:val="28"/>
        </w:rPr>
        <w:t>Этап совершенствования спортивного мастерства.</w:t>
      </w:r>
      <w:r w:rsidRPr="002A3316">
        <w:rPr>
          <w:rFonts w:ascii="Times New Roman" w:hAnsi="Times New Roman"/>
          <w:sz w:val="28"/>
          <w:szCs w:val="28"/>
        </w:rPr>
        <w:t xml:space="preserve"> Данный этап подготовки соотносится с периодом совершенствования систем, функций организма и психики юного квалифицированного спортсмена на уровне резерва юниорской и молодежной сборной команды страны. На этом этапе определяются перспективы роста спортивного мастерства и решаются </w:t>
      </w:r>
      <w:r w:rsidRPr="002A3316">
        <w:rPr>
          <w:rFonts w:ascii="Times New Roman" w:hAnsi="Times New Roman"/>
          <w:sz w:val="28"/>
          <w:szCs w:val="28"/>
        </w:rPr>
        <w:lastRenderedPageBreak/>
        <w:t xml:space="preserve">основные задачи по обеспечению эффективности его дальнейшей подготовки. </w:t>
      </w:r>
    </w:p>
    <w:p w:rsidR="006F47B6" w:rsidRPr="002A3316" w:rsidRDefault="006F47B6" w:rsidP="00CB50C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2A3316">
        <w:rPr>
          <w:rFonts w:ascii="Times New Roman" w:hAnsi="Times New Roman"/>
          <w:b/>
          <w:sz w:val="28"/>
          <w:szCs w:val="28"/>
        </w:rPr>
        <w:t>Этап высшего спортивного мастерства.</w:t>
      </w:r>
      <w:r w:rsidRPr="002A3316">
        <w:rPr>
          <w:rFonts w:ascii="Times New Roman" w:hAnsi="Times New Roman"/>
          <w:sz w:val="28"/>
          <w:szCs w:val="28"/>
        </w:rPr>
        <w:t xml:space="preserve"> На данном этапе тренировочный процесс направлен на полную реализацию индивидуальной модели физической, функциональной и технико-тактической подготовленности спортсмена и заключается в максимальной реализации двигательного, психического и интеллектуального потенциала в условиях соревнований.</w:t>
      </w:r>
    </w:p>
    <w:p w:rsidR="00CB50CE" w:rsidRPr="002A3316" w:rsidRDefault="00CB50CE" w:rsidP="00CB50CE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2A3316">
        <w:rPr>
          <w:rFonts w:ascii="Times New Roman" w:hAnsi="Times New Roman"/>
          <w:sz w:val="28"/>
          <w:szCs w:val="28"/>
        </w:rPr>
        <w:t xml:space="preserve">Программа спортивной подготовки по виду спорта содержит следующие разделы: пояснительную записку, нормативную часть, методическую часть, </w:t>
      </w:r>
      <w:r w:rsidRPr="002A3316">
        <w:rPr>
          <w:rFonts w:ascii="Times New Roman" w:hAnsi="Times New Roman" w:cs="Times New Roman"/>
          <w:sz w:val="28"/>
          <w:szCs w:val="28"/>
        </w:rPr>
        <w:t>систему контроля и зачетные требования,</w:t>
      </w:r>
      <w:r w:rsidRPr="002A3316">
        <w:rPr>
          <w:rFonts w:ascii="Times New Roman" w:hAnsi="Times New Roman"/>
          <w:sz w:val="28"/>
          <w:szCs w:val="28"/>
        </w:rPr>
        <w:t xml:space="preserve"> перечень информационного обеспечения, </w:t>
      </w:r>
      <w:r w:rsidRPr="002A3316">
        <w:rPr>
          <w:rFonts w:ascii="Times New Roman" w:hAnsi="Times New Roman" w:cs="Times New Roman"/>
          <w:sz w:val="28"/>
          <w:szCs w:val="28"/>
        </w:rPr>
        <w:t>приложение (календарный план соревнований).</w:t>
      </w:r>
    </w:p>
    <w:p w:rsidR="00CB50CE" w:rsidRPr="002A3316" w:rsidRDefault="00CB50CE" w:rsidP="00CB50CE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2A3316">
        <w:rPr>
          <w:rFonts w:ascii="Times New Roman" w:hAnsi="Times New Roman"/>
          <w:sz w:val="28"/>
          <w:szCs w:val="28"/>
        </w:rPr>
        <w:t xml:space="preserve">Срок реализации </w:t>
      </w:r>
      <w:proofErr w:type="gramStart"/>
      <w:r w:rsidRPr="002A3316">
        <w:rPr>
          <w:rFonts w:ascii="Times New Roman" w:hAnsi="Times New Roman"/>
          <w:sz w:val="28"/>
          <w:szCs w:val="28"/>
        </w:rPr>
        <w:t>программы  –</w:t>
      </w:r>
      <w:proofErr w:type="gramEnd"/>
      <w:r w:rsidRPr="002A3316">
        <w:rPr>
          <w:rFonts w:ascii="Times New Roman" w:hAnsi="Times New Roman"/>
          <w:sz w:val="28"/>
          <w:szCs w:val="28"/>
        </w:rPr>
        <w:t xml:space="preserve">  10 лет и более.</w:t>
      </w:r>
    </w:p>
    <w:p w:rsidR="00B846D3" w:rsidRPr="002A3316" w:rsidRDefault="00B846D3" w:rsidP="0028167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8167D" w:rsidRPr="002A3316" w:rsidRDefault="0028167D" w:rsidP="0028167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A3316">
        <w:rPr>
          <w:rFonts w:ascii="Times New Roman" w:hAnsi="Times New Roman"/>
          <w:sz w:val="28"/>
          <w:szCs w:val="28"/>
        </w:rPr>
        <w:t>Основные термины:</w:t>
      </w:r>
    </w:p>
    <w:p w:rsidR="00CB50CE" w:rsidRPr="002A3316" w:rsidRDefault="00CB50CE" w:rsidP="00CB50C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2A3316">
        <w:rPr>
          <w:rFonts w:ascii="Times New Roman" w:hAnsi="Times New Roman"/>
          <w:i/>
          <w:sz w:val="28"/>
          <w:szCs w:val="28"/>
        </w:rPr>
        <w:t>Тренер</w:t>
      </w:r>
      <w:r w:rsidRPr="002A3316">
        <w:rPr>
          <w:rFonts w:ascii="Times New Roman" w:hAnsi="Times New Roman"/>
          <w:sz w:val="28"/>
          <w:szCs w:val="28"/>
        </w:rPr>
        <w:t xml:space="preserve"> – физическое лицо, имеющее соответствующее образование и осуществляющее проведение со спортсменами тренировочных мероприятий, а также осуществляющее руководство их состязательной деятельностью для достижения спортивных результатов.</w:t>
      </w:r>
    </w:p>
    <w:p w:rsidR="00CB50CE" w:rsidRPr="002A3316" w:rsidRDefault="00CB50CE" w:rsidP="00CB50C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2A3316">
        <w:rPr>
          <w:rFonts w:ascii="Times New Roman" w:hAnsi="Times New Roman"/>
          <w:i/>
          <w:sz w:val="28"/>
          <w:szCs w:val="28"/>
        </w:rPr>
        <w:t>Спортсмен</w:t>
      </w:r>
      <w:r w:rsidRPr="002A3316">
        <w:rPr>
          <w:rFonts w:ascii="Times New Roman" w:hAnsi="Times New Roman"/>
          <w:sz w:val="28"/>
          <w:szCs w:val="28"/>
        </w:rPr>
        <w:t xml:space="preserve"> – физическое лицо, занимающееся избранным видом спорта или видами спорта и выступающее на спортивных соревнованиях.</w:t>
      </w:r>
    </w:p>
    <w:p w:rsidR="00CB50CE" w:rsidRPr="002A3316" w:rsidRDefault="00CB50CE" w:rsidP="00CB50C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2A3316">
        <w:rPr>
          <w:rFonts w:ascii="Times New Roman" w:hAnsi="Times New Roman"/>
          <w:i/>
          <w:sz w:val="28"/>
          <w:szCs w:val="28"/>
        </w:rPr>
        <w:t>Спортивная подготовка</w:t>
      </w:r>
      <w:r w:rsidRPr="002A3316">
        <w:rPr>
          <w:rFonts w:ascii="Times New Roman" w:hAnsi="Times New Roman"/>
          <w:sz w:val="28"/>
          <w:szCs w:val="28"/>
        </w:rPr>
        <w:t xml:space="preserve"> – тренировочный процесс, который подлежит планированию. Включает в себя обязательное систематическое участие в спортивных соревнованиях, направлен на физическое воспитание и совершенствование спортивного мастерства лиц, проходящих спортивную подготовку и осуществляется на основании государственного (муниципального) задания на оказание услуг по спортивной подготовке или договора оказания услуг по спортивной подготовке в соответствии с программами спортивной подготовки.</w:t>
      </w:r>
    </w:p>
    <w:p w:rsidR="00CB50CE" w:rsidRPr="002A3316" w:rsidRDefault="00CB50CE" w:rsidP="00CB50C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2A3316">
        <w:rPr>
          <w:rFonts w:ascii="Times New Roman" w:hAnsi="Times New Roman"/>
          <w:i/>
          <w:sz w:val="28"/>
          <w:szCs w:val="28"/>
        </w:rPr>
        <w:t>Антидопинговое обеспечение</w:t>
      </w:r>
      <w:r w:rsidRPr="002A3316">
        <w:rPr>
          <w:rFonts w:ascii="Times New Roman" w:hAnsi="Times New Roman"/>
          <w:sz w:val="28"/>
          <w:szCs w:val="28"/>
        </w:rPr>
        <w:t xml:space="preserve"> – проведение мероприятий, направленных на предотвращение допинга в спорте и борьбу с ним.</w:t>
      </w:r>
    </w:p>
    <w:p w:rsidR="00B846D3" w:rsidRPr="002A3316" w:rsidRDefault="00B846D3" w:rsidP="0028167D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B50CE" w:rsidRPr="002A3316" w:rsidRDefault="00CB50CE" w:rsidP="0028167D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B50CE" w:rsidRDefault="00CB50CE" w:rsidP="0028167D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AC1AD7" w:rsidRDefault="00AC1AD7" w:rsidP="0028167D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AC1AD7" w:rsidRDefault="00AC1AD7" w:rsidP="0028167D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AC1AD7" w:rsidRDefault="00AC1AD7" w:rsidP="0028167D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AC1AD7" w:rsidRDefault="00AC1AD7" w:rsidP="0028167D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AC1AD7" w:rsidRPr="002A3316" w:rsidRDefault="00AC1AD7" w:rsidP="0028167D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20572D" w:rsidRPr="002A3316" w:rsidRDefault="006338CC" w:rsidP="0020572D">
      <w:pPr>
        <w:pStyle w:val="af3"/>
        <w:numPr>
          <w:ilvl w:val="0"/>
          <w:numId w:val="3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A3316">
        <w:rPr>
          <w:rFonts w:ascii="Times New Roman" w:hAnsi="Times New Roman" w:cs="Times New Roman"/>
          <w:b/>
          <w:sz w:val="28"/>
          <w:szCs w:val="24"/>
        </w:rPr>
        <w:lastRenderedPageBreak/>
        <w:t>НОРМАТИВНАЯ ЧАСТЬ</w:t>
      </w:r>
    </w:p>
    <w:p w:rsidR="0020572D" w:rsidRPr="002A3316" w:rsidRDefault="0020572D" w:rsidP="0020572D">
      <w:pPr>
        <w:pStyle w:val="af3"/>
        <w:spacing w:after="0" w:line="240" w:lineRule="auto"/>
        <w:ind w:left="0"/>
        <w:rPr>
          <w:rFonts w:ascii="Times New Roman" w:hAnsi="Times New Roman" w:cs="Times New Roman"/>
          <w:sz w:val="16"/>
          <w:szCs w:val="24"/>
        </w:rPr>
      </w:pPr>
    </w:p>
    <w:p w:rsidR="0020572D" w:rsidRPr="002A3316" w:rsidRDefault="0020572D" w:rsidP="00241D9C">
      <w:pPr>
        <w:pStyle w:val="af3"/>
        <w:numPr>
          <w:ilvl w:val="1"/>
          <w:numId w:val="3"/>
        </w:numPr>
        <w:spacing w:after="0"/>
        <w:ind w:left="0" w:firstLine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A3316">
        <w:rPr>
          <w:rFonts w:ascii="Times New Roman" w:hAnsi="Times New Roman" w:cs="Times New Roman"/>
          <w:b/>
          <w:sz w:val="28"/>
          <w:szCs w:val="24"/>
        </w:rPr>
        <w:t>Продолжительность этапов спортивной подготовки, минимальный возраст лиц для зачисления на этапы спортивной подготовки и минимальное количество лиц, проходящих спортивную подготовку в группах на этапах спортивной подготовки по виду спорта.</w:t>
      </w:r>
    </w:p>
    <w:p w:rsidR="0020572D" w:rsidRPr="002A3316" w:rsidRDefault="0020572D" w:rsidP="0020572D">
      <w:pPr>
        <w:pStyle w:val="af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0572D" w:rsidRPr="002A3316" w:rsidRDefault="0020572D" w:rsidP="0020572D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316">
        <w:rPr>
          <w:rFonts w:ascii="Times New Roman" w:eastAsia="Times New Roman" w:hAnsi="Times New Roman" w:cs="Times New Roman"/>
          <w:sz w:val="28"/>
          <w:szCs w:val="28"/>
        </w:rPr>
        <w:t xml:space="preserve">Продолжительность спортивной подготовки установлена федеральным стандартом спортивной подготовки по виду спорта </w:t>
      </w:r>
      <w:r w:rsidR="00C86C58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D4F76">
        <w:rPr>
          <w:rFonts w:ascii="Times New Roman" w:eastAsia="Times New Roman" w:hAnsi="Times New Roman" w:cs="Times New Roman"/>
          <w:sz w:val="28"/>
          <w:szCs w:val="28"/>
        </w:rPr>
        <w:t>одводный спорт</w:t>
      </w:r>
      <w:r w:rsidR="00C86C58">
        <w:rPr>
          <w:rFonts w:ascii="Times New Roman" w:eastAsia="Times New Roman" w:hAnsi="Times New Roman" w:cs="Times New Roman"/>
          <w:sz w:val="28"/>
          <w:szCs w:val="28"/>
        </w:rPr>
        <w:t xml:space="preserve">, по </w:t>
      </w:r>
      <w:r w:rsidR="00C86C58">
        <w:rPr>
          <w:rFonts w:ascii="Times New Roman" w:hAnsi="Times New Roman" w:cs="Times New Roman"/>
          <w:sz w:val="28"/>
          <w:szCs w:val="28"/>
        </w:rPr>
        <w:t xml:space="preserve">дисциплине </w:t>
      </w:r>
      <w:r w:rsidR="00C86C58">
        <w:rPr>
          <w:rFonts w:ascii="Times New Roman" w:eastAsia="Times New Roman" w:hAnsi="Times New Roman" w:cs="Times New Roman"/>
          <w:sz w:val="28"/>
          <w:szCs w:val="28"/>
        </w:rPr>
        <w:t xml:space="preserve">плавание в ластах, </w:t>
      </w:r>
      <w:r w:rsidRPr="002A3316">
        <w:rPr>
          <w:rFonts w:ascii="Times New Roman" w:eastAsia="Times New Roman" w:hAnsi="Times New Roman" w:cs="Times New Roman"/>
          <w:sz w:val="28"/>
          <w:szCs w:val="28"/>
        </w:rPr>
        <w:t>и составляет:</w:t>
      </w:r>
    </w:p>
    <w:p w:rsidR="0020572D" w:rsidRPr="002A3316" w:rsidRDefault="0020572D" w:rsidP="0020572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316">
        <w:rPr>
          <w:rFonts w:ascii="Times New Roman" w:eastAsia="Times New Roman" w:hAnsi="Times New Roman" w:cs="Times New Roman"/>
          <w:sz w:val="28"/>
          <w:szCs w:val="28"/>
        </w:rPr>
        <w:t xml:space="preserve">- на этапе начальной подготовки – </w:t>
      </w:r>
      <w:r w:rsidR="003234FC" w:rsidRPr="002A3316">
        <w:rPr>
          <w:rFonts w:ascii="Times New Roman" w:eastAsia="Times New Roman" w:hAnsi="Times New Roman" w:cs="Times New Roman"/>
          <w:sz w:val="28"/>
          <w:szCs w:val="28"/>
        </w:rPr>
        <w:t>3</w:t>
      </w:r>
      <w:r w:rsidR="00DF204C" w:rsidRPr="002A33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3316">
        <w:rPr>
          <w:rFonts w:ascii="Times New Roman" w:eastAsia="Times New Roman" w:hAnsi="Times New Roman" w:cs="Times New Roman"/>
          <w:sz w:val="28"/>
          <w:szCs w:val="28"/>
        </w:rPr>
        <w:t>года;</w:t>
      </w:r>
    </w:p>
    <w:p w:rsidR="0020572D" w:rsidRPr="002A3316" w:rsidRDefault="0020572D" w:rsidP="0020572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316">
        <w:rPr>
          <w:rFonts w:ascii="Times New Roman" w:eastAsia="Times New Roman" w:hAnsi="Times New Roman" w:cs="Times New Roman"/>
          <w:sz w:val="28"/>
          <w:szCs w:val="28"/>
        </w:rPr>
        <w:t xml:space="preserve">- на тренировочном этапе (этапе спортивной специализации) – </w:t>
      </w:r>
      <w:r w:rsidR="00DF204C" w:rsidRPr="002A3316">
        <w:rPr>
          <w:rFonts w:ascii="Times New Roman" w:eastAsia="Times New Roman" w:hAnsi="Times New Roman" w:cs="Times New Roman"/>
          <w:sz w:val="28"/>
          <w:szCs w:val="28"/>
        </w:rPr>
        <w:t>5 лет</w:t>
      </w:r>
      <w:r w:rsidRPr="002A331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0572D" w:rsidRPr="002A3316" w:rsidRDefault="0020572D" w:rsidP="0020572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316">
        <w:rPr>
          <w:rFonts w:ascii="Times New Roman" w:eastAsia="Times New Roman" w:hAnsi="Times New Roman" w:cs="Times New Roman"/>
          <w:sz w:val="28"/>
          <w:szCs w:val="28"/>
        </w:rPr>
        <w:t xml:space="preserve">- на этапе совершенствования спортивного мастерства – </w:t>
      </w:r>
      <w:r w:rsidR="000E7569" w:rsidRPr="002A3316">
        <w:rPr>
          <w:rFonts w:ascii="Times New Roman" w:eastAsia="Times New Roman" w:hAnsi="Times New Roman" w:cs="Times New Roman"/>
          <w:sz w:val="28"/>
          <w:szCs w:val="28"/>
        </w:rPr>
        <w:t>не ограничена</w:t>
      </w:r>
      <w:r w:rsidRPr="002A3316">
        <w:rPr>
          <w:rFonts w:ascii="Times New Roman" w:eastAsia="Times New Roman" w:hAnsi="Times New Roman" w:cs="Times New Roman"/>
          <w:i/>
          <w:sz w:val="28"/>
          <w:szCs w:val="28"/>
        </w:rPr>
        <w:t>;</w:t>
      </w:r>
    </w:p>
    <w:p w:rsidR="0020572D" w:rsidRPr="002A3316" w:rsidRDefault="0020572D" w:rsidP="0020572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316">
        <w:rPr>
          <w:rFonts w:ascii="Times New Roman" w:eastAsia="Times New Roman" w:hAnsi="Times New Roman" w:cs="Times New Roman"/>
          <w:sz w:val="28"/>
          <w:szCs w:val="28"/>
        </w:rPr>
        <w:t>- на этапе высшего спортивного мастерства – не ограничена.</w:t>
      </w:r>
    </w:p>
    <w:p w:rsidR="0020572D" w:rsidRPr="00401FBF" w:rsidRDefault="0020572D" w:rsidP="001013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316">
        <w:rPr>
          <w:rFonts w:ascii="Times New Roman" w:eastAsia="Times New Roman" w:hAnsi="Times New Roman" w:cs="Times New Roman"/>
          <w:i/>
          <w:sz w:val="28"/>
          <w:szCs w:val="28"/>
        </w:rPr>
        <w:t xml:space="preserve">На этап начальной подготовки </w:t>
      </w:r>
      <w:r w:rsidRPr="002A3316">
        <w:rPr>
          <w:rFonts w:ascii="Times New Roman" w:eastAsia="Times New Roman" w:hAnsi="Times New Roman" w:cs="Times New Roman"/>
          <w:sz w:val="28"/>
          <w:szCs w:val="28"/>
        </w:rPr>
        <w:t xml:space="preserve">зачисляются лица </w:t>
      </w:r>
      <w:r w:rsidRPr="00401FBF">
        <w:rPr>
          <w:rFonts w:ascii="Times New Roman" w:eastAsia="Times New Roman" w:hAnsi="Times New Roman" w:cs="Times New Roman"/>
          <w:sz w:val="28"/>
          <w:szCs w:val="28"/>
        </w:rPr>
        <w:t xml:space="preserve">не моложе </w:t>
      </w:r>
      <w:r w:rsidR="00C25FE8" w:rsidRPr="00401FBF">
        <w:rPr>
          <w:rFonts w:ascii="Times New Roman" w:eastAsia="Times New Roman" w:hAnsi="Times New Roman" w:cs="Times New Roman"/>
          <w:sz w:val="28"/>
          <w:szCs w:val="28"/>
        </w:rPr>
        <w:t>7</w:t>
      </w:r>
      <w:r w:rsidR="00DF204C" w:rsidRPr="00401F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1FBF">
        <w:rPr>
          <w:rFonts w:ascii="Times New Roman" w:eastAsia="Times New Roman" w:hAnsi="Times New Roman" w:cs="Times New Roman"/>
          <w:sz w:val="28"/>
          <w:szCs w:val="28"/>
        </w:rPr>
        <w:t>лет</w:t>
      </w:r>
      <w:r w:rsidRPr="00401FBF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Pr="00401FBF">
        <w:rPr>
          <w:rFonts w:ascii="Times New Roman" w:eastAsia="Times New Roman" w:hAnsi="Times New Roman" w:cs="Times New Roman"/>
          <w:sz w:val="28"/>
          <w:szCs w:val="28"/>
        </w:rPr>
        <w:t xml:space="preserve">желающие </w:t>
      </w:r>
      <w:r w:rsidRPr="00401FBF">
        <w:rPr>
          <w:rFonts w:ascii="Times New Roman" w:hAnsi="Times New Roman" w:cs="Times New Roman"/>
          <w:sz w:val="28"/>
          <w:szCs w:val="28"/>
        </w:rPr>
        <w:t xml:space="preserve">заниматься </w:t>
      </w:r>
      <w:r w:rsidR="003D4F76" w:rsidRPr="00401FBF">
        <w:rPr>
          <w:rFonts w:ascii="Times New Roman" w:hAnsi="Times New Roman" w:cs="Times New Roman"/>
          <w:sz w:val="28"/>
          <w:szCs w:val="28"/>
        </w:rPr>
        <w:t>Подводны</w:t>
      </w:r>
      <w:r w:rsidR="00C25FE8" w:rsidRPr="00401FBF">
        <w:rPr>
          <w:rFonts w:ascii="Times New Roman" w:hAnsi="Times New Roman" w:cs="Times New Roman"/>
          <w:sz w:val="28"/>
          <w:szCs w:val="28"/>
        </w:rPr>
        <w:t>м</w:t>
      </w:r>
      <w:r w:rsidR="003D4F76" w:rsidRPr="00401FBF">
        <w:rPr>
          <w:rFonts w:ascii="Times New Roman" w:hAnsi="Times New Roman" w:cs="Times New Roman"/>
          <w:sz w:val="28"/>
          <w:szCs w:val="28"/>
        </w:rPr>
        <w:t xml:space="preserve"> спорт</w:t>
      </w:r>
      <w:r w:rsidR="00C25FE8" w:rsidRPr="00401FBF">
        <w:rPr>
          <w:rFonts w:ascii="Times New Roman" w:hAnsi="Times New Roman" w:cs="Times New Roman"/>
          <w:sz w:val="28"/>
          <w:szCs w:val="28"/>
        </w:rPr>
        <w:t>о</w:t>
      </w:r>
      <w:r w:rsidR="00DF19DF" w:rsidRPr="00401FBF">
        <w:rPr>
          <w:rFonts w:ascii="Times New Roman" w:hAnsi="Times New Roman" w:cs="Times New Roman"/>
          <w:sz w:val="28"/>
          <w:szCs w:val="28"/>
        </w:rPr>
        <w:t>м</w:t>
      </w:r>
      <w:r w:rsidRPr="00401FBF">
        <w:rPr>
          <w:rFonts w:ascii="Times New Roman" w:hAnsi="Times New Roman" w:cs="Times New Roman"/>
          <w:sz w:val="28"/>
          <w:szCs w:val="28"/>
        </w:rPr>
        <w:t>. Эти спортсмены не должны иметь медицинских противопоказаний для освоения программы, успешно сдать нормативы по общей физической и специальной</w:t>
      </w:r>
      <w:r w:rsidR="00CB50CE" w:rsidRPr="00401FBF">
        <w:rPr>
          <w:rFonts w:ascii="Times New Roman" w:hAnsi="Times New Roman" w:cs="Times New Roman"/>
          <w:sz w:val="28"/>
          <w:szCs w:val="28"/>
        </w:rPr>
        <w:t xml:space="preserve"> </w:t>
      </w:r>
      <w:r w:rsidRPr="00401FBF">
        <w:rPr>
          <w:rFonts w:ascii="Times New Roman" w:eastAsia="Times New Roman" w:hAnsi="Times New Roman" w:cs="Times New Roman"/>
          <w:sz w:val="28"/>
          <w:szCs w:val="28"/>
        </w:rPr>
        <w:t>физической подготовк</w:t>
      </w:r>
      <w:r w:rsidR="00CB50CE" w:rsidRPr="00401FB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01FBF">
        <w:rPr>
          <w:rFonts w:ascii="Times New Roman" w:eastAsia="Times New Roman" w:hAnsi="Times New Roman" w:cs="Times New Roman"/>
          <w:sz w:val="28"/>
          <w:szCs w:val="28"/>
        </w:rPr>
        <w:t xml:space="preserve"> для зачисления в группы на данном этапе.</w:t>
      </w:r>
    </w:p>
    <w:p w:rsidR="0020572D" w:rsidRPr="00401FBF" w:rsidRDefault="0020572D" w:rsidP="0020572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1FBF">
        <w:rPr>
          <w:rFonts w:ascii="Times New Roman" w:eastAsia="Times New Roman" w:hAnsi="Times New Roman" w:cs="Times New Roman"/>
          <w:i/>
          <w:sz w:val="28"/>
          <w:szCs w:val="28"/>
        </w:rPr>
        <w:t xml:space="preserve">На тренировочный этап (этап спортивной специализации) </w:t>
      </w:r>
      <w:r w:rsidRPr="00401FBF">
        <w:rPr>
          <w:rFonts w:ascii="Times New Roman" w:eastAsia="Times New Roman" w:hAnsi="Times New Roman" w:cs="Times New Roman"/>
          <w:sz w:val="28"/>
          <w:szCs w:val="28"/>
        </w:rPr>
        <w:t xml:space="preserve">зачисляются подростки не моложе </w:t>
      </w:r>
      <w:r w:rsidR="00EC579D" w:rsidRPr="00401FBF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401FBF">
        <w:rPr>
          <w:rFonts w:ascii="Times New Roman" w:eastAsia="Times New Roman" w:hAnsi="Times New Roman" w:cs="Times New Roman"/>
          <w:sz w:val="28"/>
          <w:szCs w:val="28"/>
        </w:rPr>
        <w:t xml:space="preserve"> лет. Эти спортсмены должны успешно сдать нормативы по общей физической и специальной физической подготовк</w:t>
      </w:r>
      <w:r w:rsidR="00CB50CE" w:rsidRPr="00401FB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01FBF">
        <w:rPr>
          <w:rFonts w:ascii="Times New Roman" w:eastAsia="Times New Roman" w:hAnsi="Times New Roman" w:cs="Times New Roman"/>
          <w:sz w:val="28"/>
          <w:szCs w:val="28"/>
        </w:rPr>
        <w:t xml:space="preserve"> для зачисления в группы на данном этапе.</w:t>
      </w:r>
    </w:p>
    <w:p w:rsidR="0020572D" w:rsidRPr="00401FBF" w:rsidRDefault="0020572D" w:rsidP="0020572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316">
        <w:rPr>
          <w:rFonts w:ascii="Times New Roman" w:eastAsia="Times New Roman" w:hAnsi="Times New Roman" w:cs="Times New Roman"/>
          <w:i/>
          <w:sz w:val="28"/>
          <w:szCs w:val="28"/>
        </w:rPr>
        <w:t xml:space="preserve">На этап совершенствования спортивного мастерства </w:t>
      </w:r>
      <w:r w:rsidRPr="002A3316">
        <w:rPr>
          <w:rFonts w:ascii="Times New Roman" w:eastAsia="Times New Roman" w:hAnsi="Times New Roman" w:cs="Times New Roman"/>
          <w:sz w:val="28"/>
          <w:szCs w:val="28"/>
        </w:rPr>
        <w:t xml:space="preserve">зачисляются </w:t>
      </w:r>
      <w:r w:rsidRPr="00401FBF">
        <w:rPr>
          <w:rFonts w:ascii="Times New Roman" w:eastAsia="Times New Roman" w:hAnsi="Times New Roman" w:cs="Times New Roman"/>
          <w:sz w:val="28"/>
          <w:szCs w:val="28"/>
        </w:rPr>
        <w:t xml:space="preserve">спортсмены не моложе </w:t>
      </w:r>
      <w:r w:rsidR="003234FC" w:rsidRPr="00401FBF">
        <w:rPr>
          <w:rFonts w:ascii="Times New Roman" w:eastAsia="Times New Roman" w:hAnsi="Times New Roman" w:cs="Times New Roman"/>
          <w:sz w:val="28"/>
          <w:szCs w:val="28"/>
        </w:rPr>
        <w:t>1</w:t>
      </w:r>
      <w:r w:rsidR="00EC579D" w:rsidRPr="00401FBF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401FBF">
        <w:rPr>
          <w:rFonts w:ascii="Times New Roman" w:eastAsia="Times New Roman" w:hAnsi="Times New Roman" w:cs="Times New Roman"/>
          <w:sz w:val="28"/>
          <w:szCs w:val="28"/>
        </w:rPr>
        <w:t xml:space="preserve"> лет и старше. Эти спортсмены должны иметь спортивное звание не ниже </w:t>
      </w:r>
      <w:r w:rsidR="00EB7DE0" w:rsidRPr="00401FBF">
        <w:rPr>
          <w:rFonts w:ascii="Times New Roman" w:eastAsia="Times New Roman" w:hAnsi="Times New Roman" w:cs="Times New Roman"/>
          <w:sz w:val="28"/>
          <w:szCs w:val="28"/>
        </w:rPr>
        <w:t>кандидата в мастера спорта</w:t>
      </w:r>
      <w:r w:rsidRPr="00401FBF">
        <w:rPr>
          <w:rFonts w:ascii="Times New Roman" w:eastAsia="Times New Roman" w:hAnsi="Times New Roman" w:cs="Times New Roman"/>
          <w:sz w:val="28"/>
          <w:szCs w:val="28"/>
        </w:rPr>
        <w:t>, успешно сдать нормативы по общей физической и специальной физической подготовк</w:t>
      </w:r>
      <w:r w:rsidR="00CB50CE" w:rsidRPr="00401FB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01FBF">
        <w:rPr>
          <w:rFonts w:ascii="Times New Roman" w:eastAsia="Times New Roman" w:hAnsi="Times New Roman" w:cs="Times New Roman"/>
          <w:sz w:val="28"/>
          <w:szCs w:val="28"/>
        </w:rPr>
        <w:t xml:space="preserve"> для зачисления в группу на этап совершенствования спортивного мастерства.</w:t>
      </w:r>
    </w:p>
    <w:p w:rsidR="0020572D" w:rsidRPr="002A3316" w:rsidRDefault="0020572D" w:rsidP="0020572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1FBF">
        <w:rPr>
          <w:rFonts w:ascii="Times New Roman" w:eastAsia="Times New Roman" w:hAnsi="Times New Roman" w:cs="Times New Roman"/>
          <w:i/>
          <w:sz w:val="28"/>
          <w:szCs w:val="28"/>
        </w:rPr>
        <w:t>На этап высшего спортивного мастерства</w:t>
      </w:r>
      <w:r w:rsidRPr="00401FBF">
        <w:rPr>
          <w:rFonts w:ascii="Times New Roman" w:eastAsia="Times New Roman" w:hAnsi="Times New Roman" w:cs="Times New Roman"/>
          <w:sz w:val="28"/>
          <w:szCs w:val="28"/>
        </w:rPr>
        <w:t xml:space="preserve"> зачисляются спортсмены не моложе </w:t>
      </w:r>
      <w:r w:rsidR="004470DD" w:rsidRPr="00401FBF">
        <w:rPr>
          <w:rFonts w:ascii="Times New Roman" w:eastAsia="Times New Roman" w:hAnsi="Times New Roman" w:cs="Times New Roman"/>
          <w:sz w:val="28"/>
          <w:szCs w:val="28"/>
        </w:rPr>
        <w:t>1</w:t>
      </w:r>
      <w:r w:rsidR="00DF204C" w:rsidRPr="00401FBF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401FBF">
        <w:rPr>
          <w:rFonts w:ascii="Times New Roman" w:eastAsia="Times New Roman" w:hAnsi="Times New Roman" w:cs="Times New Roman"/>
          <w:sz w:val="28"/>
          <w:szCs w:val="28"/>
        </w:rPr>
        <w:t xml:space="preserve"> лет и </w:t>
      </w:r>
      <w:r w:rsidRPr="002A3316">
        <w:rPr>
          <w:rFonts w:ascii="Times New Roman" w:eastAsia="Times New Roman" w:hAnsi="Times New Roman" w:cs="Times New Roman"/>
          <w:sz w:val="28"/>
          <w:szCs w:val="28"/>
        </w:rPr>
        <w:t>старше. Эти спортсмены должны иметь спортивный разряд не ниже мастера спорта</w:t>
      </w:r>
      <w:r w:rsidR="00EB7DE0" w:rsidRPr="002A3316">
        <w:rPr>
          <w:rFonts w:ascii="Times New Roman" w:eastAsia="Times New Roman" w:hAnsi="Times New Roman" w:cs="Times New Roman"/>
          <w:sz w:val="28"/>
          <w:szCs w:val="28"/>
        </w:rPr>
        <w:t xml:space="preserve"> России и мастера спорта России международного класса</w:t>
      </w:r>
      <w:r w:rsidRPr="002A3316">
        <w:rPr>
          <w:rFonts w:ascii="Times New Roman" w:eastAsia="Times New Roman" w:hAnsi="Times New Roman" w:cs="Times New Roman"/>
          <w:sz w:val="28"/>
          <w:szCs w:val="28"/>
        </w:rPr>
        <w:t>, успешно сдать нормативы по общей физической и специальной физической подготовк</w:t>
      </w:r>
      <w:r w:rsidR="00CB50CE" w:rsidRPr="002A331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A3316">
        <w:rPr>
          <w:rFonts w:ascii="Times New Roman" w:eastAsia="Times New Roman" w:hAnsi="Times New Roman" w:cs="Times New Roman"/>
          <w:sz w:val="28"/>
          <w:szCs w:val="28"/>
        </w:rPr>
        <w:t xml:space="preserve"> для зачисления в группу на этап высшего спортивного мастерства.</w:t>
      </w:r>
    </w:p>
    <w:p w:rsidR="0020572D" w:rsidRPr="002A3316" w:rsidRDefault="0020572D" w:rsidP="0020572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316">
        <w:rPr>
          <w:rFonts w:ascii="Times New Roman" w:eastAsia="Times New Roman" w:hAnsi="Times New Roman" w:cs="Times New Roman"/>
          <w:sz w:val="28"/>
          <w:szCs w:val="28"/>
        </w:rPr>
        <w:t xml:space="preserve">Минимальные требования к возрасту и количеству лиц, проходящих спортивную подготовку в группах на этапах спортивной подготовки, представлены в таблице № </w:t>
      </w:r>
      <w:r w:rsidR="00471CF6" w:rsidRPr="002A3316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2A331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20572D" w:rsidRPr="002A3316" w:rsidRDefault="0020572D" w:rsidP="0020572D">
      <w:pPr>
        <w:pStyle w:val="af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4"/>
        </w:rPr>
      </w:pPr>
      <w:r w:rsidRPr="002A3316">
        <w:rPr>
          <w:rFonts w:ascii="Times New Roman" w:hAnsi="Times New Roman" w:cs="Times New Roman"/>
          <w:sz w:val="28"/>
          <w:szCs w:val="24"/>
        </w:rPr>
        <w:t xml:space="preserve">Таблица № </w:t>
      </w:r>
      <w:r w:rsidR="00471CF6" w:rsidRPr="002A3316">
        <w:rPr>
          <w:rFonts w:ascii="Times New Roman" w:hAnsi="Times New Roman" w:cs="Times New Roman"/>
          <w:sz w:val="28"/>
          <w:szCs w:val="24"/>
        </w:rPr>
        <w:t>4</w:t>
      </w:r>
    </w:p>
    <w:p w:rsidR="0020572D" w:rsidRPr="002A3316" w:rsidRDefault="0020572D" w:rsidP="0020572D">
      <w:pPr>
        <w:pStyle w:val="af3"/>
        <w:spacing w:after="0" w:line="240" w:lineRule="auto"/>
        <w:ind w:left="0"/>
        <w:jc w:val="right"/>
        <w:rPr>
          <w:rFonts w:ascii="Times New Roman" w:hAnsi="Times New Roman" w:cs="Times New Roman"/>
          <w:sz w:val="18"/>
          <w:szCs w:val="24"/>
        </w:rPr>
      </w:pPr>
    </w:p>
    <w:p w:rsidR="0020572D" w:rsidRDefault="0020572D" w:rsidP="0086025B">
      <w:pPr>
        <w:pStyle w:val="af3"/>
        <w:spacing w:after="0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A3316">
        <w:rPr>
          <w:rFonts w:ascii="Times New Roman" w:eastAsia="Times New Roman" w:hAnsi="Times New Roman" w:cs="Times New Roman"/>
          <w:sz w:val="28"/>
          <w:szCs w:val="28"/>
        </w:rPr>
        <w:lastRenderedPageBreak/>
        <w:t>Минимальные требования к возрасту и количеству лиц, проходящих спортивную подготовку в группах на этапах спортивной подготовки</w:t>
      </w:r>
    </w:p>
    <w:p w:rsidR="00641F6C" w:rsidRPr="002A3316" w:rsidRDefault="00641F6C" w:rsidP="00641F6C">
      <w:pPr>
        <w:pStyle w:val="af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C77E8">
        <w:rPr>
          <w:rFonts w:ascii="Times New Roman" w:hAnsi="Times New Roman" w:cs="Times New Roman"/>
          <w:sz w:val="28"/>
          <w:szCs w:val="28"/>
        </w:rPr>
        <w:t>по виду спорта подводный спорт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D15097">
        <w:rPr>
          <w:rFonts w:ascii="Times New Roman" w:hAnsi="Times New Roman" w:cs="Times New Roman"/>
          <w:sz w:val="28"/>
          <w:szCs w:val="28"/>
        </w:rPr>
        <w:t>п</w:t>
      </w:r>
      <w:r w:rsidRPr="004C77E8">
        <w:rPr>
          <w:rFonts w:ascii="Times New Roman" w:hAnsi="Times New Roman" w:cs="Times New Roman"/>
          <w:sz w:val="28"/>
          <w:szCs w:val="28"/>
        </w:rPr>
        <w:t>лавание в ластах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141CA" w:rsidRPr="002A3316" w:rsidRDefault="006141CA" w:rsidP="0086025B">
      <w:pPr>
        <w:pStyle w:val="af3"/>
        <w:spacing w:after="0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83"/>
        <w:gridCol w:w="2421"/>
        <w:gridCol w:w="2552"/>
        <w:gridCol w:w="2409"/>
      </w:tblGrid>
      <w:tr w:rsidR="002A3316" w:rsidRPr="002A3316" w:rsidTr="00DF204C">
        <w:tc>
          <w:tcPr>
            <w:tcW w:w="2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04C" w:rsidRPr="002A3316" w:rsidRDefault="00DF204C" w:rsidP="00DF204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16">
              <w:rPr>
                <w:rFonts w:ascii="Times New Roman" w:hAnsi="Times New Roman" w:cs="Times New Roman"/>
                <w:sz w:val="28"/>
                <w:szCs w:val="28"/>
              </w:rPr>
              <w:t>Этапы спортивной подготовки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04C" w:rsidRPr="002A3316" w:rsidRDefault="00DF204C" w:rsidP="00DF204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16">
              <w:rPr>
                <w:rFonts w:ascii="Times New Roman" w:hAnsi="Times New Roman" w:cs="Times New Roman"/>
                <w:sz w:val="28"/>
                <w:szCs w:val="28"/>
              </w:rPr>
              <w:t>Длительность этапов (в годах)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04C" w:rsidRPr="002A3316" w:rsidRDefault="00DF204C" w:rsidP="00DF204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16">
              <w:rPr>
                <w:rFonts w:ascii="Times New Roman" w:hAnsi="Times New Roman" w:cs="Times New Roman"/>
                <w:sz w:val="28"/>
                <w:szCs w:val="28"/>
              </w:rPr>
              <w:t>Минимальный возраст для зачисления в группы (лет)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204C" w:rsidRPr="002A3316" w:rsidRDefault="00DF204C" w:rsidP="00DF204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16">
              <w:rPr>
                <w:rFonts w:ascii="Times New Roman" w:hAnsi="Times New Roman" w:cs="Times New Roman"/>
                <w:sz w:val="28"/>
                <w:szCs w:val="28"/>
              </w:rPr>
              <w:t>Минимальная наполняемость групп (человек)</w:t>
            </w:r>
          </w:p>
        </w:tc>
      </w:tr>
      <w:tr w:rsidR="002A3316" w:rsidRPr="002A3316" w:rsidTr="00DF204C">
        <w:tc>
          <w:tcPr>
            <w:tcW w:w="2683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DF204C" w:rsidRPr="002A3316" w:rsidRDefault="00DF204C" w:rsidP="00DF204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16">
              <w:rPr>
                <w:rFonts w:ascii="Times New Roman" w:hAnsi="Times New Roman" w:cs="Times New Roman"/>
                <w:sz w:val="28"/>
                <w:szCs w:val="28"/>
              </w:rPr>
              <w:t>Этап начальной подготовки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04C" w:rsidRPr="002A3316" w:rsidRDefault="00DF204C" w:rsidP="00DF204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16">
              <w:rPr>
                <w:rFonts w:ascii="Times New Roman" w:hAnsi="Times New Roman" w:cs="Times New Roman"/>
                <w:sz w:val="28"/>
                <w:szCs w:val="28"/>
              </w:rPr>
              <w:t xml:space="preserve">до 1 года </w:t>
            </w:r>
          </w:p>
          <w:p w:rsidR="00DF204C" w:rsidRPr="002A3316" w:rsidRDefault="00DF204C" w:rsidP="00DF204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16">
              <w:rPr>
                <w:rFonts w:ascii="Times New Roman" w:hAnsi="Times New Roman" w:cs="Times New Roman"/>
                <w:sz w:val="28"/>
                <w:szCs w:val="28"/>
              </w:rPr>
              <w:t>(1-й год)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04C" w:rsidRPr="00401FBF" w:rsidRDefault="004C77E8" w:rsidP="00DF204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FB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204C" w:rsidRPr="00401FBF" w:rsidRDefault="00DF204C" w:rsidP="004C77E8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F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C77E8" w:rsidRPr="00401FB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A3316" w:rsidRPr="002A3316" w:rsidTr="00DF204C">
        <w:tc>
          <w:tcPr>
            <w:tcW w:w="268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F204C" w:rsidRPr="002A3316" w:rsidRDefault="00DF204C" w:rsidP="00DF204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04C" w:rsidRPr="002A3316" w:rsidRDefault="00DF204C" w:rsidP="00DF204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16">
              <w:rPr>
                <w:rFonts w:ascii="Times New Roman" w:hAnsi="Times New Roman" w:cs="Times New Roman"/>
                <w:sz w:val="28"/>
                <w:szCs w:val="28"/>
              </w:rPr>
              <w:t>свыше года</w:t>
            </w:r>
          </w:p>
          <w:p w:rsidR="00DF204C" w:rsidRPr="002A3316" w:rsidRDefault="00DF204C" w:rsidP="00DF204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16">
              <w:rPr>
                <w:rFonts w:ascii="Times New Roman" w:hAnsi="Times New Roman" w:cs="Times New Roman"/>
                <w:sz w:val="28"/>
                <w:szCs w:val="28"/>
              </w:rPr>
              <w:t>(2-й, 3-й год)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04C" w:rsidRPr="00401FBF" w:rsidRDefault="004F1283" w:rsidP="00DF204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FB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204C" w:rsidRPr="00401FBF" w:rsidRDefault="00DF204C" w:rsidP="004C77E8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F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C77E8" w:rsidRPr="00401FB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A3316" w:rsidRPr="002A3316" w:rsidTr="00DF204C">
        <w:tc>
          <w:tcPr>
            <w:tcW w:w="2683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DF204C" w:rsidRPr="002A3316" w:rsidRDefault="00DF204C" w:rsidP="00DF204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16">
              <w:rPr>
                <w:rFonts w:ascii="Times New Roman" w:hAnsi="Times New Roman" w:cs="Times New Roman"/>
                <w:sz w:val="28"/>
                <w:szCs w:val="28"/>
              </w:rPr>
              <w:t>Тренировочный этап (этап спортивной специализации)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04C" w:rsidRPr="002A3316" w:rsidRDefault="00DF204C" w:rsidP="00DF204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16">
              <w:rPr>
                <w:rFonts w:ascii="Times New Roman" w:hAnsi="Times New Roman" w:cs="Times New Roman"/>
                <w:sz w:val="28"/>
                <w:szCs w:val="28"/>
              </w:rPr>
              <w:t xml:space="preserve">до 2-х лет </w:t>
            </w:r>
          </w:p>
          <w:p w:rsidR="00DF204C" w:rsidRPr="002A3316" w:rsidRDefault="00DF204C" w:rsidP="00DF204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16">
              <w:rPr>
                <w:rFonts w:ascii="Times New Roman" w:hAnsi="Times New Roman" w:cs="Times New Roman"/>
                <w:sz w:val="28"/>
                <w:szCs w:val="28"/>
              </w:rPr>
              <w:t>(1-й, 2-й год)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04C" w:rsidRPr="00401FBF" w:rsidRDefault="004C77E8" w:rsidP="004C77E8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FB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204C" w:rsidRPr="00401FBF" w:rsidRDefault="004C77E8" w:rsidP="00DF204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FB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A3316" w:rsidRPr="002A3316" w:rsidTr="00DF204C">
        <w:tc>
          <w:tcPr>
            <w:tcW w:w="268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F204C" w:rsidRPr="002A3316" w:rsidRDefault="00DF204C" w:rsidP="00DF204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04C" w:rsidRPr="002A3316" w:rsidRDefault="00DF204C" w:rsidP="00DF204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16">
              <w:rPr>
                <w:rFonts w:ascii="Times New Roman" w:hAnsi="Times New Roman" w:cs="Times New Roman"/>
                <w:sz w:val="28"/>
                <w:szCs w:val="28"/>
              </w:rPr>
              <w:t>свыше 2-х лет</w:t>
            </w:r>
          </w:p>
          <w:p w:rsidR="00DF204C" w:rsidRPr="002A3316" w:rsidRDefault="00DF204C" w:rsidP="00DF204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16">
              <w:rPr>
                <w:rFonts w:ascii="Times New Roman" w:hAnsi="Times New Roman" w:cs="Times New Roman"/>
                <w:sz w:val="28"/>
                <w:szCs w:val="28"/>
              </w:rPr>
              <w:t>(3-й, 4-й, 5-й год)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04C" w:rsidRPr="00401FBF" w:rsidRDefault="00DF204C" w:rsidP="00DF204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FB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204C" w:rsidRPr="00401FBF" w:rsidRDefault="004C77E8" w:rsidP="00DF204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FB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A3316" w:rsidRPr="002A3316" w:rsidTr="00DF204C">
        <w:tc>
          <w:tcPr>
            <w:tcW w:w="2683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F204C" w:rsidRPr="002A3316" w:rsidRDefault="00DF204C" w:rsidP="00DF204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16">
              <w:rPr>
                <w:rFonts w:ascii="Times New Roman" w:hAnsi="Times New Roman" w:cs="Times New Roman"/>
                <w:sz w:val="28"/>
                <w:szCs w:val="28"/>
              </w:rPr>
              <w:t>Этап совершенствования спортивного мастерства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04C" w:rsidRPr="002A3316" w:rsidRDefault="00DF204C" w:rsidP="00DF204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16"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04C" w:rsidRPr="00401FBF" w:rsidRDefault="00DF204C" w:rsidP="004C77E8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F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C77E8" w:rsidRPr="00401FB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204C" w:rsidRPr="00401FBF" w:rsidRDefault="004C77E8" w:rsidP="00DF204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FB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A3316" w:rsidRPr="002A3316" w:rsidTr="00DF204C">
        <w:tc>
          <w:tcPr>
            <w:tcW w:w="2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04C" w:rsidRPr="002A3316" w:rsidRDefault="00DF204C" w:rsidP="00DF204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16">
              <w:rPr>
                <w:rFonts w:ascii="Times New Roman" w:hAnsi="Times New Roman" w:cs="Times New Roman"/>
                <w:sz w:val="28"/>
                <w:szCs w:val="28"/>
              </w:rPr>
              <w:t>Этап высшего спортивного мастерства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04C" w:rsidRPr="002A3316" w:rsidRDefault="00DF204C" w:rsidP="00DF204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16"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04C" w:rsidRPr="00401FBF" w:rsidRDefault="00DF204C" w:rsidP="00DF204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FB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204C" w:rsidRPr="00401FBF" w:rsidRDefault="004C77E8" w:rsidP="00DF204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FB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6141CA" w:rsidRPr="002A3316" w:rsidRDefault="006141CA" w:rsidP="0086025B">
      <w:pPr>
        <w:pStyle w:val="af3"/>
        <w:spacing w:after="0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025B" w:rsidRPr="002A3316" w:rsidRDefault="0086025B" w:rsidP="0020572D">
      <w:pPr>
        <w:pStyle w:val="af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4"/>
        </w:rPr>
      </w:pPr>
    </w:p>
    <w:p w:rsidR="0020572D" w:rsidRPr="002A3316" w:rsidRDefault="0020572D" w:rsidP="0020572D">
      <w:pPr>
        <w:pStyle w:val="af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A3316">
        <w:rPr>
          <w:rFonts w:ascii="Times New Roman" w:hAnsi="Times New Roman" w:cs="Times New Roman"/>
          <w:b/>
          <w:sz w:val="28"/>
          <w:szCs w:val="24"/>
        </w:rPr>
        <w:t>2.2. Соотношение объемов тренировочного процесса по виду спортивной подготовки на этапах спортивной подготовки</w:t>
      </w:r>
    </w:p>
    <w:p w:rsidR="0020572D" w:rsidRPr="002A3316" w:rsidRDefault="0020572D" w:rsidP="0020572D">
      <w:pPr>
        <w:pStyle w:val="af3"/>
        <w:spacing w:after="0" w:line="240" w:lineRule="auto"/>
        <w:ind w:left="0"/>
        <w:rPr>
          <w:rFonts w:ascii="Times New Roman" w:hAnsi="Times New Roman" w:cs="Times New Roman"/>
          <w:b/>
          <w:sz w:val="18"/>
          <w:szCs w:val="24"/>
        </w:rPr>
      </w:pPr>
    </w:p>
    <w:p w:rsidR="0020572D" w:rsidRPr="002A3316" w:rsidRDefault="0020572D" w:rsidP="001013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4"/>
        </w:rPr>
        <w:t xml:space="preserve">Соотношение объемов тренировочного </w:t>
      </w:r>
      <w:r w:rsidRPr="002A3316">
        <w:rPr>
          <w:rFonts w:ascii="Times New Roman" w:hAnsi="Times New Roman" w:cs="Times New Roman"/>
          <w:sz w:val="28"/>
          <w:szCs w:val="28"/>
        </w:rPr>
        <w:t xml:space="preserve">процесса по виду спортивной подготовки на этапах спортивной подготовки по </w:t>
      </w:r>
      <w:r w:rsidR="00E80695">
        <w:rPr>
          <w:rFonts w:ascii="Times New Roman" w:hAnsi="Times New Roman" w:cs="Times New Roman"/>
          <w:sz w:val="28"/>
          <w:szCs w:val="28"/>
        </w:rPr>
        <w:t>Подводному спорту</w:t>
      </w:r>
      <w:r w:rsidRPr="002A3316">
        <w:rPr>
          <w:rFonts w:ascii="Times New Roman" w:hAnsi="Times New Roman" w:cs="Times New Roman"/>
          <w:sz w:val="28"/>
          <w:szCs w:val="28"/>
        </w:rPr>
        <w:t xml:space="preserve"> представлены в таблице № </w:t>
      </w:r>
      <w:r w:rsidR="00471CF6" w:rsidRPr="002A3316">
        <w:rPr>
          <w:rFonts w:ascii="Times New Roman" w:hAnsi="Times New Roman" w:cs="Times New Roman"/>
          <w:sz w:val="28"/>
          <w:szCs w:val="28"/>
        </w:rPr>
        <w:t>5</w:t>
      </w:r>
      <w:r w:rsidRPr="002A3316">
        <w:rPr>
          <w:rFonts w:ascii="Times New Roman" w:hAnsi="Times New Roman" w:cs="Times New Roman"/>
          <w:sz w:val="28"/>
          <w:szCs w:val="28"/>
        </w:rPr>
        <w:t>.</w:t>
      </w:r>
    </w:p>
    <w:p w:rsidR="006141CA" w:rsidRPr="002A3316" w:rsidRDefault="006141CA" w:rsidP="0020572D">
      <w:pPr>
        <w:pStyle w:val="af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4"/>
        </w:rPr>
        <w:sectPr w:rsidR="006141CA" w:rsidRPr="002A3316" w:rsidSect="00E923B2">
          <w:footerReference w:type="default" r:id="rId10"/>
          <w:pgSz w:w="11907" w:h="16840" w:code="9"/>
          <w:pgMar w:top="1134" w:right="851" w:bottom="1134" w:left="1701" w:header="720" w:footer="720" w:gutter="0"/>
          <w:cols w:space="720"/>
          <w:noEndnote/>
          <w:titlePg/>
          <w:docGrid w:linePitch="299"/>
        </w:sectPr>
      </w:pPr>
    </w:p>
    <w:p w:rsidR="006141CA" w:rsidRPr="002A3316" w:rsidRDefault="006141CA" w:rsidP="006141CA">
      <w:pPr>
        <w:pStyle w:val="af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4"/>
        </w:rPr>
      </w:pPr>
      <w:r w:rsidRPr="002A3316">
        <w:rPr>
          <w:rFonts w:ascii="Times New Roman" w:hAnsi="Times New Roman" w:cs="Times New Roman"/>
          <w:sz w:val="28"/>
          <w:szCs w:val="24"/>
        </w:rPr>
        <w:lastRenderedPageBreak/>
        <w:t>Таблица № 5</w:t>
      </w:r>
    </w:p>
    <w:p w:rsidR="006141CA" w:rsidRPr="002A3316" w:rsidRDefault="006141CA" w:rsidP="0020572D">
      <w:pPr>
        <w:pStyle w:val="af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4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8"/>
        <w:gridCol w:w="1418"/>
        <w:gridCol w:w="1417"/>
        <w:gridCol w:w="1559"/>
        <w:gridCol w:w="1701"/>
        <w:gridCol w:w="1986"/>
        <w:gridCol w:w="1983"/>
      </w:tblGrid>
      <w:tr w:rsidR="00F50C58" w:rsidRPr="00401FBF" w:rsidTr="00F50C58">
        <w:trPr>
          <w:trHeight w:val="321"/>
        </w:trPr>
        <w:tc>
          <w:tcPr>
            <w:tcW w:w="3958" w:type="dxa"/>
            <w:vMerge w:val="restart"/>
          </w:tcPr>
          <w:p w:rsidR="00F50C58" w:rsidRPr="00401FBF" w:rsidRDefault="00F50C58" w:rsidP="00F50C5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50C58" w:rsidRPr="00401FBF" w:rsidRDefault="00F50C58" w:rsidP="00F50C58">
            <w:pPr>
              <w:pStyle w:val="TableParagraph"/>
              <w:spacing w:before="1" w:line="322" w:lineRule="exact"/>
              <w:ind w:left="430" w:right="424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Разделы</w:t>
            </w:r>
            <w:proofErr w:type="spellEnd"/>
          </w:p>
          <w:p w:rsidR="00F50C58" w:rsidRPr="00401FBF" w:rsidRDefault="00F50C58" w:rsidP="00F50C58">
            <w:pPr>
              <w:pStyle w:val="TableParagraph"/>
              <w:ind w:left="432" w:right="424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спортивной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подготовки</w:t>
            </w:r>
            <w:proofErr w:type="spellEnd"/>
          </w:p>
        </w:tc>
        <w:tc>
          <w:tcPr>
            <w:tcW w:w="10064" w:type="dxa"/>
            <w:gridSpan w:val="6"/>
          </w:tcPr>
          <w:p w:rsidR="00F50C58" w:rsidRPr="00401FBF" w:rsidRDefault="00F50C58" w:rsidP="00F50C58">
            <w:pPr>
              <w:pStyle w:val="TableParagraph"/>
              <w:spacing w:line="301" w:lineRule="exact"/>
              <w:ind w:left="1673" w:right="1669"/>
              <w:jc w:val="center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Этапы и годы спортивной подготовки</w:t>
            </w:r>
          </w:p>
        </w:tc>
      </w:tr>
      <w:tr w:rsidR="00F50C58" w:rsidRPr="00401FBF" w:rsidTr="00F50C58">
        <w:trPr>
          <w:trHeight w:val="1289"/>
        </w:trPr>
        <w:tc>
          <w:tcPr>
            <w:tcW w:w="3958" w:type="dxa"/>
            <w:vMerge/>
            <w:tcBorders>
              <w:top w:val="nil"/>
            </w:tcBorders>
          </w:tcPr>
          <w:p w:rsidR="00F50C58" w:rsidRPr="00401FBF" w:rsidRDefault="00F50C58" w:rsidP="00F50C5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35" w:type="dxa"/>
            <w:gridSpan w:val="2"/>
          </w:tcPr>
          <w:p w:rsidR="00F50C58" w:rsidRPr="00401FBF" w:rsidRDefault="00F50C58" w:rsidP="00F50C58">
            <w:pPr>
              <w:pStyle w:val="TableParagraph"/>
              <w:spacing w:before="3"/>
              <w:rPr>
                <w:b/>
                <w:sz w:val="27"/>
                <w:lang w:val="ru-RU"/>
              </w:rPr>
            </w:pPr>
          </w:p>
          <w:p w:rsidR="00F50C58" w:rsidRPr="00401FBF" w:rsidRDefault="00F50C58" w:rsidP="00F50C58">
            <w:pPr>
              <w:pStyle w:val="TableParagraph"/>
              <w:spacing w:before="1"/>
              <w:ind w:left="379" w:right="87" w:hanging="267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Этап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начальной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подготовки</w:t>
            </w:r>
            <w:proofErr w:type="spellEnd"/>
          </w:p>
        </w:tc>
        <w:tc>
          <w:tcPr>
            <w:tcW w:w="3260" w:type="dxa"/>
            <w:gridSpan w:val="2"/>
          </w:tcPr>
          <w:p w:rsidR="00F50C58" w:rsidRPr="00401FBF" w:rsidRDefault="00F50C58" w:rsidP="00F50C58">
            <w:pPr>
              <w:pStyle w:val="TableParagraph"/>
              <w:ind w:left="170" w:right="157"/>
              <w:jc w:val="center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Тренировочный этап (этап</w:t>
            </w:r>
          </w:p>
          <w:p w:rsidR="00F50C58" w:rsidRPr="00401FBF" w:rsidRDefault="00F50C58" w:rsidP="00F50C58">
            <w:pPr>
              <w:pStyle w:val="TableParagraph"/>
              <w:spacing w:line="321" w:lineRule="exact"/>
              <w:ind w:left="166" w:right="157"/>
              <w:jc w:val="center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спортивной</w:t>
            </w:r>
          </w:p>
          <w:p w:rsidR="00F50C58" w:rsidRPr="00401FBF" w:rsidRDefault="00F50C58" w:rsidP="00F50C58">
            <w:pPr>
              <w:pStyle w:val="TableParagraph"/>
              <w:spacing w:line="311" w:lineRule="exact"/>
              <w:ind w:left="172" w:right="157"/>
              <w:jc w:val="center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специализации)</w:t>
            </w:r>
          </w:p>
        </w:tc>
        <w:tc>
          <w:tcPr>
            <w:tcW w:w="1986" w:type="dxa"/>
            <w:vMerge w:val="restart"/>
          </w:tcPr>
          <w:p w:rsidR="00F50C58" w:rsidRPr="00401FBF" w:rsidRDefault="00F50C58" w:rsidP="00F50C58">
            <w:pPr>
              <w:pStyle w:val="TableParagraph"/>
              <w:spacing w:before="8"/>
              <w:rPr>
                <w:b/>
                <w:sz w:val="27"/>
                <w:lang w:val="ru-RU"/>
              </w:rPr>
            </w:pPr>
          </w:p>
          <w:p w:rsidR="00F50C58" w:rsidRPr="00401FBF" w:rsidRDefault="00F50C58" w:rsidP="00F50C58">
            <w:pPr>
              <w:pStyle w:val="TableParagraph"/>
              <w:spacing w:line="322" w:lineRule="exact"/>
              <w:ind w:left="58" w:right="149"/>
              <w:jc w:val="center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Этап</w:t>
            </w:r>
          </w:p>
          <w:p w:rsidR="00F50C58" w:rsidRPr="00401FBF" w:rsidRDefault="00F50C58" w:rsidP="00F50C58">
            <w:pPr>
              <w:pStyle w:val="TableParagraph"/>
              <w:spacing w:line="242" w:lineRule="auto"/>
              <w:ind w:left="59" w:right="149"/>
              <w:jc w:val="center"/>
              <w:rPr>
                <w:sz w:val="28"/>
                <w:lang w:val="ru-RU"/>
              </w:rPr>
            </w:pPr>
            <w:proofErr w:type="gramStart"/>
            <w:r w:rsidRPr="00401FBF">
              <w:rPr>
                <w:spacing w:val="-1"/>
                <w:sz w:val="28"/>
                <w:lang w:val="ru-RU"/>
              </w:rPr>
              <w:t xml:space="preserve">совершенство- </w:t>
            </w:r>
            <w:proofErr w:type="spellStart"/>
            <w:r w:rsidRPr="00401FBF">
              <w:rPr>
                <w:sz w:val="28"/>
                <w:lang w:val="ru-RU"/>
              </w:rPr>
              <w:t>вания</w:t>
            </w:r>
            <w:proofErr w:type="spellEnd"/>
            <w:proofErr w:type="gramEnd"/>
          </w:p>
          <w:p w:rsidR="00F50C58" w:rsidRPr="00401FBF" w:rsidRDefault="00F50C58" w:rsidP="00F50C58">
            <w:pPr>
              <w:pStyle w:val="TableParagraph"/>
              <w:ind w:left="51" w:right="149"/>
              <w:jc w:val="center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спортивного мастерства</w:t>
            </w:r>
          </w:p>
        </w:tc>
        <w:tc>
          <w:tcPr>
            <w:tcW w:w="1983" w:type="dxa"/>
            <w:vMerge w:val="restart"/>
          </w:tcPr>
          <w:p w:rsidR="00F50C58" w:rsidRPr="00401FBF" w:rsidRDefault="00F50C58" w:rsidP="00F50C58">
            <w:pPr>
              <w:pStyle w:val="TableParagraph"/>
              <w:spacing w:before="8"/>
              <w:rPr>
                <w:b/>
                <w:sz w:val="27"/>
                <w:lang w:val="ru-RU"/>
              </w:rPr>
            </w:pPr>
          </w:p>
          <w:p w:rsidR="00F50C58" w:rsidRPr="00401FBF" w:rsidRDefault="00F50C58" w:rsidP="00F50C58">
            <w:pPr>
              <w:pStyle w:val="TableParagraph"/>
              <w:ind w:left="253" w:right="242" w:hanging="6"/>
              <w:jc w:val="center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 xml:space="preserve">Этап высшего </w:t>
            </w:r>
            <w:proofErr w:type="spellStart"/>
            <w:proofErr w:type="gramStart"/>
            <w:r w:rsidRPr="00401FBF">
              <w:rPr>
                <w:sz w:val="28"/>
                <w:lang w:val="ru-RU"/>
              </w:rPr>
              <w:t>спортив</w:t>
            </w:r>
            <w:proofErr w:type="spellEnd"/>
            <w:r w:rsidRPr="00401FBF">
              <w:rPr>
                <w:sz w:val="28"/>
                <w:lang w:val="ru-RU"/>
              </w:rPr>
              <w:t xml:space="preserve">- </w:t>
            </w:r>
            <w:proofErr w:type="spellStart"/>
            <w:r w:rsidRPr="00401FBF">
              <w:rPr>
                <w:sz w:val="28"/>
                <w:lang w:val="ru-RU"/>
              </w:rPr>
              <w:t>ного</w:t>
            </w:r>
            <w:proofErr w:type="spellEnd"/>
            <w:proofErr w:type="gramEnd"/>
          </w:p>
          <w:p w:rsidR="00F50C58" w:rsidRPr="00401FBF" w:rsidRDefault="00F50C58" w:rsidP="00F50C58">
            <w:pPr>
              <w:pStyle w:val="TableParagraph"/>
              <w:spacing w:before="2"/>
              <w:ind w:left="102" w:right="92"/>
              <w:jc w:val="center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мастерства</w:t>
            </w:r>
          </w:p>
        </w:tc>
      </w:tr>
      <w:tr w:rsidR="00F50C58" w:rsidRPr="00401FBF" w:rsidTr="00F50C58">
        <w:trPr>
          <w:trHeight w:val="964"/>
        </w:trPr>
        <w:tc>
          <w:tcPr>
            <w:tcW w:w="3958" w:type="dxa"/>
            <w:vMerge/>
            <w:tcBorders>
              <w:top w:val="nil"/>
            </w:tcBorders>
          </w:tcPr>
          <w:p w:rsidR="00F50C58" w:rsidRPr="00401FBF" w:rsidRDefault="00F50C58" w:rsidP="00F50C5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8" w:type="dxa"/>
          </w:tcPr>
          <w:p w:rsidR="00F50C58" w:rsidRPr="00401FBF" w:rsidRDefault="00F50C58" w:rsidP="00F50C58">
            <w:pPr>
              <w:pStyle w:val="TableParagraph"/>
              <w:ind w:left="235" w:right="207" w:firstLine="93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До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года</w:t>
            </w:r>
            <w:proofErr w:type="spellEnd"/>
          </w:p>
        </w:tc>
        <w:tc>
          <w:tcPr>
            <w:tcW w:w="1417" w:type="dxa"/>
          </w:tcPr>
          <w:p w:rsidR="00F50C58" w:rsidRPr="00401FBF" w:rsidRDefault="00F50C58" w:rsidP="00F50C58">
            <w:pPr>
              <w:pStyle w:val="TableParagraph"/>
              <w:ind w:left="305" w:right="115" w:hanging="164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Свыше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года</w:t>
            </w:r>
            <w:proofErr w:type="spellEnd"/>
          </w:p>
        </w:tc>
        <w:tc>
          <w:tcPr>
            <w:tcW w:w="1559" w:type="dxa"/>
          </w:tcPr>
          <w:p w:rsidR="00F50C58" w:rsidRPr="00401FBF" w:rsidRDefault="00F50C58" w:rsidP="00F50C58">
            <w:pPr>
              <w:pStyle w:val="TableParagraph"/>
              <w:ind w:left="429" w:right="7" w:hanging="286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До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двух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лет</w:t>
            </w:r>
            <w:proofErr w:type="spellEnd"/>
          </w:p>
        </w:tc>
        <w:tc>
          <w:tcPr>
            <w:tcW w:w="1701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287" w:hanging="147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Свыше</w:t>
            </w:r>
            <w:proofErr w:type="spellEnd"/>
          </w:p>
          <w:p w:rsidR="00F50C58" w:rsidRPr="00401FBF" w:rsidRDefault="00F50C58" w:rsidP="00F50C58">
            <w:pPr>
              <w:pStyle w:val="TableParagraph"/>
              <w:spacing w:before="3" w:line="322" w:lineRule="exact"/>
              <w:ind w:left="371" w:right="261" w:hanging="84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двух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лет</w:t>
            </w:r>
            <w:proofErr w:type="spellEnd"/>
          </w:p>
        </w:tc>
        <w:tc>
          <w:tcPr>
            <w:tcW w:w="1986" w:type="dxa"/>
            <w:vMerge/>
            <w:tcBorders>
              <w:top w:val="nil"/>
            </w:tcBorders>
          </w:tcPr>
          <w:p w:rsidR="00F50C58" w:rsidRPr="00401FBF" w:rsidRDefault="00F50C58" w:rsidP="00F50C58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F50C58" w:rsidRPr="00401FBF" w:rsidRDefault="00F50C58" w:rsidP="00F50C58">
            <w:pPr>
              <w:rPr>
                <w:sz w:val="2"/>
                <w:szCs w:val="2"/>
              </w:rPr>
            </w:pPr>
          </w:p>
        </w:tc>
      </w:tr>
      <w:tr w:rsidR="00F50C58" w:rsidRPr="00401FBF" w:rsidTr="00F50C58">
        <w:trPr>
          <w:trHeight w:val="966"/>
        </w:trPr>
        <w:tc>
          <w:tcPr>
            <w:tcW w:w="3958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Общая</w:t>
            </w:r>
            <w:proofErr w:type="spellEnd"/>
          </w:p>
          <w:p w:rsidR="00F50C58" w:rsidRPr="00401FBF" w:rsidRDefault="00F50C58" w:rsidP="00F50C58">
            <w:pPr>
              <w:pStyle w:val="TableParagraph"/>
              <w:spacing w:before="6" w:line="322" w:lineRule="exact"/>
              <w:ind w:left="107" w:right="299"/>
              <w:rPr>
                <w:sz w:val="28"/>
              </w:rPr>
            </w:pPr>
            <w:proofErr w:type="spellStart"/>
            <w:proofErr w:type="gramStart"/>
            <w:r w:rsidRPr="00401FBF">
              <w:rPr>
                <w:sz w:val="28"/>
              </w:rPr>
              <w:t>физическая</w:t>
            </w:r>
            <w:proofErr w:type="spellEnd"/>
            <w:proofErr w:type="gram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подготовка</w:t>
            </w:r>
            <w:proofErr w:type="spellEnd"/>
            <w:r w:rsidRPr="00401FBF">
              <w:rPr>
                <w:sz w:val="28"/>
              </w:rPr>
              <w:t xml:space="preserve"> (%)</w:t>
            </w:r>
          </w:p>
        </w:tc>
        <w:tc>
          <w:tcPr>
            <w:tcW w:w="1418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150" w:right="140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57-62</w:t>
            </w:r>
          </w:p>
        </w:tc>
        <w:tc>
          <w:tcPr>
            <w:tcW w:w="1417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219" w:right="209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52-57</w:t>
            </w:r>
          </w:p>
        </w:tc>
        <w:tc>
          <w:tcPr>
            <w:tcW w:w="1559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222" w:right="209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43-46</w:t>
            </w:r>
          </w:p>
        </w:tc>
        <w:tc>
          <w:tcPr>
            <w:tcW w:w="1701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218" w:right="209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28-39</w:t>
            </w:r>
          </w:p>
        </w:tc>
        <w:tc>
          <w:tcPr>
            <w:tcW w:w="1986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59" w:right="49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12-25</w:t>
            </w:r>
          </w:p>
        </w:tc>
        <w:tc>
          <w:tcPr>
            <w:tcW w:w="1983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99" w:right="92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10-15</w:t>
            </w:r>
          </w:p>
        </w:tc>
      </w:tr>
      <w:tr w:rsidR="00F50C58" w:rsidRPr="00401FBF" w:rsidTr="00F50C58">
        <w:trPr>
          <w:trHeight w:val="966"/>
        </w:trPr>
        <w:tc>
          <w:tcPr>
            <w:tcW w:w="3958" w:type="dxa"/>
          </w:tcPr>
          <w:p w:rsidR="00F50C58" w:rsidRPr="00401FBF" w:rsidRDefault="00F50C58" w:rsidP="00F50C58">
            <w:pPr>
              <w:pStyle w:val="TableParagraph"/>
              <w:ind w:left="107" w:right="575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Специальная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изическая</w:t>
            </w:r>
            <w:proofErr w:type="spellEnd"/>
          </w:p>
          <w:p w:rsidR="00F50C58" w:rsidRPr="00401FBF" w:rsidRDefault="00F50C58" w:rsidP="00F50C58">
            <w:pPr>
              <w:pStyle w:val="TableParagraph"/>
              <w:spacing w:line="310" w:lineRule="exact"/>
              <w:ind w:left="107"/>
              <w:rPr>
                <w:sz w:val="28"/>
              </w:rPr>
            </w:pPr>
            <w:proofErr w:type="spellStart"/>
            <w:proofErr w:type="gramStart"/>
            <w:r w:rsidRPr="00401FBF">
              <w:rPr>
                <w:sz w:val="28"/>
              </w:rPr>
              <w:t>подготовка</w:t>
            </w:r>
            <w:proofErr w:type="spellEnd"/>
            <w:proofErr w:type="gramEnd"/>
            <w:r w:rsidRPr="00401FBF">
              <w:rPr>
                <w:sz w:val="28"/>
              </w:rPr>
              <w:t xml:space="preserve"> (%)</w:t>
            </w:r>
          </w:p>
        </w:tc>
        <w:tc>
          <w:tcPr>
            <w:tcW w:w="1418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150" w:right="140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18-22</w:t>
            </w:r>
          </w:p>
        </w:tc>
        <w:tc>
          <w:tcPr>
            <w:tcW w:w="1417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219" w:right="208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23-27</w:t>
            </w:r>
          </w:p>
        </w:tc>
        <w:tc>
          <w:tcPr>
            <w:tcW w:w="1559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221" w:right="209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28-32</w:t>
            </w:r>
          </w:p>
        </w:tc>
        <w:tc>
          <w:tcPr>
            <w:tcW w:w="1701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218" w:right="209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28-39</w:t>
            </w:r>
          </w:p>
        </w:tc>
        <w:tc>
          <w:tcPr>
            <w:tcW w:w="1986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59" w:right="49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40-52</w:t>
            </w:r>
          </w:p>
        </w:tc>
        <w:tc>
          <w:tcPr>
            <w:tcW w:w="1983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99" w:right="92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50-55</w:t>
            </w:r>
          </w:p>
        </w:tc>
      </w:tr>
      <w:tr w:rsidR="00F50C58" w:rsidRPr="00401FBF" w:rsidTr="00F50C58">
        <w:trPr>
          <w:trHeight w:val="643"/>
        </w:trPr>
        <w:tc>
          <w:tcPr>
            <w:tcW w:w="3958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Техническая</w:t>
            </w:r>
            <w:proofErr w:type="spellEnd"/>
            <w:r w:rsidRPr="00401FBF">
              <w:rPr>
                <w:sz w:val="28"/>
                <w:lang w:val="ru-RU"/>
              </w:rPr>
              <w:t xml:space="preserve"> </w:t>
            </w:r>
            <w:proofErr w:type="spellStart"/>
            <w:r w:rsidRPr="00401FBF">
              <w:rPr>
                <w:sz w:val="28"/>
              </w:rPr>
              <w:t>подготовка</w:t>
            </w:r>
            <w:proofErr w:type="spellEnd"/>
            <w:r w:rsidRPr="00401FBF">
              <w:rPr>
                <w:sz w:val="28"/>
              </w:rPr>
              <w:t xml:space="preserve"> (%)</w:t>
            </w:r>
          </w:p>
        </w:tc>
        <w:tc>
          <w:tcPr>
            <w:tcW w:w="1418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150" w:right="140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18-22</w:t>
            </w:r>
          </w:p>
        </w:tc>
        <w:tc>
          <w:tcPr>
            <w:tcW w:w="1417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219" w:right="209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18-22</w:t>
            </w:r>
          </w:p>
        </w:tc>
        <w:tc>
          <w:tcPr>
            <w:tcW w:w="1559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221" w:right="209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18-22</w:t>
            </w:r>
          </w:p>
        </w:tc>
        <w:tc>
          <w:tcPr>
            <w:tcW w:w="1701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218" w:right="209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23-27</w:t>
            </w:r>
          </w:p>
        </w:tc>
        <w:tc>
          <w:tcPr>
            <w:tcW w:w="1986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59" w:right="49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15-20</w:t>
            </w:r>
          </w:p>
        </w:tc>
        <w:tc>
          <w:tcPr>
            <w:tcW w:w="1983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99" w:right="92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15-20</w:t>
            </w:r>
          </w:p>
        </w:tc>
      </w:tr>
      <w:tr w:rsidR="00F50C58" w:rsidRPr="00401FBF" w:rsidTr="00F50C58">
        <w:trPr>
          <w:trHeight w:val="1358"/>
        </w:trPr>
        <w:tc>
          <w:tcPr>
            <w:tcW w:w="3958" w:type="dxa"/>
          </w:tcPr>
          <w:p w:rsidR="00F50C58" w:rsidRPr="00401FBF" w:rsidRDefault="00F50C58" w:rsidP="00F50C58">
            <w:pPr>
              <w:pStyle w:val="TableParagraph"/>
              <w:ind w:left="107" w:right="104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Тактическая</w:t>
            </w:r>
            <w:proofErr w:type="spellEnd"/>
            <w:r w:rsidRPr="00401FBF">
              <w:rPr>
                <w:sz w:val="28"/>
              </w:rPr>
              <w:t xml:space="preserve">, </w:t>
            </w:r>
            <w:r w:rsidRPr="00401FBF">
              <w:rPr>
                <w:sz w:val="28"/>
                <w:lang w:val="ru-RU"/>
              </w:rPr>
              <w:t>т</w:t>
            </w:r>
            <w:proofErr w:type="spellStart"/>
            <w:r w:rsidRPr="00401FBF">
              <w:rPr>
                <w:sz w:val="28"/>
              </w:rPr>
              <w:t>еоретическая</w:t>
            </w:r>
            <w:proofErr w:type="spellEnd"/>
            <w:r w:rsidRPr="00401FBF">
              <w:rPr>
                <w:sz w:val="28"/>
              </w:rPr>
              <w:t xml:space="preserve">, </w:t>
            </w:r>
            <w:proofErr w:type="spellStart"/>
            <w:r w:rsidRPr="00401FBF">
              <w:rPr>
                <w:sz w:val="28"/>
              </w:rPr>
              <w:t>психологическая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подготовка</w:t>
            </w:r>
            <w:proofErr w:type="spellEnd"/>
            <w:r w:rsidRPr="00401FBF">
              <w:rPr>
                <w:sz w:val="28"/>
              </w:rPr>
              <w:t xml:space="preserve"> (%)</w:t>
            </w:r>
          </w:p>
        </w:tc>
        <w:tc>
          <w:tcPr>
            <w:tcW w:w="1418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-</w:t>
            </w:r>
          </w:p>
        </w:tc>
        <w:tc>
          <w:tcPr>
            <w:tcW w:w="1417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-</w:t>
            </w:r>
          </w:p>
        </w:tc>
        <w:tc>
          <w:tcPr>
            <w:tcW w:w="1559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222" w:right="209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5-7</w:t>
            </w:r>
          </w:p>
        </w:tc>
        <w:tc>
          <w:tcPr>
            <w:tcW w:w="1701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219" w:right="209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5-7</w:t>
            </w:r>
          </w:p>
        </w:tc>
        <w:tc>
          <w:tcPr>
            <w:tcW w:w="1986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59" w:right="49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5-12</w:t>
            </w:r>
          </w:p>
        </w:tc>
        <w:tc>
          <w:tcPr>
            <w:tcW w:w="1983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99" w:right="92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8-12</w:t>
            </w:r>
          </w:p>
        </w:tc>
      </w:tr>
      <w:tr w:rsidR="00F50C58" w:rsidRPr="00401FBF" w:rsidTr="00A8269A">
        <w:trPr>
          <w:trHeight w:val="1130"/>
        </w:trPr>
        <w:tc>
          <w:tcPr>
            <w:tcW w:w="3958" w:type="dxa"/>
          </w:tcPr>
          <w:p w:rsidR="00F50C58" w:rsidRPr="00401FBF" w:rsidRDefault="00F50C58" w:rsidP="00F50C58">
            <w:pPr>
              <w:pStyle w:val="TableParagraph"/>
              <w:spacing w:line="317" w:lineRule="exact"/>
              <w:ind w:left="107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Участие в соревнованиях, инструкторская и судейская практика (%)</w:t>
            </w:r>
          </w:p>
        </w:tc>
        <w:tc>
          <w:tcPr>
            <w:tcW w:w="1418" w:type="dxa"/>
          </w:tcPr>
          <w:p w:rsidR="00F50C58" w:rsidRPr="00401FBF" w:rsidRDefault="00F50C58" w:rsidP="00F50C58">
            <w:pPr>
              <w:pStyle w:val="TableParagraph"/>
              <w:ind w:left="149" w:right="140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0,5-1</w:t>
            </w:r>
          </w:p>
        </w:tc>
        <w:tc>
          <w:tcPr>
            <w:tcW w:w="1417" w:type="dxa"/>
          </w:tcPr>
          <w:p w:rsidR="00F50C58" w:rsidRPr="00401FBF" w:rsidRDefault="00F50C58" w:rsidP="00F50C58">
            <w:pPr>
              <w:pStyle w:val="TableParagraph"/>
              <w:ind w:left="219" w:right="208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1-3</w:t>
            </w:r>
          </w:p>
        </w:tc>
        <w:tc>
          <w:tcPr>
            <w:tcW w:w="1559" w:type="dxa"/>
          </w:tcPr>
          <w:p w:rsidR="00F50C58" w:rsidRPr="00401FBF" w:rsidRDefault="00F50C58" w:rsidP="00F50C58">
            <w:pPr>
              <w:pStyle w:val="TableParagraph"/>
              <w:ind w:left="222" w:right="209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3-4</w:t>
            </w:r>
          </w:p>
        </w:tc>
        <w:tc>
          <w:tcPr>
            <w:tcW w:w="1701" w:type="dxa"/>
          </w:tcPr>
          <w:p w:rsidR="00F50C58" w:rsidRPr="00401FBF" w:rsidRDefault="00F50C58" w:rsidP="00F50C58">
            <w:pPr>
              <w:pStyle w:val="TableParagraph"/>
              <w:ind w:left="219" w:right="209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5-6</w:t>
            </w:r>
          </w:p>
        </w:tc>
        <w:tc>
          <w:tcPr>
            <w:tcW w:w="1986" w:type="dxa"/>
          </w:tcPr>
          <w:p w:rsidR="00F50C58" w:rsidRPr="00401FBF" w:rsidRDefault="00F50C58" w:rsidP="00F50C58">
            <w:pPr>
              <w:pStyle w:val="TableParagraph"/>
              <w:ind w:left="59" w:right="48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6-7</w:t>
            </w:r>
          </w:p>
        </w:tc>
        <w:tc>
          <w:tcPr>
            <w:tcW w:w="1983" w:type="dxa"/>
          </w:tcPr>
          <w:p w:rsidR="00F50C58" w:rsidRPr="00401FBF" w:rsidRDefault="00F50C58" w:rsidP="00F50C58">
            <w:pPr>
              <w:pStyle w:val="TableParagraph"/>
              <w:ind w:left="100" w:right="92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7-9</w:t>
            </w:r>
          </w:p>
        </w:tc>
      </w:tr>
    </w:tbl>
    <w:p w:rsidR="00DF204C" w:rsidRPr="00401FBF" w:rsidRDefault="00DF204C" w:rsidP="0020572D">
      <w:pPr>
        <w:pStyle w:val="af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4"/>
        </w:rPr>
        <w:sectPr w:rsidR="00DF204C" w:rsidRPr="00401FBF" w:rsidSect="006141CA">
          <w:pgSz w:w="16840" w:h="11907" w:orient="landscape" w:code="9"/>
          <w:pgMar w:top="851" w:right="1134" w:bottom="1701" w:left="1134" w:header="720" w:footer="720" w:gutter="0"/>
          <w:cols w:space="720"/>
          <w:noEndnote/>
          <w:titlePg/>
          <w:docGrid w:linePitch="299"/>
        </w:sectPr>
      </w:pPr>
    </w:p>
    <w:p w:rsidR="0020572D" w:rsidRPr="00401FBF" w:rsidRDefault="0020572D" w:rsidP="002057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01FBF">
        <w:rPr>
          <w:rFonts w:ascii="Times New Roman" w:hAnsi="Times New Roman" w:cs="Times New Roman"/>
          <w:b/>
          <w:sz w:val="28"/>
          <w:szCs w:val="24"/>
        </w:rPr>
        <w:lastRenderedPageBreak/>
        <w:t>2.3. Планируемые показатели соревновательной деятельности.</w:t>
      </w:r>
    </w:p>
    <w:p w:rsidR="0020572D" w:rsidRPr="00401FBF" w:rsidRDefault="0020572D" w:rsidP="0020572D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20572D" w:rsidRPr="00401FBF" w:rsidRDefault="0020572D" w:rsidP="0020572D">
      <w:pPr>
        <w:pStyle w:val="af3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7"/>
          <w:shd w:val="clear" w:color="auto" w:fill="FFFFFF"/>
        </w:rPr>
      </w:pPr>
      <w:r w:rsidRPr="00401FBF">
        <w:rPr>
          <w:rFonts w:ascii="Times New Roman" w:eastAsia="Times New Roman" w:hAnsi="Times New Roman" w:cs="Times New Roman"/>
          <w:sz w:val="28"/>
          <w:szCs w:val="27"/>
          <w:shd w:val="clear" w:color="auto" w:fill="FFFFFF"/>
        </w:rPr>
        <w:t>Соревнования - важная составная часть спортивной подготовки спортсменов и должны планироваться таким образом, чтобы по своей направленности и степени трудности они соответствовали задачам, поставленным спортсменами на данном этапе многолетней спортивной подготовки.</w:t>
      </w:r>
    </w:p>
    <w:p w:rsidR="0020572D" w:rsidRPr="00401FBF" w:rsidRDefault="0020572D" w:rsidP="0020572D">
      <w:pPr>
        <w:pStyle w:val="af2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401FBF">
        <w:rPr>
          <w:rFonts w:ascii="Times New Roman" w:eastAsia="Times New Roman" w:hAnsi="Times New Roman" w:cs="Times New Roman"/>
          <w:sz w:val="28"/>
        </w:rPr>
        <w:t>Различают:</w:t>
      </w:r>
    </w:p>
    <w:p w:rsidR="0020572D" w:rsidRPr="00401FBF" w:rsidRDefault="0020572D" w:rsidP="0020572D">
      <w:pPr>
        <w:pStyle w:val="af2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401FBF">
        <w:rPr>
          <w:rFonts w:ascii="Times New Roman" w:eastAsia="Times New Roman" w:hAnsi="Times New Roman" w:cs="Times New Roman"/>
          <w:sz w:val="28"/>
        </w:rPr>
        <w:t xml:space="preserve">- </w:t>
      </w:r>
      <w:r w:rsidRPr="00401FBF">
        <w:rPr>
          <w:rFonts w:ascii="Times New Roman" w:eastAsia="Times New Roman" w:hAnsi="Times New Roman" w:cs="Times New Roman"/>
          <w:i/>
          <w:sz w:val="28"/>
        </w:rPr>
        <w:t>контрольные</w:t>
      </w:r>
      <w:r w:rsidR="00A93CD3" w:rsidRPr="00401FBF"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Pr="00401FBF">
        <w:rPr>
          <w:rFonts w:ascii="Times New Roman" w:eastAsia="Times New Roman" w:hAnsi="Times New Roman" w:cs="Times New Roman"/>
          <w:bCs/>
          <w:i/>
          <w:sz w:val="28"/>
        </w:rPr>
        <w:t>соревнования</w:t>
      </w:r>
      <w:r w:rsidRPr="00401FBF">
        <w:rPr>
          <w:rFonts w:ascii="Times New Roman" w:eastAsia="Times New Roman" w:hAnsi="Times New Roman" w:cs="Times New Roman"/>
          <w:bCs/>
          <w:sz w:val="28"/>
        </w:rPr>
        <w:t>, в которых</w:t>
      </w:r>
      <w:r w:rsidR="00A93CD3" w:rsidRPr="00401FBF">
        <w:rPr>
          <w:rFonts w:ascii="Times New Roman" w:eastAsia="Times New Roman" w:hAnsi="Times New Roman" w:cs="Times New Roman"/>
          <w:bCs/>
          <w:sz w:val="28"/>
        </w:rPr>
        <w:t xml:space="preserve"> </w:t>
      </w:r>
      <w:r w:rsidRPr="00401FBF">
        <w:rPr>
          <w:rFonts w:ascii="Times New Roman" w:eastAsia="Times New Roman" w:hAnsi="Times New Roman" w:cs="Times New Roman"/>
          <w:sz w:val="28"/>
        </w:rPr>
        <w:t>выявляются возможности спортсмена, уровень его подготовленности, эффективность подготовки. С учетом их результатов разрабатывается программа последующей подготовки. Контрольную функцию могут выполнять как официальные соревнования, так и специально организованные контрольные соревнования.</w:t>
      </w: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401FBF">
        <w:rPr>
          <w:rFonts w:ascii="Times New Roman" w:eastAsia="Times New Roman" w:hAnsi="Times New Roman" w:cs="Times New Roman"/>
          <w:sz w:val="28"/>
        </w:rPr>
        <w:t>-</w:t>
      </w:r>
      <w:r w:rsidRPr="00401FBF">
        <w:rPr>
          <w:rFonts w:ascii="Times New Roman" w:eastAsia="Times New Roman" w:hAnsi="Times New Roman" w:cs="Times New Roman"/>
          <w:i/>
          <w:sz w:val="28"/>
        </w:rPr>
        <w:t>отборочные соревнования</w:t>
      </w:r>
      <w:r w:rsidRPr="00401FBF">
        <w:rPr>
          <w:rFonts w:ascii="Times New Roman" w:eastAsia="Times New Roman" w:hAnsi="Times New Roman" w:cs="Times New Roman"/>
          <w:sz w:val="28"/>
        </w:rPr>
        <w:t xml:space="preserve">, по итогам которых комплектуются команды, отбираются участники главных соревнований. В зависимости от </w:t>
      </w:r>
      <w:r w:rsidRPr="002A3316">
        <w:rPr>
          <w:rFonts w:ascii="Times New Roman" w:eastAsia="Times New Roman" w:hAnsi="Times New Roman" w:cs="Times New Roman"/>
          <w:sz w:val="28"/>
        </w:rPr>
        <w:t xml:space="preserve">принципа комплектования состава участников главных соревнований, в отборочных соревнованиях перед спортсменом ставится задача завоевать </w:t>
      </w:r>
      <w:r w:rsidR="00D51BE0" w:rsidRPr="002A3316">
        <w:rPr>
          <w:rFonts w:ascii="Times New Roman" w:eastAsia="Times New Roman" w:hAnsi="Times New Roman" w:cs="Times New Roman"/>
          <w:sz w:val="28"/>
        </w:rPr>
        <w:t xml:space="preserve">первое, второе, или третье место, </w:t>
      </w:r>
      <w:r w:rsidRPr="002A3316">
        <w:rPr>
          <w:rFonts w:ascii="Times New Roman" w:eastAsia="Times New Roman" w:hAnsi="Times New Roman" w:cs="Times New Roman"/>
          <w:sz w:val="28"/>
        </w:rPr>
        <w:t>выполнить контрольный норматив, позволяющий надеяться на успешное выступление в основных соревнованиях.</w:t>
      </w: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2A3316">
        <w:rPr>
          <w:rFonts w:ascii="Times New Roman" w:eastAsia="Times New Roman" w:hAnsi="Times New Roman" w:cs="Times New Roman"/>
          <w:sz w:val="28"/>
        </w:rPr>
        <w:t xml:space="preserve">- </w:t>
      </w:r>
      <w:r w:rsidRPr="002A3316">
        <w:rPr>
          <w:rFonts w:ascii="Times New Roman" w:eastAsia="Times New Roman" w:hAnsi="Times New Roman" w:cs="Times New Roman"/>
          <w:bCs/>
          <w:i/>
          <w:sz w:val="28"/>
        </w:rPr>
        <w:t>основные соревнования</w:t>
      </w:r>
      <w:r w:rsidRPr="002A3316">
        <w:rPr>
          <w:rFonts w:ascii="Times New Roman" w:eastAsia="Times New Roman" w:hAnsi="Times New Roman" w:cs="Times New Roman"/>
          <w:bCs/>
          <w:sz w:val="28"/>
        </w:rPr>
        <w:t>, цель которых</w:t>
      </w:r>
      <w:r w:rsidR="00A93CD3" w:rsidRPr="002A3316">
        <w:rPr>
          <w:rFonts w:ascii="Times New Roman" w:eastAsia="Times New Roman" w:hAnsi="Times New Roman" w:cs="Times New Roman"/>
          <w:bCs/>
          <w:sz w:val="28"/>
        </w:rPr>
        <w:t xml:space="preserve"> </w:t>
      </w:r>
      <w:r w:rsidRPr="002A3316">
        <w:rPr>
          <w:rFonts w:ascii="Times New Roman" w:eastAsia="Times New Roman" w:hAnsi="Times New Roman" w:cs="Times New Roman"/>
          <w:sz w:val="28"/>
        </w:rPr>
        <w:t>достижение победы или завоевание возможно более высоких мест на определенном этапе многолетней спортивной подготовки.</w:t>
      </w:r>
    </w:p>
    <w:p w:rsidR="00301469" w:rsidRPr="002A3316" w:rsidRDefault="0020572D" w:rsidP="0086025B">
      <w:pPr>
        <w:pStyle w:val="af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A3316">
        <w:rPr>
          <w:rFonts w:ascii="Times New Roman" w:eastAsia="Times New Roman" w:hAnsi="Times New Roman" w:cs="Times New Roman"/>
          <w:sz w:val="28"/>
          <w:szCs w:val="27"/>
          <w:shd w:val="clear" w:color="auto" w:fill="FFFFFF"/>
        </w:rPr>
        <w:t xml:space="preserve">Планируемые (количественные) показатели соревновательной деятельности по виду спорта </w:t>
      </w:r>
      <w:r w:rsidR="003D4F76">
        <w:rPr>
          <w:rFonts w:ascii="Times New Roman" w:eastAsia="Times New Roman" w:hAnsi="Times New Roman" w:cs="Times New Roman"/>
          <w:sz w:val="28"/>
          <w:szCs w:val="27"/>
          <w:shd w:val="clear" w:color="auto" w:fill="FFFFFF"/>
        </w:rPr>
        <w:t>Подводный спорт</w:t>
      </w:r>
      <w:r w:rsidR="00A93CD3" w:rsidRPr="002A3316">
        <w:rPr>
          <w:rFonts w:ascii="Times New Roman" w:eastAsia="Times New Roman" w:hAnsi="Times New Roman" w:cs="Times New Roman"/>
          <w:sz w:val="28"/>
          <w:szCs w:val="27"/>
          <w:shd w:val="clear" w:color="auto" w:fill="FFFFFF"/>
        </w:rPr>
        <w:t xml:space="preserve"> </w:t>
      </w:r>
      <w:r w:rsidR="0086025B" w:rsidRPr="002A3316">
        <w:rPr>
          <w:rFonts w:ascii="Times New Roman" w:eastAsia="Times New Roman" w:hAnsi="Times New Roman" w:cs="Times New Roman"/>
          <w:sz w:val="28"/>
          <w:szCs w:val="27"/>
          <w:shd w:val="clear" w:color="auto" w:fill="FFFFFF"/>
        </w:rPr>
        <w:t xml:space="preserve">представлены в таблице № </w:t>
      </w:r>
      <w:r w:rsidR="00471CF6" w:rsidRPr="002A3316">
        <w:rPr>
          <w:rFonts w:ascii="Times New Roman" w:eastAsia="Times New Roman" w:hAnsi="Times New Roman" w:cs="Times New Roman"/>
          <w:sz w:val="28"/>
          <w:szCs w:val="27"/>
          <w:shd w:val="clear" w:color="auto" w:fill="FFFFFF"/>
        </w:rPr>
        <w:t>6</w:t>
      </w:r>
      <w:r w:rsidR="0086025B" w:rsidRPr="002A3316">
        <w:rPr>
          <w:rFonts w:ascii="Times New Roman" w:eastAsia="Times New Roman" w:hAnsi="Times New Roman" w:cs="Times New Roman"/>
          <w:sz w:val="28"/>
          <w:szCs w:val="27"/>
          <w:shd w:val="clear" w:color="auto" w:fill="FFFFFF"/>
        </w:rPr>
        <w:t>.</w:t>
      </w:r>
    </w:p>
    <w:p w:rsidR="00F50C58" w:rsidRDefault="00F50C58" w:rsidP="0020572D">
      <w:pPr>
        <w:pStyle w:val="af3"/>
        <w:spacing w:after="0" w:line="240" w:lineRule="auto"/>
        <w:ind w:left="1560"/>
        <w:jc w:val="right"/>
        <w:rPr>
          <w:rFonts w:ascii="Times New Roman" w:hAnsi="Times New Roman" w:cs="Times New Roman"/>
          <w:sz w:val="28"/>
          <w:szCs w:val="24"/>
        </w:rPr>
      </w:pPr>
    </w:p>
    <w:p w:rsidR="0020572D" w:rsidRPr="002A3316" w:rsidRDefault="0020572D" w:rsidP="0020572D">
      <w:pPr>
        <w:pStyle w:val="af3"/>
        <w:spacing w:after="0" w:line="240" w:lineRule="auto"/>
        <w:ind w:left="1560"/>
        <w:jc w:val="right"/>
        <w:rPr>
          <w:rFonts w:ascii="Times New Roman" w:hAnsi="Times New Roman" w:cs="Times New Roman"/>
          <w:sz w:val="28"/>
          <w:szCs w:val="24"/>
        </w:rPr>
      </w:pPr>
      <w:r w:rsidRPr="002A3316">
        <w:rPr>
          <w:rFonts w:ascii="Times New Roman" w:hAnsi="Times New Roman" w:cs="Times New Roman"/>
          <w:sz w:val="28"/>
          <w:szCs w:val="24"/>
        </w:rPr>
        <w:t xml:space="preserve">Таблица № </w:t>
      </w:r>
      <w:r w:rsidR="00471CF6" w:rsidRPr="002A3316">
        <w:rPr>
          <w:rFonts w:ascii="Times New Roman" w:hAnsi="Times New Roman" w:cs="Times New Roman"/>
          <w:sz w:val="28"/>
          <w:szCs w:val="24"/>
        </w:rPr>
        <w:t>6</w:t>
      </w:r>
    </w:p>
    <w:p w:rsidR="0020572D" w:rsidRPr="002A3316" w:rsidRDefault="0020572D" w:rsidP="002057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2A3316">
        <w:rPr>
          <w:rFonts w:ascii="Times New Roman" w:hAnsi="Times New Roman" w:cs="Times New Roman"/>
          <w:sz w:val="28"/>
          <w:szCs w:val="24"/>
        </w:rPr>
        <w:t>Планируемые (количественные) показатели соревновательной деятельности</w:t>
      </w:r>
    </w:p>
    <w:p w:rsidR="00DF204C" w:rsidRPr="002A3316" w:rsidRDefault="00DF204C" w:rsidP="002057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tbl>
      <w:tblPr>
        <w:tblStyle w:val="TableNormal"/>
        <w:tblW w:w="9923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0"/>
        <w:gridCol w:w="1003"/>
        <w:gridCol w:w="1132"/>
        <w:gridCol w:w="1418"/>
        <w:gridCol w:w="1264"/>
        <w:gridCol w:w="1687"/>
        <w:gridCol w:w="1559"/>
      </w:tblGrid>
      <w:tr w:rsidR="00F50C58" w:rsidRPr="00401FBF" w:rsidTr="00F50C58">
        <w:trPr>
          <w:trHeight w:val="321"/>
        </w:trPr>
        <w:tc>
          <w:tcPr>
            <w:tcW w:w="1860" w:type="dxa"/>
            <w:vMerge w:val="restart"/>
          </w:tcPr>
          <w:p w:rsidR="00F50C58" w:rsidRPr="00401FBF" w:rsidRDefault="00F50C58" w:rsidP="00F50C58">
            <w:pPr>
              <w:pStyle w:val="TableParagraph"/>
              <w:spacing w:before="1"/>
              <w:rPr>
                <w:b/>
                <w:sz w:val="42"/>
                <w:lang w:val="ru-RU"/>
              </w:rPr>
            </w:pPr>
          </w:p>
          <w:p w:rsidR="00F50C58" w:rsidRPr="00401FBF" w:rsidRDefault="00F50C58" w:rsidP="00F50C58">
            <w:pPr>
              <w:pStyle w:val="TableParagraph"/>
              <w:spacing w:before="1" w:line="322" w:lineRule="exact"/>
              <w:ind w:left="645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Виды</w:t>
            </w:r>
            <w:proofErr w:type="spellEnd"/>
          </w:p>
          <w:p w:rsidR="00F50C58" w:rsidRPr="00401FBF" w:rsidRDefault="00F50C58" w:rsidP="00F50C58">
            <w:pPr>
              <w:pStyle w:val="TableParagraph"/>
              <w:ind w:left="150" w:right="23" w:firstLine="108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спортивных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соревнований</w:t>
            </w:r>
            <w:proofErr w:type="spellEnd"/>
          </w:p>
        </w:tc>
        <w:tc>
          <w:tcPr>
            <w:tcW w:w="8063" w:type="dxa"/>
            <w:gridSpan w:val="6"/>
          </w:tcPr>
          <w:p w:rsidR="00F50C58" w:rsidRPr="00401FBF" w:rsidRDefault="00F50C58" w:rsidP="00F50C58">
            <w:pPr>
              <w:pStyle w:val="TableParagraph"/>
              <w:spacing w:line="301" w:lineRule="exact"/>
              <w:ind w:left="1891" w:right="1882"/>
              <w:jc w:val="center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Этапы и годы спортивной подготовки</w:t>
            </w:r>
          </w:p>
        </w:tc>
      </w:tr>
      <w:tr w:rsidR="00F50C58" w:rsidRPr="00401FBF" w:rsidTr="00F50C58">
        <w:trPr>
          <w:trHeight w:val="964"/>
        </w:trPr>
        <w:tc>
          <w:tcPr>
            <w:tcW w:w="1860" w:type="dxa"/>
            <w:vMerge/>
            <w:tcBorders>
              <w:top w:val="nil"/>
            </w:tcBorders>
          </w:tcPr>
          <w:p w:rsidR="00F50C58" w:rsidRPr="00401FBF" w:rsidRDefault="00F50C58" w:rsidP="00F50C5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35" w:type="dxa"/>
            <w:gridSpan w:val="2"/>
          </w:tcPr>
          <w:p w:rsidR="00F50C58" w:rsidRPr="00401FBF" w:rsidRDefault="00F50C58" w:rsidP="00F50C58">
            <w:pPr>
              <w:pStyle w:val="TableParagraph"/>
              <w:spacing w:before="153"/>
              <w:ind w:left="379" w:right="95" w:hanging="267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Этап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начальной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подготовки</w:t>
            </w:r>
            <w:proofErr w:type="spellEnd"/>
          </w:p>
        </w:tc>
        <w:tc>
          <w:tcPr>
            <w:tcW w:w="2682" w:type="dxa"/>
            <w:gridSpan w:val="2"/>
          </w:tcPr>
          <w:p w:rsidR="00F50C58" w:rsidRPr="00401FBF" w:rsidRDefault="00F50C58" w:rsidP="00F50C58">
            <w:pPr>
              <w:pStyle w:val="TableParagraph"/>
              <w:ind w:left="81" w:right="88"/>
              <w:jc w:val="center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Тренировочный этап (этап спортивной</w:t>
            </w:r>
          </w:p>
          <w:p w:rsidR="00F50C58" w:rsidRPr="00401FBF" w:rsidRDefault="00F50C58" w:rsidP="00F50C58">
            <w:pPr>
              <w:pStyle w:val="TableParagraph"/>
              <w:spacing w:line="308" w:lineRule="exact"/>
              <w:ind w:left="81" w:right="84"/>
              <w:jc w:val="center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специализации)</w:t>
            </w:r>
          </w:p>
        </w:tc>
        <w:tc>
          <w:tcPr>
            <w:tcW w:w="1687" w:type="dxa"/>
            <w:vMerge w:val="restart"/>
          </w:tcPr>
          <w:p w:rsidR="00F50C58" w:rsidRPr="00401FBF" w:rsidRDefault="00F50C58" w:rsidP="00F50C58">
            <w:pPr>
              <w:pStyle w:val="TableParagraph"/>
              <w:spacing w:line="319" w:lineRule="exact"/>
              <w:ind w:left="40" w:right="22"/>
              <w:jc w:val="center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Этап</w:t>
            </w:r>
          </w:p>
          <w:p w:rsidR="00F50C58" w:rsidRPr="00401FBF" w:rsidRDefault="00F50C58" w:rsidP="00F50C58">
            <w:pPr>
              <w:pStyle w:val="TableParagraph"/>
              <w:ind w:left="44" w:right="22"/>
              <w:jc w:val="center"/>
              <w:rPr>
                <w:sz w:val="28"/>
                <w:lang w:val="ru-RU"/>
              </w:rPr>
            </w:pPr>
            <w:r w:rsidRPr="00401FBF">
              <w:rPr>
                <w:spacing w:val="-1"/>
                <w:sz w:val="28"/>
                <w:lang w:val="ru-RU"/>
              </w:rPr>
              <w:t>совершенство</w:t>
            </w:r>
            <w:r w:rsidRPr="00401FBF">
              <w:rPr>
                <w:sz w:val="28"/>
                <w:lang w:val="ru-RU"/>
              </w:rPr>
              <w:t>вания</w:t>
            </w:r>
          </w:p>
          <w:p w:rsidR="00F50C58" w:rsidRPr="00401FBF" w:rsidRDefault="00F50C58" w:rsidP="00F50C58">
            <w:pPr>
              <w:pStyle w:val="TableParagraph"/>
              <w:spacing w:before="6" w:line="322" w:lineRule="exact"/>
              <w:ind w:left="41" w:right="22"/>
              <w:jc w:val="center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спортивного мастерства</w:t>
            </w:r>
          </w:p>
        </w:tc>
        <w:tc>
          <w:tcPr>
            <w:tcW w:w="1559" w:type="dxa"/>
            <w:vMerge w:val="restart"/>
          </w:tcPr>
          <w:p w:rsidR="00F50C58" w:rsidRPr="00401FBF" w:rsidRDefault="00F50C58" w:rsidP="00F50C58">
            <w:pPr>
              <w:pStyle w:val="TableParagraph"/>
              <w:spacing w:before="158"/>
              <w:ind w:firstLine="3"/>
              <w:jc w:val="center"/>
              <w:rPr>
                <w:sz w:val="28"/>
                <w:lang w:val="ru-RU"/>
              </w:rPr>
            </w:pPr>
            <w:proofErr w:type="spellStart"/>
            <w:r w:rsidRPr="00401FBF">
              <w:rPr>
                <w:sz w:val="28"/>
              </w:rPr>
              <w:t>Этап</w:t>
            </w:r>
            <w:proofErr w:type="spellEnd"/>
            <w:r w:rsidRPr="00401FBF">
              <w:rPr>
                <w:sz w:val="28"/>
              </w:rPr>
              <w:t xml:space="preserve"> </w:t>
            </w:r>
            <w:r w:rsidRPr="00401FBF">
              <w:rPr>
                <w:sz w:val="28"/>
                <w:lang w:val="ru-RU"/>
              </w:rPr>
              <w:t>высшего спортивного мастерства</w:t>
            </w:r>
          </w:p>
        </w:tc>
      </w:tr>
      <w:tr w:rsidR="00F50C58" w:rsidRPr="00401FBF" w:rsidTr="00F50C58">
        <w:trPr>
          <w:trHeight w:val="645"/>
        </w:trPr>
        <w:tc>
          <w:tcPr>
            <w:tcW w:w="1860" w:type="dxa"/>
            <w:vMerge/>
            <w:tcBorders>
              <w:top w:val="nil"/>
            </w:tcBorders>
          </w:tcPr>
          <w:p w:rsidR="00F50C58" w:rsidRPr="00401FBF" w:rsidRDefault="00F50C58" w:rsidP="00F50C58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:rsidR="00F50C58" w:rsidRPr="00401FBF" w:rsidRDefault="00F50C58" w:rsidP="00F50C58">
            <w:pPr>
              <w:pStyle w:val="TableParagraph"/>
              <w:spacing w:line="322" w:lineRule="exact"/>
              <w:ind w:left="273" w:right="178" w:firstLine="62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До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года</w:t>
            </w:r>
            <w:proofErr w:type="spellEnd"/>
          </w:p>
        </w:tc>
        <w:tc>
          <w:tcPr>
            <w:tcW w:w="1132" w:type="dxa"/>
          </w:tcPr>
          <w:p w:rsidR="00F50C58" w:rsidRPr="00401FBF" w:rsidRDefault="00F50C58" w:rsidP="00F50C58">
            <w:pPr>
              <w:pStyle w:val="TableParagraph"/>
              <w:spacing w:line="322" w:lineRule="exact"/>
              <w:ind w:left="305" w:right="114" w:hanging="164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Свыше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года</w:t>
            </w:r>
            <w:proofErr w:type="spellEnd"/>
          </w:p>
        </w:tc>
        <w:tc>
          <w:tcPr>
            <w:tcW w:w="1418" w:type="dxa"/>
          </w:tcPr>
          <w:p w:rsidR="00F50C58" w:rsidRPr="00401FBF" w:rsidRDefault="00F50C58" w:rsidP="00F50C58">
            <w:pPr>
              <w:pStyle w:val="TableParagraph"/>
              <w:spacing w:line="322" w:lineRule="exact"/>
              <w:ind w:left="520" w:right="198" w:hanging="286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До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двух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лет</w:t>
            </w:r>
            <w:proofErr w:type="spellEnd"/>
          </w:p>
        </w:tc>
        <w:tc>
          <w:tcPr>
            <w:tcW w:w="1264" w:type="dxa"/>
          </w:tcPr>
          <w:p w:rsidR="00F50C58" w:rsidRPr="00401FBF" w:rsidRDefault="00F50C58" w:rsidP="00F50C58">
            <w:pPr>
              <w:pStyle w:val="TableParagraph"/>
              <w:spacing w:line="322" w:lineRule="exact"/>
              <w:ind w:left="132" w:right="90" w:firstLine="79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Свыше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двух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лет</w:t>
            </w:r>
            <w:proofErr w:type="spellEnd"/>
          </w:p>
        </w:tc>
        <w:tc>
          <w:tcPr>
            <w:tcW w:w="1687" w:type="dxa"/>
            <w:vMerge/>
            <w:tcBorders>
              <w:top w:val="nil"/>
            </w:tcBorders>
          </w:tcPr>
          <w:p w:rsidR="00F50C58" w:rsidRPr="00401FBF" w:rsidRDefault="00F50C58" w:rsidP="00F50C58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F50C58" w:rsidRPr="00401FBF" w:rsidRDefault="00F50C58" w:rsidP="00F50C58">
            <w:pPr>
              <w:rPr>
                <w:sz w:val="2"/>
                <w:szCs w:val="2"/>
              </w:rPr>
            </w:pPr>
          </w:p>
        </w:tc>
      </w:tr>
      <w:tr w:rsidR="00F50C58" w:rsidRPr="00401FBF" w:rsidTr="00F50C58">
        <w:trPr>
          <w:trHeight w:val="966"/>
        </w:trPr>
        <w:tc>
          <w:tcPr>
            <w:tcW w:w="1860" w:type="dxa"/>
          </w:tcPr>
          <w:p w:rsidR="00F50C58" w:rsidRPr="00401FBF" w:rsidRDefault="00F50C58" w:rsidP="00F50C5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50C58" w:rsidRPr="00401FBF" w:rsidRDefault="00F50C58" w:rsidP="00F50C58">
            <w:pPr>
              <w:pStyle w:val="TableParagraph"/>
              <w:spacing w:before="1"/>
              <w:ind w:left="124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Контрольные</w:t>
            </w:r>
            <w:proofErr w:type="spellEnd"/>
          </w:p>
        </w:tc>
        <w:tc>
          <w:tcPr>
            <w:tcW w:w="1003" w:type="dxa"/>
          </w:tcPr>
          <w:p w:rsidR="00F50C58" w:rsidRPr="00401FBF" w:rsidRDefault="00F50C58" w:rsidP="00F50C5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50C58" w:rsidRPr="00401FBF" w:rsidRDefault="00F50C58" w:rsidP="00F50C58">
            <w:pPr>
              <w:pStyle w:val="TableParagraph"/>
              <w:spacing w:before="1"/>
              <w:ind w:left="293" w:right="286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2-3</w:t>
            </w:r>
          </w:p>
        </w:tc>
        <w:tc>
          <w:tcPr>
            <w:tcW w:w="1132" w:type="dxa"/>
          </w:tcPr>
          <w:p w:rsidR="00F50C58" w:rsidRPr="00401FBF" w:rsidRDefault="00F50C58" w:rsidP="00F50C5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50C58" w:rsidRPr="00401FBF" w:rsidRDefault="00F50C58" w:rsidP="00F50C58">
            <w:pPr>
              <w:pStyle w:val="TableParagraph"/>
              <w:spacing w:before="1"/>
              <w:ind w:left="361" w:right="347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3-6</w:t>
            </w:r>
          </w:p>
        </w:tc>
        <w:tc>
          <w:tcPr>
            <w:tcW w:w="1418" w:type="dxa"/>
          </w:tcPr>
          <w:p w:rsidR="00F50C58" w:rsidRPr="00401FBF" w:rsidRDefault="00F50C58" w:rsidP="00F50C5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50C58" w:rsidRPr="00401FBF" w:rsidRDefault="00F50C58" w:rsidP="00F50C58">
            <w:pPr>
              <w:pStyle w:val="TableParagraph"/>
              <w:spacing w:before="1"/>
              <w:ind w:left="525"/>
              <w:rPr>
                <w:sz w:val="28"/>
              </w:rPr>
            </w:pPr>
            <w:r w:rsidRPr="00401FBF">
              <w:rPr>
                <w:sz w:val="28"/>
              </w:rPr>
              <w:t>6-8</w:t>
            </w:r>
          </w:p>
        </w:tc>
        <w:tc>
          <w:tcPr>
            <w:tcW w:w="1264" w:type="dxa"/>
          </w:tcPr>
          <w:p w:rsidR="00F50C58" w:rsidRPr="00401FBF" w:rsidRDefault="00F50C58" w:rsidP="00F50C5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50C58" w:rsidRPr="00401FBF" w:rsidRDefault="00F50C58" w:rsidP="00F50C58">
            <w:pPr>
              <w:pStyle w:val="TableParagraph"/>
              <w:spacing w:before="1"/>
              <w:ind w:left="359" w:right="341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9-10</w:t>
            </w:r>
          </w:p>
        </w:tc>
        <w:tc>
          <w:tcPr>
            <w:tcW w:w="1687" w:type="dxa"/>
          </w:tcPr>
          <w:p w:rsidR="00F50C58" w:rsidRPr="00401FBF" w:rsidRDefault="00F50C58" w:rsidP="00F50C5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50C58" w:rsidRPr="00401FBF" w:rsidRDefault="00F50C58" w:rsidP="00F50C58">
            <w:pPr>
              <w:pStyle w:val="TableParagraph"/>
              <w:spacing w:before="1"/>
              <w:ind w:left="43" w:right="22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10-12</w:t>
            </w:r>
          </w:p>
        </w:tc>
        <w:tc>
          <w:tcPr>
            <w:tcW w:w="1559" w:type="dxa"/>
          </w:tcPr>
          <w:p w:rsidR="00F50C58" w:rsidRPr="00401FBF" w:rsidRDefault="00F50C58" w:rsidP="00F50C5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50C58" w:rsidRPr="00401FBF" w:rsidRDefault="00F50C58" w:rsidP="00F50C58">
            <w:pPr>
              <w:pStyle w:val="TableParagraph"/>
              <w:spacing w:before="1"/>
              <w:ind w:left="68" w:right="51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9-10</w:t>
            </w:r>
          </w:p>
        </w:tc>
      </w:tr>
      <w:tr w:rsidR="00F50C58" w:rsidRPr="00F50C58" w:rsidTr="00F50C58">
        <w:trPr>
          <w:trHeight w:val="1082"/>
        </w:trPr>
        <w:tc>
          <w:tcPr>
            <w:tcW w:w="1860" w:type="dxa"/>
          </w:tcPr>
          <w:p w:rsidR="00F50C58" w:rsidRPr="00401FBF" w:rsidRDefault="00F50C58" w:rsidP="00F50C58">
            <w:pPr>
              <w:pStyle w:val="TableParagraph"/>
              <w:spacing w:before="6"/>
              <w:rPr>
                <w:b/>
                <w:sz w:val="37"/>
              </w:rPr>
            </w:pPr>
          </w:p>
          <w:p w:rsidR="00F50C58" w:rsidRPr="00401FBF" w:rsidRDefault="00F50C58" w:rsidP="00F50C58">
            <w:pPr>
              <w:pStyle w:val="TableParagraph"/>
              <w:ind w:left="185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Отборочные</w:t>
            </w:r>
            <w:proofErr w:type="spellEnd"/>
          </w:p>
        </w:tc>
        <w:tc>
          <w:tcPr>
            <w:tcW w:w="1003" w:type="dxa"/>
          </w:tcPr>
          <w:p w:rsidR="00F50C58" w:rsidRPr="00401FBF" w:rsidRDefault="00F50C58" w:rsidP="00F50C58">
            <w:pPr>
              <w:pStyle w:val="TableParagraph"/>
              <w:spacing w:before="6"/>
              <w:rPr>
                <w:b/>
                <w:sz w:val="32"/>
              </w:rPr>
            </w:pPr>
          </w:p>
          <w:p w:rsidR="00F50C58" w:rsidRPr="00401FBF" w:rsidRDefault="00F50C58" w:rsidP="00F50C58">
            <w:pPr>
              <w:pStyle w:val="TableParagraph"/>
              <w:ind w:left="8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-</w:t>
            </w:r>
          </w:p>
        </w:tc>
        <w:tc>
          <w:tcPr>
            <w:tcW w:w="1132" w:type="dxa"/>
          </w:tcPr>
          <w:p w:rsidR="00F50C58" w:rsidRPr="00401FBF" w:rsidRDefault="00F50C58" w:rsidP="00F50C58">
            <w:pPr>
              <w:pStyle w:val="TableParagraph"/>
              <w:spacing w:before="6"/>
              <w:rPr>
                <w:b/>
                <w:sz w:val="32"/>
              </w:rPr>
            </w:pPr>
          </w:p>
          <w:p w:rsidR="00F50C58" w:rsidRPr="00401FBF" w:rsidRDefault="00F50C58" w:rsidP="00F50C58">
            <w:pPr>
              <w:pStyle w:val="TableParagraph"/>
              <w:ind w:left="361" w:right="347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2-3</w:t>
            </w:r>
          </w:p>
        </w:tc>
        <w:tc>
          <w:tcPr>
            <w:tcW w:w="1418" w:type="dxa"/>
          </w:tcPr>
          <w:p w:rsidR="00F50C58" w:rsidRPr="00401FBF" w:rsidRDefault="00F50C58" w:rsidP="00F50C58">
            <w:pPr>
              <w:pStyle w:val="TableParagraph"/>
              <w:spacing w:before="6"/>
              <w:rPr>
                <w:b/>
                <w:sz w:val="32"/>
              </w:rPr>
            </w:pPr>
          </w:p>
          <w:p w:rsidR="00F50C58" w:rsidRPr="00401FBF" w:rsidRDefault="00F50C58" w:rsidP="00F50C58">
            <w:pPr>
              <w:pStyle w:val="TableParagraph"/>
              <w:ind w:left="525"/>
              <w:rPr>
                <w:sz w:val="28"/>
              </w:rPr>
            </w:pPr>
            <w:r w:rsidRPr="00401FBF">
              <w:rPr>
                <w:sz w:val="28"/>
              </w:rPr>
              <w:t>4-5</w:t>
            </w:r>
          </w:p>
        </w:tc>
        <w:tc>
          <w:tcPr>
            <w:tcW w:w="1264" w:type="dxa"/>
          </w:tcPr>
          <w:p w:rsidR="00F50C58" w:rsidRPr="00401FBF" w:rsidRDefault="00F50C58" w:rsidP="00F50C58">
            <w:pPr>
              <w:pStyle w:val="TableParagraph"/>
              <w:spacing w:before="6"/>
              <w:rPr>
                <w:b/>
                <w:sz w:val="32"/>
              </w:rPr>
            </w:pPr>
          </w:p>
          <w:p w:rsidR="00F50C58" w:rsidRPr="00401FBF" w:rsidRDefault="00F50C58" w:rsidP="00F50C58">
            <w:pPr>
              <w:pStyle w:val="TableParagraph"/>
              <w:ind w:left="359" w:right="340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5-6</w:t>
            </w:r>
          </w:p>
        </w:tc>
        <w:tc>
          <w:tcPr>
            <w:tcW w:w="1687" w:type="dxa"/>
          </w:tcPr>
          <w:p w:rsidR="00F50C58" w:rsidRPr="00401FBF" w:rsidRDefault="00F50C58" w:rsidP="00F50C58">
            <w:pPr>
              <w:pStyle w:val="TableParagraph"/>
              <w:spacing w:before="6"/>
              <w:rPr>
                <w:b/>
                <w:sz w:val="32"/>
              </w:rPr>
            </w:pPr>
          </w:p>
          <w:p w:rsidR="00F50C58" w:rsidRPr="00401FBF" w:rsidRDefault="00F50C58" w:rsidP="00F50C58">
            <w:pPr>
              <w:pStyle w:val="TableParagraph"/>
              <w:ind w:left="44" w:right="21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6-8</w:t>
            </w:r>
          </w:p>
        </w:tc>
        <w:tc>
          <w:tcPr>
            <w:tcW w:w="1559" w:type="dxa"/>
          </w:tcPr>
          <w:p w:rsidR="00F50C58" w:rsidRPr="00401FBF" w:rsidRDefault="00F50C58" w:rsidP="00F50C58">
            <w:pPr>
              <w:pStyle w:val="TableParagraph"/>
              <w:spacing w:before="6"/>
              <w:rPr>
                <w:b/>
                <w:sz w:val="32"/>
              </w:rPr>
            </w:pPr>
          </w:p>
          <w:p w:rsidR="00F50C58" w:rsidRPr="00401FBF" w:rsidRDefault="00F50C58" w:rsidP="00F50C58">
            <w:pPr>
              <w:pStyle w:val="TableParagraph"/>
              <w:ind w:left="68" w:right="50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6-8</w:t>
            </w:r>
          </w:p>
        </w:tc>
      </w:tr>
      <w:tr w:rsidR="00F50C58" w:rsidRPr="00F50C58" w:rsidTr="00F50C58">
        <w:trPr>
          <w:trHeight w:val="1084"/>
        </w:trPr>
        <w:tc>
          <w:tcPr>
            <w:tcW w:w="1860" w:type="dxa"/>
          </w:tcPr>
          <w:p w:rsidR="00F50C58" w:rsidRPr="00401FBF" w:rsidRDefault="00F50C58" w:rsidP="00F50C58">
            <w:pPr>
              <w:pStyle w:val="TableParagraph"/>
              <w:spacing w:before="9"/>
              <w:rPr>
                <w:b/>
                <w:sz w:val="37"/>
              </w:rPr>
            </w:pPr>
          </w:p>
          <w:p w:rsidR="00F50C58" w:rsidRPr="00401FBF" w:rsidRDefault="00F50C58" w:rsidP="00F50C58">
            <w:pPr>
              <w:pStyle w:val="TableParagraph"/>
              <w:ind w:left="324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Основные</w:t>
            </w:r>
            <w:proofErr w:type="spellEnd"/>
          </w:p>
        </w:tc>
        <w:tc>
          <w:tcPr>
            <w:tcW w:w="1003" w:type="dxa"/>
          </w:tcPr>
          <w:p w:rsidR="00F50C58" w:rsidRPr="00401FBF" w:rsidRDefault="00F50C58" w:rsidP="00F50C58">
            <w:pPr>
              <w:pStyle w:val="TableParagraph"/>
              <w:spacing w:before="6"/>
              <w:rPr>
                <w:b/>
                <w:sz w:val="32"/>
              </w:rPr>
            </w:pPr>
          </w:p>
          <w:p w:rsidR="00F50C58" w:rsidRPr="00401FBF" w:rsidRDefault="00F50C58" w:rsidP="00F50C58">
            <w:pPr>
              <w:pStyle w:val="TableParagraph"/>
              <w:ind w:left="8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-</w:t>
            </w:r>
          </w:p>
        </w:tc>
        <w:tc>
          <w:tcPr>
            <w:tcW w:w="1132" w:type="dxa"/>
          </w:tcPr>
          <w:p w:rsidR="00F50C58" w:rsidRPr="00401FBF" w:rsidRDefault="00F50C58" w:rsidP="00F50C58">
            <w:pPr>
              <w:pStyle w:val="TableParagraph"/>
              <w:spacing w:before="6"/>
              <w:rPr>
                <w:b/>
                <w:sz w:val="32"/>
              </w:rPr>
            </w:pPr>
          </w:p>
          <w:p w:rsidR="00F50C58" w:rsidRPr="00401FBF" w:rsidRDefault="00F50C58" w:rsidP="00F50C58">
            <w:pPr>
              <w:pStyle w:val="TableParagraph"/>
              <w:ind w:left="10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-</w:t>
            </w:r>
          </w:p>
        </w:tc>
        <w:tc>
          <w:tcPr>
            <w:tcW w:w="1418" w:type="dxa"/>
          </w:tcPr>
          <w:p w:rsidR="00F50C58" w:rsidRPr="00401FBF" w:rsidRDefault="00F50C58" w:rsidP="00F50C58">
            <w:pPr>
              <w:pStyle w:val="TableParagraph"/>
              <w:spacing w:before="6"/>
              <w:rPr>
                <w:b/>
                <w:sz w:val="32"/>
              </w:rPr>
            </w:pPr>
          </w:p>
          <w:p w:rsidR="00F50C58" w:rsidRPr="00401FBF" w:rsidRDefault="00F50C58" w:rsidP="00F50C58">
            <w:pPr>
              <w:pStyle w:val="TableParagraph"/>
              <w:ind w:left="525"/>
              <w:rPr>
                <w:sz w:val="28"/>
              </w:rPr>
            </w:pPr>
            <w:r w:rsidRPr="00401FBF">
              <w:rPr>
                <w:sz w:val="28"/>
              </w:rPr>
              <w:t>2-3</w:t>
            </w:r>
          </w:p>
        </w:tc>
        <w:tc>
          <w:tcPr>
            <w:tcW w:w="1264" w:type="dxa"/>
          </w:tcPr>
          <w:p w:rsidR="00F50C58" w:rsidRPr="00401FBF" w:rsidRDefault="00F50C58" w:rsidP="00F50C58">
            <w:pPr>
              <w:pStyle w:val="TableParagraph"/>
              <w:spacing w:before="6"/>
              <w:rPr>
                <w:b/>
                <w:sz w:val="32"/>
              </w:rPr>
            </w:pPr>
          </w:p>
          <w:p w:rsidR="00F50C58" w:rsidRPr="00401FBF" w:rsidRDefault="00F50C58" w:rsidP="00F50C58">
            <w:pPr>
              <w:pStyle w:val="TableParagraph"/>
              <w:ind w:left="359" w:right="340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3-4</w:t>
            </w:r>
          </w:p>
        </w:tc>
        <w:tc>
          <w:tcPr>
            <w:tcW w:w="1687" w:type="dxa"/>
          </w:tcPr>
          <w:p w:rsidR="00F50C58" w:rsidRPr="00401FBF" w:rsidRDefault="00F50C58" w:rsidP="00F50C58">
            <w:pPr>
              <w:pStyle w:val="TableParagraph"/>
              <w:spacing w:before="6"/>
              <w:rPr>
                <w:b/>
                <w:sz w:val="32"/>
              </w:rPr>
            </w:pPr>
          </w:p>
          <w:p w:rsidR="00F50C58" w:rsidRPr="00401FBF" w:rsidRDefault="00F50C58" w:rsidP="00F50C58">
            <w:pPr>
              <w:pStyle w:val="TableParagraph"/>
              <w:ind w:left="44" w:right="21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5-6</w:t>
            </w:r>
          </w:p>
        </w:tc>
        <w:tc>
          <w:tcPr>
            <w:tcW w:w="1559" w:type="dxa"/>
          </w:tcPr>
          <w:p w:rsidR="00F50C58" w:rsidRPr="00401FBF" w:rsidRDefault="00F50C58" w:rsidP="00F50C58">
            <w:pPr>
              <w:pStyle w:val="TableParagraph"/>
              <w:spacing w:before="6"/>
              <w:rPr>
                <w:b/>
                <w:sz w:val="32"/>
              </w:rPr>
            </w:pPr>
          </w:p>
          <w:p w:rsidR="00F50C58" w:rsidRPr="00401FBF" w:rsidRDefault="00F50C58" w:rsidP="00F50C58">
            <w:pPr>
              <w:pStyle w:val="TableParagraph"/>
              <w:ind w:left="68" w:right="51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12-14</w:t>
            </w:r>
          </w:p>
        </w:tc>
      </w:tr>
    </w:tbl>
    <w:p w:rsidR="00DF204C" w:rsidRPr="002A3316" w:rsidRDefault="00DF204C" w:rsidP="002057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20572D" w:rsidRPr="002A3316" w:rsidRDefault="0020572D" w:rsidP="0020572D">
      <w:pPr>
        <w:pStyle w:val="af3"/>
        <w:spacing w:after="0" w:line="240" w:lineRule="auto"/>
        <w:ind w:left="1560"/>
        <w:rPr>
          <w:rFonts w:ascii="Times New Roman" w:hAnsi="Times New Roman" w:cs="Times New Roman"/>
          <w:b/>
          <w:sz w:val="16"/>
          <w:szCs w:val="24"/>
        </w:rPr>
      </w:pPr>
    </w:p>
    <w:p w:rsidR="0020572D" w:rsidRPr="002A3316" w:rsidRDefault="0020572D" w:rsidP="002057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A3316">
        <w:rPr>
          <w:rFonts w:ascii="Times New Roman" w:hAnsi="Times New Roman" w:cs="Times New Roman"/>
          <w:b/>
          <w:sz w:val="28"/>
          <w:szCs w:val="24"/>
        </w:rPr>
        <w:t>2.4. Режимы тренировочной работы.</w:t>
      </w:r>
    </w:p>
    <w:p w:rsidR="0020572D" w:rsidRPr="002A3316" w:rsidRDefault="0020572D" w:rsidP="002057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316">
        <w:rPr>
          <w:rFonts w:ascii="Times New Roman" w:eastAsia="Times New Roman" w:hAnsi="Times New Roman" w:cs="Times New Roman"/>
          <w:sz w:val="28"/>
          <w:szCs w:val="28"/>
        </w:rPr>
        <w:t xml:space="preserve">С учетом специфики вида спорта </w:t>
      </w:r>
      <w:r w:rsidR="003D4F76">
        <w:rPr>
          <w:rFonts w:ascii="Times New Roman" w:eastAsia="Times New Roman" w:hAnsi="Times New Roman" w:cs="Times New Roman"/>
          <w:sz w:val="28"/>
          <w:szCs w:val="27"/>
          <w:shd w:val="clear" w:color="auto" w:fill="FFFFFF"/>
        </w:rPr>
        <w:t>Подводный спорт</w:t>
      </w:r>
      <w:r w:rsidR="00EC0C3F" w:rsidRPr="002A3316">
        <w:rPr>
          <w:rFonts w:ascii="Times New Roman" w:eastAsia="Times New Roman" w:hAnsi="Times New Roman" w:cs="Times New Roman"/>
          <w:sz w:val="28"/>
          <w:szCs w:val="27"/>
          <w:shd w:val="clear" w:color="auto" w:fill="FFFFFF"/>
        </w:rPr>
        <w:t xml:space="preserve"> </w:t>
      </w:r>
      <w:r w:rsidRPr="002A3316">
        <w:rPr>
          <w:rFonts w:ascii="Times New Roman" w:eastAsia="Times New Roman" w:hAnsi="Times New Roman" w:cs="Times New Roman"/>
          <w:sz w:val="28"/>
          <w:szCs w:val="28"/>
        </w:rPr>
        <w:t>определяются следующие особенности тренировочной работы:</w:t>
      </w: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316">
        <w:rPr>
          <w:rFonts w:ascii="Times New Roman" w:eastAsia="Times New Roman" w:hAnsi="Times New Roman" w:cs="Times New Roman"/>
          <w:sz w:val="28"/>
          <w:szCs w:val="28"/>
        </w:rPr>
        <w:t>1. Формирование (комплектование) групп спортивной подготовки, а также планирование тренировочных занятий (по объему и интенсивности тренировочных нагрузок разной направленности) осуществляются в соответствии с гендерными и возрастными особенностями.</w:t>
      </w: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316">
        <w:rPr>
          <w:rFonts w:ascii="Times New Roman" w:eastAsia="Times New Roman" w:hAnsi="Times New Roman" w:cs="Times New Roman"/>
          <w:sz w:val="28"/>
          <w:szCs w:val="28"/>
        </w:rPr>
        <w:t xml:space="preserve">Порядок формирования групп спортивной подготовки по виду спорта </w:t>
      </w:r>
      <w:r w:rsidR="003D4F76">
        <w:rPr>
          <w:rFonts w:ascii="Times New Roman" w:eastAsia="Times New Roman" w:hAnsi="Times New Roman" w:cs="Times New Roman"/>
          <w:sz w:val="28"/>
          <w:szCs w:val="27"/>
          <w:shd w:val="clear" w:color="auto" w:fill="FFFFFF"/>
        </w:rPr>
        <w:t>Подводный спорт</w:t>
      </w:r>
      <w:r w:rsidR="00EC0C3F" w:rsidRPr="002A3316">
        <w:rPr>
          <w:rFonts w:ascii="Times New Roman" w:eastAsia="Times New Roman" w:hAnsi="Times New Roman" w:cs="Times New Roman"/>
          <w:sz w:val="28"/>
          <w:szCs w:val="27"/>
          <w:shd w:val="clear" w:color="auto" w:fill="FFFFFF"/>
        </w:rPr>
        <w:t xml:space="preserve"> </w:t>
      </w:r>
      <w:r w:rsidRPr="002A3316">
        <w:rPr>
          <w:rFonts w:ascii="Times New Roman" w:eastAsia="Times New Roman" w:hAnsi="Times New Roman" w:cs="Times New Roman"/>
          <w:sz w:val="28"/>
          <w:szCs w:val="28"/>
        </w:rPr>
        <w:t>определяется организацией самостоятельно и закрепляется локальным нормативным актом.</w:t>
      </w: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316">
        <w:rPr>
          <w:rFonts w:ascii="Times New Roman" w:eastAsia="Times New Roman" w:hAnsi="Times New Roman" w:cs="Times New Roman"/>
          <w:sz w:val="28"/>
          <w:szCs w:val="28"/>
        </w:rPr>
        <w:t>2. В зависимости от условий и организации занятий, а также условий проведения спортивных соревнований, подготовка по виду спорта</w:t>
      </w:r>
      <w:r w:rsidR="00EC0C3F" w:rsidRPr="002A33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4F76">
        <w:rPr>
          <w:rFonts w:ascii="Times New Roman" w:eastAsia="Times New Roman" w:hAnsi="Times New Roman" w:cs="Times New Roman"/>
          <w:sz w:val="28"/>
          <w:szCs w:val="28"/>
        </w:rPr>
        <w:t>Подводный спорт</w:t>
      </w:r>
      <w:r w:rsidRPr="002A3316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 на основе обязательного соблюдения необходимых мер безопасности в целях сохранения здоровья лиц, проходящих спортивную подготовку.</w:t>
      </w: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</w:rPr>
        <w:t xml:space="preserve">3. Перевод занимающихся на следующие этапы спортивной подготовки и увеличение тренировочных и соревновательных нагрузок обуславливаются уровнем общей и специальной физической подготовленности, состоянием здоровья, уровнем спортивных результатов и выполнением объемов тренировочных нагрузок. </w:t>
      </w: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</w:rPr>
        <w:t>4. Недельный режим тренировочной работы является максимальным и установлен в зависимости от периода и задач подготовки</w:t>
      </w:r>
      <w:r w:rsidRPr="002A3316">
        <w:rPr>
          <w:rFonts w:ascii="Times New Roman" w:hAnsi="Times New Roman" w:cs="Times New Roman"/>
          <w:sz w:val="28"/>
          <w:szCs w:val="28"/>
        </w:rPr>
        <w:t>.</w:t>
      </w:r>
    </w:p>
    <w:p w:rsidR="00132B71" w:rsidRPr="002A3316" w:rsidRDefault="00132B71" w:rsidP="0020572D">
      <w:pPr>
        <w:pStyle w:val="af2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/>
          <w:sz w:val="28"/>
          <w:szCs w:val="28"/>
        </w:rPr>
        <w:t>5. Регламент тренировочных занятий регулируется Федеральным стандартом по виду спорта.</w:t>
      </w:r>
    </w:p>
    <w:p w:rsidR="00D51BE0" w:rsidRPr="002A3316" w:rsidRDefault="00132B71" w:rsidP="00D51BE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</w:rPr>
        <w:t>6</w:t>
      </w:r>
      <w:r w:rsidR="0020572D" w:rsidRPr="002A3316">
        <w:rPr>
          <w:rFonts w:ascii="Times New Roman" w:hAnsi="Times New Roman" w:cs="Times New Roman"/>
          <w:sz w:val="28"/>
        </w:rPr>
        <w:t xml:space="preserve">. </w:t>
      </w:r>
      <w:r w:rsidR="00D51BE0" w:rsidRPr="002A3316">
        <w:rPr>
          <w:rFonts w:ascii="Times New Roman" w:hAnsi="Times New Roman"/>
          <w:sz w:val="28"/>
          <w:szCs w:val="28"/>
        </w:rPr>
        <w:t>Тренировочные занятия на всех этапах подготовки проводятся согласно программе спортивной подготовки в соответствии с годовым тренировочным планом.</w:t>
      </w:r>
    </w:p>
    <w:p w:rsidR="006F47B6" w:rsidRPr="002A3316" w:rsidRDefault="006F47B6" w:rsidP="00D51BE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A3316">
        <w:rPr>
          <w:rFonts w:ascii="Times New Roman" w:hAnsi="Times New Roman"/>
          <w:sz w:val="28"/>
          <w:szCs w:val="28"/>
        </w:rPr>
        <w:t>Годовой тренировочный план рассчитан на 52 недели тренировочных занятий (в том числе участие в спортивных соревнованиях).</w:t>
      </w:r>
      <w:r w:rsidR="00D51BE0" w:rsidRPr="002A3316">
        <w:rPr>
          <w:rFonts w:ascii="Times New Roman" w:hAnsi="Times New Roman"/>
          <w:sz w:val="28"/>
          <w:szCs w:val="28"/>
        </w:rPr>
        <w:t xml:space="preserve"> </w:t>
      </w:r>
      <w:r w:rsidRPr="002A3316">
        <w:rPr>
          <w:rFonts w:ascii="Times New Roman" w:hAnsi="Times New Roman"/>
          <w:sz w:val="28"/>
          <w:szCs w:val="28"/>
        </w:rPr>
        <w:t xml:space="preserve">Из них 6 недель – </w:t>
      </w:r>
      <w:r w:rsidR="00401FBF">
        <w:rPr>
          <w:rFonts w:ascii="Times New Roman" w:hAnsi="Times New Roman" w:cs="Times New Roman"/>
          <w:sz w:val="28"/>
        </w:rPr>
        <w:t xml:space="preserve">работа в </w:t>
      </w:r>
      <w:r w:rsidR="00B606BF" w:rsidRPr="002A3316">
        <w:rPr>
          <w:rFonts w:ascii="Times New Roman" w:hAnsi="Times New Roman" w:cs="Times New Roman"/>
          <w:sz w:val="28"/>
        </w:rPr>
        <w:t xml:space="preserve">условиях спортивно-оздоровительных лагерей и в форме </w:t>
      </w:r>
      <w:r w:rsidR="00B606BF" w:rsidRPr="002A3316">
        <w:rPr>
          <w:rFonts w:ascii="Times New Roman" w:hAnsi="Times New Roman" w:cs="Times New Roman"/>
          <w:sz w:val="28"/>
        </w:rPr>
        <w:lastRenderedPageBreak/>
        <w:t>самостоятельных занятий спортсменов по индивидуальным планам в период активного отдыха</w:t>
      </w:r>
      <w:r w:rsidRPr="002A3316">
        <w:rPr>
          <w:rFonts w:ascii="Times New Roman" w:hAnsi="Times New Roman"/>
          <w:sz w:val="28"/>
          <w:szCs w:val="28"/>
        </w:rPr>
        <w:t xml:space="preserve">. </w:t>
      </w:r>
    </w:p>
    <w:p w:rsidR="00B606BF" w:rsidRPr="002A3316" w:rsidRDefault="00B606BF" w:rsidP="00B606BF">
      <w:pPr>
        <w:pStyle w:val="af2"/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A3316">
        <w:rPr>
          <w:rFonts w:ascii="Times New Roman" w:hAnsi="Times New Roman" w:cs="Times New Roman"/>
          <w:sz w:val="28"/>
        </w:rPr>
        <w:t xml:space="preserve">7. </w:t>
      </w:r>
      <w:r w:rsidR="006A47EE" w:rsidRPr="002A3316">
        <w:rPr>
          <w:rFonts w:ascii="Times New Roman" w:hAnsi="Times New Roman" w:cs="Times New Roman"/>
          <w:sz w:val="28"/>
        </w:rPr>
        <w:t>Максимальный г</w:t>
      </w:r>
      <w:r w:rsidR="00AC51EA" w:rsidRPr="002A3316">
        <w:rPr>
          <w:rFonts w:ascii="Times New Roman" w:hAnsi="Times New Roman"/>
          <w:sz w:val="28"/>
        </w:rPr>
        <w:t>одовой объем тренировочной нагрузки, предусмотренный указанными режимами, может быть сокращен.</w:t>
      </w:r>
    </w:p>
    <w:p w:rsidR="00AC51EA" w:rsidRPr="002A3316" w:rsidRDefault="00AC51EA" w:rsidP="00AC51EA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A3316">
        <w:rPr>
          <w:rFonts w:ascii="Times New Roman" w:hAnsi="Times New Roman"/>
          <w:bCs/>
          <w:sz w:val="28"/>
          <w:szCs w:val="28"/>
        </w:rPr>
        <w:t xml:space="preserve">Руководитель организации утверждает тренировочный план на спортивный сезон, с учетом сокращения </w:t>
      </w:r>
      <w:proofErr w:type="spellStart"/>
      <w:r w:rsidRPr="002A3316">
        <w:rPr>
          <w:rFonts w:ascii="Times New Roman" w:hAnsi="Times New Roman"/>
          <w:bCs/>
          <w:sz w:val="28"/>
          <w:szCs w:val="28"/>
        </w:rPr>
        <w:t>общегодового</w:t>
      </w:r>
      <w:proofErr w:type="spellEnd"/>
      <w:r w:rsidRPr="002A3316">
        <w:rPr>
          <w:rFonts w:ascii="Times New Roman" w:hAnsi="Times New Roman"/>
          <w:bCs/>
          <w:sz w:val="28"/>
          <w:szCs w:val="28"/>
        </w:rPr>
        <w:t xml:space="preserve"> объема тренировочной нагрузки, из расчета на 52 недели и годовые планы объемов тренировочной нагрузки на каждый этап по годам спортивной подготовки.</w:t>
      </w:r>
    </w:p>
    <w:p w:rsidR="00B606BF" w:rsidRPr="002A3316" w:rsidRDefault="00B606BF" w:rsidP="00B606BF">
      <w:pPr>
        <w:pStyle w:val="af2"/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A3316">
        <w:rPr>
          <w:rFonts w:ascii="Times New Roman" w:hAnsi="Times New Roman" w:cs="Times New Roman"/>
          <w:sz w:val="28"/>
        </w:rPr>
        <w:t>Режим тренировочной работы основывается на максимальных объемах тренировочных нагрузок, в соответствии с требованиями федерального стандарта спортивной подготовки по виду спорта</w:t>
      </w:r>
      <w:r w:rsidR="005C6B85" w:rsidRPr="002A3316">
        <w:rPr>
          <w:rFonts w:ascii="Times New Roman" w:hAnsi="Times New Roman" w:cs="Times New Roman"/>
          <w:sz w:val="28"/>
        </w:rPr>
        <w:t xml:space="preserve"> </w:t>
      </w:r>
      <w:r w:rsidR="003D4F76">
        <w:rPr>
          <w:rFonts w:ascii="Times New Roman" w:hAnsi="Times New Roman" w:cs="Times New Roman"/>
          <w:sz w:val="28"/>
        </w:rPr>
        <w:t>Подводный спорт</w:t>
      </w:r>
      <w:r w:rsidR="00BE23EA" w:rsidRPr="002A3316">
        <w:rPr>
          <w:rFonts w:ascii="Times New Roman" w:hAnsi="Times New Roman" w:cs="Times New Roman"/>
          <w:sz w:val="28"/>
        </w:rPr>
        <w:t>,</w:t>
      </w:r>
      <w:r w:rsidR="005C6B85" w:rsidRPr="002A3316">
        <w:rPr>
          <w:rFonts w:ascii="Times New Roman" w:hAnsi="Times New Roman" w:cs="Times New Roman"/>
          <w:sz w:val="28"/>
        </w:rPr>
        <w:t xml:space="preserve"> </w:t>
      </w:r>
      <w:r w:rsidRPr="002A3316">
        <w:rPr>
          <w:rFonts w:ascii="Times New Roman" w:hAnsi="Times New Roman" w:cs="Times New Roman"/>
          <w:sz w:val="28"/>
        </w:rPr>
        <w:t>постепенности их увеличения, оптимальных сроках достижения спортивного мастерства.</w:t>
      </w:r>
    </w:p>
    <w:p w:rsidR="00B606BF" w:rsidRPr="002A3316" w:rsidRDefault="00B606BF" w:rsidP="00B606BF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A331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Нормативы максимального объема тренировочной работы по виду спорта </w:t>
      </w:r>
      <w:r w:rsidR="003D4F76">
        <w:rPr>
          <w:rFonts w:ascii="Times New Roman" w:hAnsi="Times New Roman" w:cs="Times New Roman"/>
          <w:sz w:val="28"/>
        </w:rPr>
        <w:t>Подводный спорт</w:t>
      </w:r>
      <w:r w:rsidR="005C6B85" w:rsidRPr="002A3316">
        <w:rPr>
          <w:rFonts w:ascii="Times New Roman" w:hAnsi="Times New Roman" w:cs="Times New Roman"/>
          <w:sz w:val="28"/>
        </w:rPr>
        <w:t xml:space="preserve"> </w:t>
      </w:r>
      <w:r w:rsidRPr="002A331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представлены в таблице № </w:t>
      </w:r>
      <w:r w:rsidR="00BE23EA" w:rsidRPr="002A3316">
        <w:rPr>
          <w:rFonts w:ascii="Times New Roman" w:eastAsia="Calibri" w:hAnsi="Times New Roman" w:cs="Times New Roman"/>
          <w:sz w:val="28"/>
          <w:szCs w:val="28"/>
          <w:lang w:eastAsia="en-US"/>
        </w:rPr>
        <w:t>8</w:t>
      </w:r>
      <w:r w:rsidRPr="002A3316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86025B" w:rsidRPr="002A3316" w:rsidRDefault="0086025B" w:rsidP="0020572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0572D" w:rsidRPr="002A3316" w:rsidRDefault="0020572D" w:rsidP="0020572D">
      <w:pPr>
        <w:pStyle w:val="af3"/>
        <w:numPr>
          <w:ilvl w:val="1"/>
          <w:numId w:val="4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A3316">
        <w:rPr>
          <w:rFonts w:ascii="Times New Roman" w:hAnsi="Times New Roman" w:cs="Times New Roman"/>
          <w:b/>
          <w:sz w:val="28"/>
          <w:szCs w:val="24"/>
        </w:rPr>
        <w:t>Медицинские, возрастные и психофизические требования к лицам, проходящим спортивную подготовку.</w:t>
      </w:r>
    </w:p>
    <w:p w:rsidR="0020572D" w:rsidRPr="002A3316" w:rsidRDefault="0020572D" w:rsidP="0020572D">
      <w:pPr>
        <w:pStyle w:val="af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72D" w:rsidRPr="002A3316" w:rsidRDefault="0020572D" w:rsidP="0020572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A3316">
        <w:rPr>
          <w:rFonts w:ascii="Times New Roman" w:eastAsia="Times New Roman" w:hAnsi="Times New Roman" w:cs="Times New Roman"/>
          <w:i/>
          <w:sz w:val="28"/>
          <w:szCs w:val="28"/>
        </w:rPr>
        <w:t>Медицинские требования</w:t>
      </w:r>
    </w:p>
    <w:p w:rsidR="0020572D" w:rsidRPr="002A3316" w:rsidRDefault="0020572D" w:rsidP="001013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316">
        <w:rPr>
          <w:rFonts w:ascii="Times New Roman" w:eastAsia="Times New Roman" w:hAnsi="Times New Roman" w:cs="Times New Roman"/>
          <w:sz w:val="28"/>
          <w:szCs w:val="28"/>
        </w:rPr>
        <w:t xml:space="preserve">Лицо, желающее пройти спортивную подготовку </w:t>
      </w:r>
      <w:r w:rsidRPr="002A3316">
        <w:rPr>
          <w:rFonts w:ascii="Times New Roman" w:hAnsi="Times New Roman" w:cs="Times New Roman"/>
          <w:sz w:val="28"/>
          <w:szCs w:val="28"/>
        </w:rPr>
        <w:t xml:space="preserve">по </w:t>
      </w:r>
      <w:r w:rsidR="00E80695">
        <w:rPr>
          <w:rFonts w:ascii="Times New Roman" w:hAnsi="Times New Roman" w:cs="Times New Roman"/>
          <w:sz w:val="28"/>
          <w:szCs w:val="28"/>
        </w:rPr>
        <w:t>Подводному спорту</w:t>
      </w:r>
      <w:r w:rsidRPr="002A3316">
        <w:rPr>
          <w:rFonts w:ascii="Times New Roman" w:hAnsi="Times New Roman" w:cs="Times New Roman"/>
          <w:sz w:val="28"/>
          <w:szCs w:val="28"/>
        </w:rPr>
        <w:t xml:space="preserve">, может быть зачислено на этап начальной подготовки только при наличии медицинских документов, </w:t>
      </w:r>
      <w:r w:rsidR="00D51BE0" w:rsidRPr="002A3316">
        <w:rPr>
          <w:rFonts w:ascii="Times New Roman" w:hAnsi="Times New Roman" w:cs="Times New Roman"/>
          <w:sz w:val="28"/>
          <w:szCs w:val="28"/>
        </w:rPr>
        <w:t xml:space="preserve">подтверждающих </w:t>
      </w:r>
      <w:r w:rsidRPr="002A3316">
        <w:rPr>
          <w:rFonts w:ascii="Times New Roman" w:eastAsia="Times New Roman" w:hAnsi="Times New Roman" w:cs="Times New Roman"/>
          <w:sz w:val="28"/>
          <w:szCs w:val="28"/>
        </w:rPr>
        <w:t>отсутствие противопоказаний для освоения программы спортивной подготовки.</w:t>
      </w:r>
    </w:p>
    <w:p w:rsidR="0020572D" w:rsidRPr="002A3316" w:rsidRDefault="0020572D" w:rsidP="0020572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316">
        <w:rPr>
          <w:rFonts w:ascii="Times New Roman" w:eastAsia="Times New Roman" w:hAnsi="Times New Roman" w:cs="Times New Roman"/>
          <w:sz w:val="28"/>
          <w:szCs w:val="28"/>
        </w:rPr>
        <w:t xml:space="preserve">Начиная с тренировочного этапа (этапа начальной и </w:t>
      </w:r>
      <w:proofErr w:type="gramStart"/>
      <w:r w:rsidRPr="002A3316">
        <w:rPr>
          <w:rFonts w:ascii="Times New Roman" w:eastAsia="Times New Roman" w:hAnsi="Times New Roman" w:cs="Times New Roman"/>
          <w:sz w:val="28"/>
          <w:szCs w:val="28"/>
        </w:rPr>
        <w:t>углубленной  спортивной</w:t>
      </w:r>
      <w:proofErr w:type="gramEnd"/>
      <w:r w:rsidRPr="002A3316">
        <w:rPr>
          <w:rFonts w:ascii="Times New Roman" w:eastAsia="Times New Roman" w:hAnsi="Times New Roman" w:cs="Times New Roman"/>
          <w:sz w:val="28"/>
          <w:szCs w:val="28"/>
        </w:rPr>
        <w:t xml:space="preserve"> специализации), </w:t>
      </w:r>
      <w:r w:rsidR="00CA0156" w:rsidRPr="002A3316">
        <w:rPr>
          <w:rFonts w:ascii="Times New Roman" w:eastAsia="Times New Roman" w:hAnsi="Times New Roman" w:cs="Times New Roman"/>
          <w:sz w:val="28"/>
          <w:szCs w:val="28"/>
        </w:rPr>
        <w:t>спортсмены</w:t>
      </w:r>
      <w:r w:rsidRPr="002A3316">
        <w:rPr>
          <w:rFonts w:ascii="Times New Roman" w:eastAsia="Times New Roman" w:hAnsi="Times New Roman" w:cs="Times New Roman"/>
          <w:sz w:val="28"/>
          <w:szCs w:val="28"/>
        </w:rPr>
        <w:t xml:space="preserve"> должны пройти медицинские осмотры во врачебно-физкультурном диспансере.</w:t>
      </w:r>
    </w:p>
    <w:p w:rsidR="0020572D" w:rsidRPr="002A3316" w:rsidRDefault="0020572D" w:rsidP="0020572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316">
        <w:rPr>
          <w:rFonts w:ascii="Times New Roman" w:eastAsia="Times New Roman" w:hAnsi="Times New Roman" w:cs="Times New Roman"/>
          <w:sz w:val="28"/>
          <w:szCs w:val="28"/>
        </w:rPr>
        <w:t>Организация обеспечивает контроль за своевременным прохождением спортсменами медицинского осмотра.</w:t>
      </w: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A3316">
        <w:rPr>
          <w:rFonts w:ascii="Times New Roman" w:eastAsia="Times New Roman" w:hAnsi="Times New Roman" w:cs="Times New Roman"/>
          <w:i/>
          <w:sz w:val="28"/>
          <w:szCs w:val="28"/>
        </w:rPr>
        <w:t>Возрастные требования.</w:t>
      </w: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316">
        <w:rPr>
          <w:rFonts w:ascii="Times New Roman" w:eastAsia="Times New Roman" w:hAnsi="Times New Roman" w:cs="Times New Roman"/>
          <w:sz w:val="28"/>
          <w:szCs w:val="28"/>
        </w:rPr>
        <w:t xml:space="preserve">Возраст </w:t>
      </w:r>
      <w:r w:rsidR="006141CA" w:rsidRPr="002A3316">
        <w:rPr>
          <w:rFonts w:ascii="Times New Roman" w:eastAsia="Times New Roman" w:hAnsi="Times New Roman" w:cs="Times New Roman"/>
          <w:sz w:val="28"/>
          <w:szCs w:val="28"/>
        </w:rPr>
        <w:t>спортсменов</w:t>
      </w:r>
      <w:r w:rsidRPr="002A3316">
        <w:rPr>
          <w:rFonts w:ascii="Times New Roman" w:eastAsia="Times New Roman" w:hAnsi="Times New Roman" w:cs="Times New Roman"/>
          <w:sz w:val="28"/>
          <w:szCs w:val="28"/>
        </w:rPr>
        <w:t xml:space="preserve"> определяется годом рождения и является минимальным для зачисления в группы этапа спортивной подготовки.</w:t>
      </w: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316">
        <w:rPr>
          <w:rFonts w:ascii="Times New Roman" w:eastAsia="Times New Roman" w:hAnsi="Times New Roman" w:cs="Times New Roman"/>
          <w:sz w:val="28"/>
          <w:szCs w:val="28"/>
        </w:rPr>
        <w:t xml:space="preserve">Зачисление в группы на этапах спортивной подготовки осуществляется с учетом требований к минимальному возрасту лиц, установленных федеральным стандартом спортивной подготовки по виду спорта </w:t>
      </w:r>
      <w:r w:rsidR="003D4F76">
        <w:rPr>
          <w:rFonts w:ascii="Times New Roman" w:eastAsia="Times New Roman" w:hAnsi="Times New Roman" w:cs="Times New Roman"/>
          <w:sz w:val="28"/>
          <w:szCs w:val="28"/>
        </w:rPr>
        <w:t>Подводный спорт</w:t>
      </w:r>
      <w:r w:rsidR="00132B71" w:rsidRPr="002A331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2A3316">
        <w:rPr>
          <w:rFonts w:ascii="Times New Roman" w:eastAsia="Times New Roman" w:hAnsi="Times New Roman" w:cs="Times New Roman"/>
          <w:sz w:val="28"/>
          <w:szCs w:val="28"/>
        </w:rPr>
        <w:t xml:space="preserve">и указанных в таблице № </w:t>
      </w:r>
      <w:r w:rsidR="00701E13" w:rsidRPr="002A3316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2A3316">
        <w:rPr>
          <w:rFonts w:ascii="Times New Roman" w:eastAsia="Times New Roman" w:hAnsi="Times New Roman" w:cs="Times New Roman"/>
          <w:sz w:val="28"/>
          <w:szCs w:val="28"/>
        </w:rPr>
        <w:t xml:space="preserve"> настоящей программы.</w:t>
      </w:r>
    </w:p>
    <w:p w:rsidR="0020572D" w:rsidRPr="002A3316" w:rsidRDefault="00CA0156" w:rsidP="0020572D">
      <w:pPr>
        <w:pStyle w:val="af2"/>
        <w:spacing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A3316">
        <w:rPr>
          <w:rFonts w:ascii="Times New Roman" w:eastAsia="Times New Roman" w:hAnsi="Times New Roman" w:cs="Times New Roman"/>
          <w:i/>
          <w:sz w:val="28"/>
          <w:szCs w:val="28"/>
        </w:rPr>
        <w:t>Спортсмены</w:t>
      </w:r>
      <w:r w:rsidR="0020572D" w:rsidRPr="002A3316">
        <w:rPr>
          <w:rFonts w:ascii="Times New Roman" w:eastAsia="Times New Roman" w:hAnsi="Times New Roman" w:cs="Times New Roman"/>
          <w:i/>
          <w:sz w:val="28"/>
          <w:szCs w:val="28"/>
        </w:rPr>
        <w:t xml:space="preserve">, успешно проходящие спортивную подготовку и выполняющие минимальные нормативные требования, до окончания освоения данной программы на соответствующем этапе спортивной </w:t>
      </w:r>
      <w:r w:rsidR="0020572D" w:rsidRPr="002A3316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подготовки не могут быть отчислены из организации по возрастному критерию.</w:t>
      </w: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Биологическим возрастом определяется уровень физического развития, двигательные возможности занимающихся, степень их полового созревания.</w:t>
      </w: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316">
        <w:rPr>
          <w:rFonts w:ascii="Times New Roman" w:eastAsia="Times New Roman" w:hAnsi="Times New Roman" w:cs="Times New Roman"/>
          <w:sz w:val="28"/>
          <w:szCs w:val="28"/>
        </w:rPr>
        <w:t>Максимальный возраст лиц, проходящих спортивную подготовку по программе на этапе высшего спортивного мастерства, не ограничивается.</w:t>
      </w:r>
    </w:p>
    <w:p w:rsidR="0020572D" w:rsidRPr="002A3316" w:rsidRDefault="0020572D" w:rsidP="0020572D">
      <w:pPr>
        <w:pStyle w:val="af2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A3316">
        <w:rPr>
          <w:rFonts w:ascii="Times New Roman" w:eastAsia="Times New Roman" w:hAnsi="Times New Roman" w:cs="Times New Roman"/>
          <w:i/>
          <w:sz w:val="28"/>
          <w:szCs w:val="28"/>
        </w:rPr>
        <w:t>Психофизические требования.</w:t>
      </w:r>
    </w:p>
    <w:p w:rsidR="0020572D" w:rsidRPr="002A3316" w:rsidRDefault="0020572D" w:rsidP="0020572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316">
        <w:rPr>
          <w:rFonts w:ascii="Times New Roman" w:eastAsia="Times New Roman" w:hAnsi="Times New Roman" w:cs="Times New Roman"/>
          <w:sz w:val="28"/>
          <w:szCs w:val="28"/>
        </w:rPr>
        <w:t>К спортсменам, проходящим спортивную подготовку, предъявляются большие психофизические требования.</w:t>
      </w: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316">
        <w:rPr>
          <w:rFonts w:ascii="Times New Roman" w:eastAsia="Times New Roman" w:hAnsi="Times New Roman" w:cs="Times New Roman"/>
          <w:sz w:val="28"/>
          <w:szCs w:val="28"/>
        </w:rPr>
        <w:t>Психофизические состояния оказывают на деятельность спортсмена положительное и отрицатель</w:t>
      </w:r>
      <w:r w:rsidR="00706015" w:rsidRPr="002A3316">
        <w:rPr>
          <w:rFonts w:ascii="Times New Roman" w:eastAsia="Times New Roman" w:hAnsi="Times New Roman" w:cs="Times New Roman"/>
          <w:sz w:val="28"/>
          <w:szCs w:val="28"/>
        </w:rPr>
        <w:t>ное влияние. Возникновение предсоревновательного</w:t>
      </w:r>
      <w:r w:rsidRPr="002A3316">
        <w:rPr>
          <w:rFonts w:ascii="Times New Roman" w:eastAsia="Times New Roman" w:hAnsi="Times New Roman" w:cs="Times New Roman"/>
          <w:sz w:val="28"/>
          <w:szCs w:val="28"/>
        </w:rPr>
        <w:t xml:space="preserve"> возбуждения способствует настрою спортсмена на предстоящую деятельность, помогает мобилизовать к работе вегетативные функции. В то же время чрезмерное возбуждение перед </w:t>
      </w:r>
      <w:r w:rsidR="00706015" w:rsidRPr="002A3316">
        <w:rPr>
          <w:rFonts w:ascii="Times New Roman" w:eastAsia="Times New Roman" w:hAnsi="Times New Roman" w:cs="Times New Roman"/>
          <w:sz w:val="28"/>
          <w:szCs w:val="28"/>
        </w:rPr>
        <w:t>соревнованиями</w:t>
      </w:r>
      <w:r w:rsidRPr="002A3316">
        <w:rPr>
          <w:rFonts w:ascii="Times New Roman" w:eastAsia="Times New Roman" w:hAnsi="Times New Roman" w:cs="Times New Roman"/>
          <w:sz w:val="28"/>
          <w:szCs w:val="28"/>
        </w:rPr>
        <w:t xml:space="preserve"> может играть и отрицательную роль, нарушая стереотип, навыки, снижая внимание, память и другие процессы и функции. Утомление, ухудшающее спортивный результат на соревнованиях, в тренировочном процессе необходимо, так как без него не будет реакции сверх восстановления, следовательно, и роста тренированности.</w:t>
      </w:r>
    </w:p>
    <w:p w:rsidR="0020572D" w:rsidRPr="002A3316" w:rsidRDefault="0020572D" w:rsidP="0020572D">
      <w:pPr>
        <w:pStyle w:val="ae"/>
        <w:spacing w:line="276" w:lineRule="auto"/>
      </w:pPr>
      <w:r w:rsidRPr="002A3316">
        <w:t xml:space="preserve">Каждый </w:t>
      </w:r>
      <w:r w:rsidR="006F3E33" w:rsidRPr="002A3316">
        <w:t>спортсмен</w:t>
      </w:r>
      <w:r w:rsidRPr="002A3316">
        <w:t xml:space="preserve"> испытывает перед </w:t>
      </w:r>
      <w:r w:rsidR="006F3E33" w:rsidRPr="002A3316">
        <w:t>соревнованием</w:t>
      </w:r>
      <w:r w:rsidRPr="002A3316">
        <w:t xml:space="preserve"> сложные эмоционально-волевые состояния, которые определяются перестройкой психологических и физиологических процессов в организме. Одни </w:t>
      </w:r>
      <w:r w:rsidR="006F3E33" w:rsidRPr="002A3316">
        <w:t>спортсмены</w:t>
      </w:r>
      <w:r w:rsidRPr="002A3316">
        <w:t xml:space="preserve"> испытывают эмоциональный подъем, уверенность в своих силах. Это повышает готовность организма к выполнению предстоящих спортивных действий. У других </w:t>
      </w:r>
      <w:r w:rsidR="00DF328B" w:rsidRPr="002A3316">
        <w:t>спортсменов</w:t>
      </w:r>
      <w:r w:rsidRPr="002A3316">
        <w:t xml:space="preserve"> возникает перевозбуждение или апатия, неуверенность, боязнь поражения – все это ухудшает готовность организма, снижает возможности спортсмена. </w:t>
      </w: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316">
        <w:rPr>
          <w:rFonts w:ascii="Times New Roman" w:eastAsia="Times New Roman" w:hAnsi="Times New Roman" w:cs="Times New Roman"/>
          <w:sz w:val="28"/>
          <w:szCs w:val="28"/>
        </w:rPr>
        <w:t xml:space="preserve">Состояния, возникающие у спортсмена, в спортивной деятельности представлены в таблице № </w:t>
      </w:r>
      <w:r w:rsidR="00471CF6" w:rsidRPr="002A3316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2A331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0572D" w:rsidRPr="002A3316" w:rsidRDefault="0020572D" w:rsidP="0020572D">
      <w:pPr>
        <w:pStyle w:val="af2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A3316">
        <w:rPr>
          <w:rFonts w:ascii="Times New Roman" w:eastAsia="Times New Roman" w:hAnsi="Times New Roman" w:cs="Times New Roman"/>
          <w:sz w:val="28"/>
          <w:szCs w:val="28"/>
        </w:rPr>
        <w:t xml:space="preserve">Таблица № </w:t>
      </w:r>
      <w:r w:rsidR="00471CF6" w:rsidRPr="002A3316"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20572D" w:rsidRPr="002A3316" w:rsidRDefault="0020572D" w:rsidP="0020572D">
      <w:pPr>
        <w:pStyle w:val="af2"/>
        <w:ind w:firstLine="14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A3316">
        <w:rPr>
          <w:rFonts w:ascii="Times New Roman" w:eastAsia="Times New Roman" w:hAnsi="Times New Roman" w:cs="Times New Roman"/>
          <w:sz w:val="28"/>
          <w:szCs w:val="28"/>
        </w:rPr>
        <w:t xml:space="preserve">Психофизические состояния спортсменов 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4818"/>
        <w:gridCol w:w="4752"/>
      </w:tblGrid>
      <w:tr w:rsidR="002A3316" w:rsidRPr="002A3316" w:rsidTr="00F73409">
        <w:tc>
          <w:tcPr>
            <w:tcW w:w="4818" w:type="dxa"/>
          </w:tcPr>
          <w:p w:rsidR="0020572D" w:rsidRPr="002A3316" w:rsidRDefault="0020572D" w:rsidP="0020572D">
            <w:pPr>
              <w:pStyle w:val="af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2A3316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Спортивная деятельность</w:t>
            </w:r>
          </w:p>
        </w:tc>
        <w:tc>
          <w:tcPr>
            <w:tcW w:w="4752" w:type="dxa"/>
          </w:tcPr>
          <w:p w:rsidR="0020572D" w:rsidRPr="002A3316" w:rsidRDefault="0020572D" w:rsidP="0020572D">
            <w:pPr>
              <w:pStyle w:val="af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2A3316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Состояние</w:t>
            </w:r>
          </w:p>
        </w:tc>
      </w:tr>
      <w:tr w:rsidR="002A3316" w:rsidRPr="002A3316" w:rsidTr="00F73409">
        <w:tc>
          <w:tcPr>
            <w:tcW w:w="4818" w:type="dxa"/>
          </w:tcPr>
          <w:p w:rsidR="0020572D" w:rsidRPr="002A3316" w:rsidRDefault="0020572D" w:rsidP="0020572D">
            <w:pPr>
              <w:pStyle w:val="af2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A3316">
              <w:rPr>
                <w:rFonts w:ascii="Times New Roman" w:eastAsia="Times New Roman" w:hAnsi="Times New Roman" w:cs="Times New Roman"/>
                <w:sz w:val="24"/>
                <w:szCs w:val="28"/>
              </w:rPr>
              <w:t>В тренировочной</w:t>
            </w:r>
          </w:p>
        </w:tc>
        <w:tc>
          <w:tcPr>
            <w:tcW w:w="4752" w:type="dxa"/>
          </w:tcPr>
          <w:p w:rsidR="0020572D" w:rsidRPr="002A3316" w:rsidRDefault="0020572D" w:rsidP="00A8269A">
            <w:pPr>
              <w:pStyle w:val="af2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A3316">
              <w:rPr>
                <w:rFonts w:ascii="Times New Roman" w:eastAsia="Times New Roman" w:hAnsi="Times New Roman" w:cs="Times New Roman"/>
                <w:sz w:val="24"/>
                <w:szCs w:val="28"/>
              </w:rPr>
              <w:t>тревожность,</w:t>
            </w:r>
            <w:r w:rsidR="00A8269A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 w:rsidRPr="002A3316">
              <w:rPr>
                <w:rFonts w:ascii="Times New Roman" w:eastAsia="Times New Roman" w:hAnsi="Times New Roman" w:cs="Times New Roman"/>
                <w:sz w:val="24"/>
                <w:szCs w:val="28"/>
              </w:rPr>
              <w:t>неуверенность</w:t>
            </w:r>
          </w:p>
        </w:tc>
      </w:tr>
      <w:tr w:rsidR="002A3316" w:rsidRPr="002A3316" w:rsidTr="00F73409">
        <w:tc>
          <w:tcPr>
            <w:tcW w:w="4818" w:type="dxa"/>
          </w:tcPr>
          <w:p w:rsidR="0020572D" w:rsidRPr="002A3316" w:rsidRDefault="0020572D" w:rsidP="0020572D">
            <w:pPr>
              <w:pStyle w:val="af2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A3316">
              <w:rPr>
                <w:rFonts w:ascii="Times New Roman" w:eastAsia="Times New Roman" w:hAnsi="Times New Roman" w:cs="Times New Roman"/>
                <w:sz w:val="24"/>
                <w:szCs w:val="28"/>
              </w:rPr>
              <w:t>В предсоревновательной</w:t>
            </w:r>
          </w:p>
        </w:tc>
        <w:tc>
          <w:tcPr>
            <w:tcW w:w="4752" w:type="dxa"/>
          </w:tcPr>
          <w:p w:rsidR="0020572D" w:rsidRPr="002A3316" w:rsidRDefault="0020572D" w:rsidP="0020572D">
            <w:pPr>
              <w:pStyle w:val="af2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A3316">
              <w:rPr>
                <w:rFonts w:ascii="Times New Roman" w:eastAsia="Times New Roman" w:hAnsi="Times New Roman" w:cs="Times New Roman"/>
                <w:sz w:val="24"/>
                <w:szCs w:val="28"/>
              </w:rPr>
              <w:t>волнение,</w:t>
            </w:r>
            <w:r w:rsidR="00A8269A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 w:rsidRPr="002A3316">
              <w:rPr>
                <w:rFonts w:ascii="Times New Roman" w:eastAsia="Times New Roman" w:hAnsi="Times New Roman" w:cs="Times New Roman"/>
                <w:sz w:val="24"/>
                <w:szCs w:val="28"/>
              </w:rPr>
              <w:t>стартовая лихорадка,</w:t>
            </w:r>
          </w:p>
          <w:p w:rsidR="0020572D" w:rsidRPr="002A3316" w:rsidRDefault="0020572D" w:rsidP="0020572D">
            <w:pPr>
              <w:pStyle w:val="af2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A3316">
              <w:rPr>
                <w:rFonts w:ascii="Times New Roman" w:eastAsia="Times New Roman" w:hAnsi="Times New Roman" w:cs="Times New Roman"/>
                <w:sz w:val="24"/>
                <w:szCs w:val="28"/>
              </w:rPr>
              <w:t>стартовая апатия</w:t>
            </w:r>
          </w:p>
        </w:tc>
      </w:tr>
      <w:tr w:rsidR="002A3316" w:rsidRPr="002A3316" w:rsidTr="00F73409">
        <w:tc>
          <w:tcPr>
            <w:tcW w:w="4818" w:type="dxa"/>
          </w:tcPr>
          <w:p w:rsidR="0020572D" w:rsidRPr="002A3316" w:rsidRDefault="0020572D" w:rsidP="0020572D">
            <w:pPr>
              <w:pStyle w:val="af2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A3316">
              <w:rPr>
                <w:rFonts w:ascii="Times New Roman" w:eastAsia="Times New Roman" w:hAnsi="Times New Roman" w:cs="Times New Roman"/>
                <w:sz w:val="24"/>
                <w:szCs w:val="28"/>
              </w:rPr>
              <w:t>В соревновательной</w:t>
            </w:r>
          </w:p>
        </w:tc>
        <w:tc>
          <w:tcPr>
            <w:tcW w:w="4752" w:type="dxa"/>
          </w:tcPr>
          <w:p w:rsidR="0020572D" w:rsidRPr="002A3316" w:rsidRDefault="0020572D" w:rsidP="0020572D">
            <w:pPr>
              <w:pStyle w:val="af2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A3316">
              <w:rPr>
                <w:rFonts w:ascii="Times New Roman" w:eastAsia="Times New Roman" w:hAnsi="Times New Roman" w:cs="Times New Roman"/>
                <w:sz w:val="24"/>
                <w:szCs w:val="28"/>
              </w:rPr>
              <w:t>мобильность,</w:t>
            </w:r>
            <w:r w:rsidR="00A8269A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 w:rsidRPr="002A3316">
              <w:rPr>
                <w:rFonts w:ascii="Times New Roman" w:eastAsia="Times New Roman" w:hAnsi="Times New Roman" w:cs="Times New Roman"/>
                <w:sz w:val="24"/>
                <w:szCs w:val="28"/>
              </w:rPr>
              <w:t>мертвая точка,</w:t>
            </w:r>
          </w:p>
          <w:p w:rsidR="0020572D" w:rsidRPr="002A3316" w:rsidRDefault="0020572D" w:rsidP="0020572D">
            <w:pPr>
              <w:pStyle w:val="af2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A3316">
              <w:rPr>
                <w:rFonts w:ascii="Times New Roman" w:eastAsia="Times New Roman" w:hAnsi="Times New Roman" w:cs="Times New Roman"/>
                <w:sz w:val="24"/>
                <w:szCs w:val="28"/>
              </w:rPr>
              <w:t>второе дыхание</w:t>
            </w:r>
          </w:p>
        </w:tc>
      </w:tr>
      <w:tr w:rsidR="0020572D" w:rsidRPr="002A3316" w:rsidTr="00F73409">
        <w:tc>
          <w:tcPr>
            <w:tcW w:w="4818" w:type="dxa"/>
          </w:tcPr>
          <w:p w:rsidR="0020572D" w:rsidRPr="002A3316" w:rsidRDefault="0020572D" w:rsidP="0020572D">
            <w:pPr>
              <w:pStyle w:val="af2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A3316">
              <w:rPr>
                <w:rFonts w:ascii="Times New Roman" w:eastAsia="Times New Roman" w:hAnsi="Times New Roman" w:cs="Times New Roman"/>
                <w:sz w:val="24"/>
                <w:szCs w:val="28"/>
              </w:rPr>
              <w:t>В после</w:t>
            </w:r>
            <w:r w:rsidR="00887C6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 w:rsidRPr="002A3316">
              <w:rPr>
                <w:rFonts w:ascii="Times New Roman" w:eastAsia="Times New Roman" w:hAnsi="Times New Roman" w:cs="Times New Roman"/>
                <w:sz w:val="24"/>
                <w:szCs w:val="28"/>
              </w:rPr>
              <w:t>соревновательной</w:t>
            </w:r>
          </w:p>
        </w:tc>
        <w:tc>
          <w:tcPr>
            <w:tcW w:w="4752" w:type="dxa"/>
          </w:tcPr>
          <w:p w:rsidR="0020572D" w:rsidRPr="002A3316" w:rsidRDefault="0020572D" w:rsidP="0020572D">
            <w:pPr>
              <w:pStyle w:val="af2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A3316">
              <w:rPr>
                <w:rFonts w:ascii="Times New Roman" w:eastAsia="Times New Roman" w:hAnsi="Times New Roman" w:cs="Times New Roman"/>
                <w:sz w:val="24"/>
                <w:szCs w:val="28"/>
              </w:rPr>
              <w:t>фрустрация,</w:t>
            </w:r>
            <w:r w:rsidR="00A8269A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 w:rsidRPr="002A3316">
              <w:rPr>
                <w:rFonts w:ascii="Times New Roman" w:eastAsia="Times New Roman" w:hAnsi="Times New Roman" w:cs="Times New Roman"/>
                <w:sz w:val="24"/>
                <w:szCs w:val="28"/>
              </w:rPr>
              <w:t>воодушевление,</w:t>
            </w:r>
          </w:p>
          <w:p w:rsidR="0020572D" w:rsidRPr="002A3316" w:rsidRDefault="0020572D" w:rsidP="0020572D">
            <w:pPr>
              <w:pStyle w:val="af2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A3316">
              <w:rPr>
                <w:rFonts w:ascii="Times New Roman" w:eastAsia="Times New Roman" w:hAnsi="Times New Roman" w:cs="Times New Roman"/>
                <w:sz w:val="24"/>
                <w:szCs w:val="28"/>
              </w:rPr>
              <w:t>радость</w:t>
            </w:r>
          </w:p>
        </w:tc>
      </w:tr>
    </w:tbl>
    <w:p w:rsidR="0020572D" w:rsidRPr="002A3316" w:rsidRDefault="0020572D" w:rsidP="0020572D">
      <w:pPr>
        <w:pStyle w:val="ae"/>
        <w:spacing w:line="276" w:lineRule="auto"/>
      </w:pPr>
    </w:p>
    <w:p w:rsidR="0020572D" w:rsidRPr="002A3316" w:rsidRDefault="0020572D" w:rsidP="0020572D">
      <w:pPr>
        <w:pStyle w:val="ae"/>
        <w:spacing w:line="276" w:lineRule="auto"/>
      </w:pPr>
      <w:r w:rsidRPr="002A3316">
        <w:lastRenderedPageBreak/>
        <w:t xml:space="preserve">Преодоление отрицательных эмоциональных состояний и их регулирование могут быть осуществлены при помощи специальных приемов, которые сводятся к следующему: </w:t>
      </w:r>
    </w:p>
    <w:p w:rsidR="0020572D" w:rsidRPr="002A3316" w:rsidRDefault="0020572D" w:rsidP="0020572D">
      <w:pPr>
        <w:pStyle w:val="ae"/>
        <w:spacing w:line="276" w:lineRule="auto"/>
      </w:pPr>
      <w:r w:rsidRPr="002A3316">
        <w:t xml:space="preserve">- спортсмен не должен внешне выражать сильное волнение, неуверенность, наоборот, мимикой, движениями он должен стараться выразить состояние уверенности, бодрости и т.п.; </w:t>
      </w:r>
    </w:p>
    <w:p w:rsidR="0020572D" w:rsidRPr="002A3316" w:rsidRDefault="0020572D" w:rsidP="0020572D">
      <w:pPr>
        <w:pStyle w:val="ae"/>
        <w:spacing w:line="276" w:lineRule="auto"/>
      </w:pPr>
      <w:r w:rsidRPr="002A3316">
        <w:t xml:space="preserve">- применение в разминке специальных упражнений, различных по скорости, темпу, амплитуде, мышечному напряжению (в зависимости от особенностей эмоционального состояния), которые могут снизить излишнее возбуждение или снять состояние подавленности; </w:t>
      </w:r>
    </w:p>
    <w:p w:rsidR="0020572D" w:rsidRPr="002A3316" w:rsidRDefault="0020572D" w:rsidP="0020572D">
      <w:pPr>
        <w:pStyle w:val="ae"/>
        <w:spacing w:line="276" w:lineRule="auto"/>
      </w:pPr>
      <w:r w:rsidRPr="002A3316">
        <w:t xml:space="preserve">- произвольная регуляция дыхания при помощи специальных дыхательных упражнений различных по глубине, интенсивности, частоте, ритму, продолжительности; </w:t>
      </w:r>
    </w:p>
    <w:p w:rsidR="0020572D" w:rsidRPr="002A3316" w:rsidRDefault="0020572D" w:rsidP="0020572D">
      <w:pPr>
        <w:pStyle w:val="ae"/>
        <w:spacing w:line="276" w:lineRule="auto"/>
      </w:pPr>
      <w:r w:rsidRPr="002A3316">
        <w:t xml:space="preserve">- применение специальных приемов массажа и самомассажа, оказывающих на спортсмена успокаивающее или возбуждающее воздействие; в одних случаях музыкальное сопровождение способствует бодрому, веселому настроению, повышает эмоциональный тонус, в других воздействует успокаивающе; </w:t>
      </w:r>
    </w:p>
    <w:p w:rsidR="0020572D" w:rsidRPr="002A3316" w:rsidRDefault="0020572D" w:rsidP="0020572D">
      <w:pPr>
        <w:pStyle w:val="ae"/>
        <w:spacing w:line="276" w:lineRule="auto"/>
      </w:pPr>
      <w:r w:rsidRPr="002A3316">
        <w:t xml:space="preserve">- воздействие при помощи слова; большую роль играет применение </w:t>
      </w:r>
      <w:proofErr w:type="spellStart"/>
      <w:r w:rsidRPr="002A3316">
        <w:t>самоприказа</w:t>
      </w:r>
      <w:proofErr w:type="spellEnd"/>
      <w:r w:rsidRPr="002A3316">
        <w:t xml:space="preserve">, </w:t>
      </w:r>
      <w:proofErr w:type="spellStart"/>
      <w:r w:rsidRPr="002A3316">
        <w:t>самоободрения</w:t>
      </w:r>
      <w:proofErr w:type="spellEnd"/>
      <w:r w:rsidRPr="002A3316">
        <w:t xml:space="preserve">, </w:t>
      </w:r>
      <w:proofErr w:type="spellStart"/>
      <w:r w:rsidRPr="002A3316">
        <w:t>самопобуждения</w:t>
      </w:r>
      <w:proofErr w:type="spellEnd"/>
      <w:r w:rsidRPr="002A3316">
        <w:t xml:space="preserve"> («я выиграю», «я добьюсь», «я должен» и т.д.). </w:t>
      </w:r>
    </w:p>
    <w:p w:rsidR="0020572D" w:rsidRPr="002A3316" w:rsidRDefault="0020572D" w:rsidP="0020572D">
      <w:pPr>
        <w:pStyle w:val="ae"/>
        <w:spacing w:line="276" w:lineRule="auto"/>
      </w:pPr>
      <w:r w:rsidRPr="002A3316">
        <w:t>Успех выступления команды в соревнованиях во многом зависит от умелого управления тренером командой.</w:t>
      </w:r>
    </w:p>
    <w:p w:rsidR="006F3E33" w:rsidRPr="002A3316" w:rsidRDefault="006F3E33" w:rsidP="0020572D">
      <w:pPr>
        <w:pStyle w:val="ae"/>
        <w:spacing w:line="276" w:lineRule="auto"/>
      </w:pPr>
    </w:p>
    <w:p w:rsidR="0020572D" w:rsidRPr="002A3316" w:rsidRDefault="0020572D" w:rsidP="0020572D">
      <w:pPr>
        <w:pStyle w:val="af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A3316">
        <w:rPr>
          <w:rFonts w:ascii="Times New Roman" w:hAnsi="Times New Roman" w:cs="Times New Roman"/>
          <w:b/>
          <w:sz w:val="28"/>
          <w:szCs w:val="24"/>
        </w:rPr>
        <w:t>2.6. Предельные тренировочные нагрузки.</w:t>
      </w:r>
    </w:p>
    <w:p w:rsidR="0020572D" w:rsidRPr="002A3316" w:rsidRDefault="0020572D" w:rsidP="0020572D">
      <w:pPr>
        <w:pStyle w:val="af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Эффективность роста спортивного мастерства во многом зависит от рациональной структуры тренировочных нагрузок.</w:t>
      </w:r>
    </w:p>
    <w:p w:rsidR="0020572D" w:rsidRPr="002A3316" w:rsidRDefault="0020572D" w:rsidP="001013C1">
      <w:pPr>
        <w:pStyle w:val="af2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 xml:space="preserve">Одной из основных проблем методики многолетней тренировки в </w:t>
      </w:r>
      <w:r w:rsidR="00DF47A8">
        <w:rPr>
          <w:rFonts w:ascii="Times New Roman" w:hAnsi="Times New Roman" w:cs="Times New Roman"/>
          <w:sz w:val="28"/>
          <w:szCs w:val="28"/>
        </w:rPr>
        <w:t>Подводном спорте</w:t>
      </w:r>
      <w:r w:rsidRPr="002A3316">
        <w:rPr>
          <w:rFonts w:ascii="Times New Roman" w:hAnsi="Times New Roman" w:cs="Times New Roman"/>
          <w:sz w:val="28"/>
          <w:szCs w:val="28"/>
        </w:rPr>
        <w:t xml:space="preserve"> от </w:t>
      </w:r>
      <w:r w:rsidR="006F3C73" w:rsidRPr="002A3316">
        <w:rPr>
          <w:rFonts w:ascii="Times New Roman" w:hAnsi="Times New Roman" w:cs="Times New Roman"/>
          <w:sz w:val="28"/>
          <w:szCs w:val="28"/>
        </w:rPr>
        <w:t>юного</w:t>
      </w:r>
      <w:r w:rsidRPr="002A3316">
        <w:rPr>
          <w:rFonts w:ascii="Times New Roman" w:hAnsi="Times New Roman" w:cs="Times New Roman"/>
          <w:sz w:val="28"/>
          <w:szCs w:val="28"/>
        </w:rPr>
        <w:t xml:space="preserve"> возраста до взрослых спортсменов является преемственность предельно допустимых тренировочных и соревновательных нагрузок средств общей специализированной физической подготовки и специальной физической подготовки как в отдельных </w:t>
      </w:r>
      <w:proofErr w:type="gramStart"/>
      <w:r w:rsidRPr="002A3316">
        <w:rPr>
          <w:rFonts w:ascii="Times New Roman" w:hAnsi="Times New Roman" w:cs="Times New Roman"/>
          <w:sz w:val="28"/>
          <w:szCs w:val="28"/>
        </w:rPr>
        <w:t>занятиях</w:t>
      </w:r>
      <w:proofErr w:type="gramEnd"/>
      <w:r w:rsidRPr="002A3316">
        <w:rPr>
          <w:rFonts w:ascii="Times New Roman" w:hAnsi="Times New Roman" w:cs="Times New Roman"/>
          <w:sz w:val="28"/>
          <w:szCs w:val="28"/>
        </w:rPr>
        <w:t xml:space="preserve"> так и в различных циклах тренировочного процесса.</w:t>
      </w: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 xml:space="preserve">Величина тренировочной нагрузки должна совпадать с адаптационными возможностями организма в каждый возрастной период. Слабые воздействия не оказывают существенного влияния на организм, при чрезмерно сильных воздействиях может произойти преждевременное </w:t>
      </w:r>
      <w:r w:rsidRPr="002A3316">
        <w:rPr>
          <w:rFonts w:ascii="Times New Roman" w:hAnsi="Times New Roman" w:cs="Times New Roman"/>
          <w:sz w:val="28"/>
          <w:szCs w:val="28"/>
        </w:rPr>
        <w:lastRenderedPageBreak/>
        <w:t>исчерпание адаптационных возможностей, и к возрасту наивысших достижений организм подойдет истощенным.</w:t>
      </w: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Узловой структурной единицей тренировочного процесса является отдельное занятие, в ходе которого используются средства и методы, направленные на ре</w:t>
      </w:r>
      <w:r w:rsidR="00401FBF">
        <w:rPr>
          <w:rFonts w:ascii="Times New Roman" w:hAnsi="Times New Roman" w:cs="Times New Roman"/>
          <w:sz w:val="28"/>
          <w:szCs w:val="28"/>
        </w:rPr>
        <w:t>шение задач физической, технико-</w:t>
      </w:r>
      <w:r w:rsidRPr="002A3316">
        <w:rPr>
          <w:rFonts w:ascii="Times New Roman" w:hAnsi="Times New Roman" w:cs="Times New Roman"/>
          <w:sz w:val="28"/>
          <w:szCs w:val="28"/>
        </w:rPr>
        <w:t xml:space="preserve">тактической, психической и специальной волевой подготовки. Выполняемая работа может быть самой разнообразной и обеспечивать повышение различных сторон специальной физической и психологической подготовленности, совершенствование оптимальной техники, тактики и т.д. Подбор упражнений, их количество определяют направленность занятия и его нагрузку. Основным фактором, определяющим степень воздействия тренировочного занятия на организм </w:t>
      </w:r>
      <w:proofErr w:type="gramStart"/>
      <w:r w:rsidRPr="002A3316">
        <w:rPr>
          <w:rFonts w:ascii="Times New Roman" w:hAnsi="Times New Roman" w:cs="Times New Roman"/>
          <w:sz w:val="28"/>
          <w:szCs w:val="28"/>
        </w:rPr>
        <w:t>спортсмена</w:t>
      </w:r>
      <w:proofErr w:type="gramEnd"/>
      <w:r w:rsidRPr="002A3316">
        <w:rPr>
          <w:rFonts w:ascii="Times New Roman" w:hAnsi="Times New Roman" w:cs="Times New Roman"/>
          <w:sz w:val="28"/>
          <w:szCs w:val="28"/>
        </w:rPr>
        <w:t xml:space="preserve"> является величина нагрузки. Чем она выше, тем больше утомление спортсмена и сдвиги в состоянии его функциональных систем, интенсивно участвующих в обеспечении работы. </w:t>
      </w:r>
      <w:r w:rsidRPr="002A3316">
        <w:rPr>
          <w:rFonts w:ascii="Times New Roman" w:hAnsi="Times New Roman" w:cs="Times New Roman"/>
          <w:iCs/>
          <w:sz w:val="28"/>
          <w:szCs w:val="28"/>
        </w:rPr>
        <w:t>Продолжительность работы в состоянии явного утомления не должна быть настолько большой, чтобы оказывать отрицательное влияние на техническую подготовленность спортсмена и на его психическое состояние</w:t>
      </w:r>
      <w:r w:rsidRPr="002A3316">
        <w:rPr>
          <w:rFonts w:ascii="Times New Roman" w:hAnsi="Times New Roman" w:cs="Times New Roman"/>
          <w:sz w:val="28"/>
          <w:szCs w:val="28"/>
        </w:rPr>
        <w:t>.</w:t>
      </w: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Тренировочные нагрузки должны прогрессивно нарастать на разных этапах спортивной деятельности, иначе они перестанут вызывать необходимые сдвиги. Это осуществляется посредством увеличения объема и интенсивности нагрузки, усложнения задания и т.д.</w:t>
      </w:r>
    </w:p>
    <w:p w:rsidR="0020572D" w:rsidRPr="002A3316" w:rsidRDefault="0020572D" w:rsidP="00471C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В спортивной тренировке очень важно периодически применять большие по объему и высокие по интенсивности тренировки. Только с помощью разумных и упорных тренировок каждый может достигнуть лучшего, на что способен. В то же время тяжелые нагрузки, если они соответствуют уровню подготовленности и адекватны состоянию организма спортсмена, должны преодолеваться им на положительном эмоциональном фоне.</w:t>
      </w:r>
    </w:p>
    <w:p w:rsidR="00F9189D" w:rsidRDefault="00A42E19" w:rsidP="00471C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 xml:space="preserve">В таблице № 8 предоставлены нормативы максимального объема тренировочной нагрузки по </w:t>
      </w:r>
      <w:r w:rsidR="00887C65">
        <w:rPr>
          <w:rFonts w:ascii="Times New Roman" w:hAnsi="Times New Roman" w:cs="Times New Roman"/>
          <w:sz w:val="28"/>
          <w:szCs w:val="28"/>
        </w:rPr>
        <w:t>Подводному спорту</w:t>
      </w:r>
      <w:r w:rsidRPr="002A3316">
        <w:rPr>
          <w:rFonts w:ascii="Times New Roman" w:hAnsi="Times New Roman" w:cs="Times New Roman"/>
          <w:sz w:val="28"/>
          <w:szCs w:val="28"/>
        </w:rPr>
        <w:t xml:space="preserve"> на разных этапах спортивной подготовки.</w:t>
      </w:r>
    </w:p>
    <w:p w:rsidR="00DF47A8" w:rsidRPr="002A3316" w:rsidRDefault="00DF47A8" w:rsidP="00471C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572D" w:rsidRPr="002A3316" w:rsidRDefault="0020572D" w:rsidP="0020572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2A3316">
        <w:rPr>
          <w:rFonts w:ascii="Times New Roman" w:eastAsia="Times New Roman" w:hAnsi="Times New Roman" w:cs="Times New Roman"/>
          <w:iCs/>
          <w:sz w:val="28"/>
          <w:szCs w:val="28"/>
        </w:rPr>
        <w:t xml:space="preserve">Таблица № </w:t>
      </w:r>
      <w:r w:rsidR="00471CF6" w:rsidRPr="002A3316">
        <w:rPr>
          <w:rFonts w:ascii="Times New Roman" w:eastAsia="Times New Roman" w:hAnsi="Times New Roman" w:cs="Times New Roman"/>
          <w:iCs/>
          <w:sz w:val="28"/>
          <w:szCs w:val="28"/>
        </w:rPr>
        <w:t>8</w:t>
      </w:r>
    </w:p>
    <w:p w:rsidR="0020572D" w:rsidRPr="002A3316" w:rsidRDefault="0020572D" w:rsidP="0020572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Нормативы максимального объема тренировочной нагрузки</w:t>
      </w:r>
    </w:p>
    <w:p w:rsidR="00516873" w:rsidRPr="002A3316" w:rsidRDefault="00516873" w:rsidP="0020572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993"/>
        <w:gridCol w:w="708"/>
        <w:gridCol w:w="568"/>
        <w:gridCol w:w="850"/>
        <w:gridCol w:w="425"/>
        <w:gridCol w:w="501"/>
        <w:gridCol w:w="492"/>
        <w:gridCol w:w="850"/>
        <w:gridCol w:w="568"/>
        <w:gridCol w:w="567"/>
        <w:gridCol w:w="1417"/>
      </w:tblGrid>
      <w:tr w:rsidR="002A3316" w:rsidRPr="002A3316" w:rsidTr="001C4CBF"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1EA" w:rsidRPr="002A3316" w:rsidRDefault="00AC51EA" w:rsidP="001C4CBF">
            <w:pPr>
              <w:pStyle w:val="aff"/>
              <w:jc w:val="center"/>
              <w:rPr>
                <w:rFonts w:ascii="Times New Roman" w:hAnsi="Times New Roman" w:cs="Times New Roman"/>
              </w:rPr>
            </w:pPr>
            <w:r w:rsidRPr="002A3316">
              <w:rPr>
                <w:rFonts w:ascii="Times New Roman" w:hAnsi="Times New Roman" w:cs="Times New Roman"/>
              </w:rPr>
              <w:t>Этапный норматив</w:t>
            </w:r>
          </w:p>
        </w:tc>
        <w:tc>
          <w:tcPr>
            <w:tcW w:w="2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1EA" w:rsidRPr="002A3316" w:rsidRDefault="00AC51EA" w:rsidP="001C4CBF">
            <w:pPr>
              <w:pStyle w:val="aff"/>
              <w:jc w:val="center"/>
              <w:rPr>
                <w:rFonts w:ascii="Times New Roman" w:hAnsi="Times New Roman" w:cs="Times New Roman"/>
              </w:rPr>
            </w:pPr>
            <w:r w:rsidRPr="002A3316">
              <w:rPr>
                <w:rFonts w:ascii="Times New Roman" w:hAnsi="Times New Roman" w:cs="Times New Roman"/>
              </w:rPr>
              <w:t>Этап начальной подготовки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1EA" w:rsidRPr="002A3316" w:rsidRDefault="00AC51EA" w:rsidP="001C4CBF">
            <w:pPr>
              <w:pStyle w:val="aff"/>
              <w:jc w:val="center"/>
              <w:rPr>
                <w:rFonts w:ascii="Times New Roman" w:hAnsi="Times New Roman" w:cs="Times New Roman"/>
              </w:rPr>
            </w:pPr>
            <w:r w:rsidRPr="002A3316">
              <w:rPr>
                <w:rFonts w:ascii="Times New Roman" w:hAnsi="Times New Roman" w:cs="Times New Roman"/>
              </w:rPr>
              <w:t>Тренировочный этап (этап спортивной специализации)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1EA" w:rsidRPr="002A3316" w:rsidRDefault="00AC51EA" w:rsidP="001C4CBF">
            <w:pPr>
              <w:pStyle w:val="aff"/>
              <w:jc w:val="center"/>
              <w:rPr>
                <w:rFonts w:ascii="Times New Roman" w:hAnsi="Times New Roman" w:cs="Times New Roman"/>
              </w:rPr>
            </w:pPr>
            <w:r w:rsidRPr="002A3316">
              <w:rPr>
                <w:rFonts w:ascii="Times New Roman" w:hAnsi="Times New Roman" w:cs="Times New Roman"/>
              </w:rPr>
              <w:t xml:space="preserve">Этап совершенствования спортивного </w:t>
            </w:r>
            <w:r w:rsidRPr="002A3316">
              <w:rPr>
                <w:rFonts w:ascii="Times New Roman" w:hAnsi="Times New Roman" w:cs="Times New Roman"/>
              </w:rPr>
              <w:lastRenderedPageBreak/>
              <w:t>мастерства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51EA" w:rsidRPr="002A3316" w:rsidRDefault="00AC51EA" w:rsidP="001C4CBF">
            <w:pPr>
              <w:pStyle w:val="aff"/>
              <w:jc w:val="center"/>
              <w:rPr>
                <w:rFonts w:ascii="Times New Roman" w:hAnsi="Times New Roman" w:cs="Times New Roman"/>
              </w:rPr>
            </w:pPr>
            <w:r w:rsidRPr="002A3316">
              <w:rPr>
                <w:rFonts w:ascii="Times New Roman" w:hAnsi="Times New Roman" w:cs="Times New Roman"/>
              </w:rPr>
              <w:lastRenderedPageBreak/>
              <w:t xml:space="preserve">Этап высшего спортивного </w:t>
            </w:r>
            <w:r w:rsidRPr="002A3316">
              <w:rPr>
                <w:rFonts w:ascii="Times New Roman" w:hAnsi="Times New Roman" w:cs="Times New Roman"/>
              </w:rPr>
              <w:lastRenderedPageBreak/>
              <w:t>мастерства</w:t>
            </w:r>
          </w:p>
        </w:tc>
      </w:tr>
      <w:tr w:rsidR="002A3316" w:rsidRPr="002A3316" w:rsidTr="001C4CBF">
        <w:tc>
          <w:tcPr>
            <w:tcW w:w="1701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AC51EA" w:rsidRPr="002A3316" w:rsidRDefault="00AC51EA" w:rsidP="001C4CBF">
            <w:pPr>
              <w:pStyle w:val="aff"/>
              <w:jc w:val="center"/>
              <w:rPr>
                <w:rFonts w:ascii="Times New Roman" w:hAnsi="Times New Roman" w:cs="Times New Roman"/>
              </w:rPr>
            </w:pPr>
            <w:r w:rsidRPr="002A3316">
              <w:rPr>
                <w:rFonts w:ascii="Times New Roman" w:hAnsi="Times New Roman" w:cs="Times New Roman"/>
              </w:rPr>
              <w:lastRenderedPageBreak/>
              <w:t>Год подготовки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C51EA" w:rsidRPr="002A3316" w:rsidRDefault="00AC51EA" w:rsidP="001C4CBF">
            <w:pPr>
              <w:pStyle w:val="aff"/>
              <w:jc w:val="center"/>
              <w:rPr>
                <w:rFonts w:ascii="Times New Roman" w:hAnsi="Times New Roman" w:cs="Times New Roman"/>
              </w:rPr>
            </w:pPr>
            <w:r w:rsidRPr="002A3316">
              <w:rPr>
                <w:rFonts w:ascii="Times New Roman" w:hAnsi="Times New Roman" w:cs="Times New Roman"/>
              </w:rPr>
              <w:t>до 1 года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1EA" w:rsidRPr="002A3316" w:rsidRDefault="00AC51EA" w:rsidP="001C4CBF">
            <w:pPr>
              <w:pStyle w:val="aff"/>
              <w:jc w:val="center"/>
              <w:rPr>
                <w:rFonts w:ascii="Times New Roman" w:hAnsi="Times New Roman" w:cs="Times New Roman"/>
              </w:rPr>
            </w:pPr>
            <w:r w:rsidRPr="002A3316">
              <w:rPr>
                <w:rFonts w:ascii="Times New Roman" w:hAnsi="Times New Roman" w:cs="Times New Roman"/>
              </w:rPr>
              <w:t>свыше года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C51EA" w:rsidRPr="002A3316" w:rsidRDefault="00AC51EA" w:rsidP="001C4CBF">
            <w:pPr>
              <w:pStyle w:val="aff"/>
              <w:jc w:val="center"/>
              <w:rPr>
                <w:rFonts w:ascii="Times New Roman" w:hAnsi="Times New Roman" w:cs="Times New Roman"/>
              </w:rPr>
            </w:pPr>
            <w:r w:rsidRPr="002A3316">
              <w:rPr>
                <w:rFonts w:ascii="Times New Roman" w:hAnsi="Times New Roman" w:cs="Times New Roman"/>
              </w:rPr>
              <w:t>до 2 лет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1EA" w:rsidRPr="002A3316" w:rsidRDefault="00AC51EA" w:rsidP="001C4CBF">
            <w:pPr>
              <w:pStyle w:val="aff"/>
              <w:jc w:val="center"/>
              <w:rPr>
                <w:rFonts w:ascii="Times New Roman" w:hAnsi="Times New Roman" w:cs="Times New Roman"/>
              </w:rPr>
            </w:pPr>
            <w:r w:rsidRPr="002A3316">
              <w:rPr>
                <w:rFonts w:ascii="Times New Roman" w:hAnsi="Times New Roman" w:cs="Times New Roman"/>
              </w:rPr>
              <w:t>свыше 2 лет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C51EA" w:rsidRPr="002A3316" w:rsidRDefault="00AC51EA" w:rsidP="001C4CBF">
            <w:pPr>
              <w:pStyle w:val="aff"/>
              <w:jc w:val="center"/>
              <w:rPr>
                <w:rFonts w:ascii="Times New Roman" w:hAnsi="Times New Roman" w:cs="Times New Roman"/>
              </w:rPr>
            </w:pPr>
            <w:r w:rsidRPr="002A3316">
              <w:rPr>
                <w:rFonts w:ascii="Times New Roman" w:hAnsi="Times New Roman" w:cs="Times New Roman"/>
              </w:rPr>
              <w:t>до 1 года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1EA" w:rsidRPr="002A3316" w:rsidRDefault="00AC51EA" w:rsidP="001C4CBF">
            <w:pPr>
              <w:pStyle w:val="aff"/>
              <w:jc w:val="center"/>
              <w:rPr>
                <w:rFonts w:ascii="Times New Roman" w:hAnsi="Times New Roman" w:cs="Times New Roman"/>
              </w:rPr>
            </w:pPr>
            <w:r w:rsidRPr="002A3316">
              <w:rPr>
                <w:rFonts w:ascii="Times New Roman" w:hAnsi="Times New Roman" w:cs="Times New Roman"/>
              </w:rPr>
              <w:t>свыше года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C51EA" w:rsidRPr="002A3316" w:rsidRDefault="00AC51EA" w:rsidP="001C4CBF">
            <w:pPr>
              <w:pStyle w:val="aff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A3316" w:rsidRPr="002A3316" w:rsidTr="001C4CBF">
        <w:tc>
          <w:tcPr>
            <w:tcW w:w="170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C51EA" w:rsidRPr="002A3316" w:rsidRDefault="00AC51EA" w:rsidP="001C4CBF">
            <w:pPr>
              <w:pStyle w:val="aff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1EA" w:rsidRPr="002A3316" w:rsidRDefault="00AC51EA" w:rsidP="001C4CBF">
            <w:pPr>
              <w:pStyle w:val="aff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1EA" w:rsidRPr="002A3316" w:rsidRDefault="00AC51EA" w:rsidP="001C4CBF">
            <w:pPr>
              <w:pStyle w:val="aff"/>
              <w:jc w:val="center"/>
              <w:rPr>
                <w:rFonts w:ascii="Times New Roman" w:hAnsi="Times New Roman" w:cs="Times New Roman"/>
              </w:rPr>
            </w:pPr>
            <w:r w:rsidRPr="002A331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1EA" w:rsidRPr="002A3316" w:rsidRDefault="00AC51EA" w:rsidP="001C4CBF">
            <w:pPr>
              <w:pStyle w:val="aff"/>
              <w:jc w:val="center"/>
              <w:rPr>
                <w:rFonts w:ascii="Times New Roman" w:hAnsi="Times New Roman" w:cs="Times New Roman"/>
              </w:rPr>
            </w:pPr>
            <w:r w:rsidRPr="002A331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1EA" w:rsidRPr="002A3316" w:rsidRDefault="00AC51EA" w:rsidP="001C4CBF">
            <w:pPr>
              <w:pStyle w:val="aff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1EA" w:rsidRPr="002A3316" w:rsidRDefault="00AC51EA" w:rsidP="001C4CBF">
            <w:pPr>
              <w:pStyle w:val="aff"/>
              <w:jc w:val="center"/>
              <w:rPr>
                <w:rFonts w:ascii="Times New Roman" w:hAnsi="Times New Roman" w:cs="Times New Roman"/>
              </w:rPr>
            </w:pPr>
            <w:r w:rsidRPr="002A331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1EA" w:rsidRPr="002A3316" w:rsidRDefault="00AC51EA" w:rsidP="001C4CBF">
            <w:pPr>
              <w:pStyle w:val="aff"/>
              <w:jc w:val="center"/>
              <w:rPr>
                <w:rFonts w:ascii="Times New Roman" w:hAnsi="Times New Roman" w:cs="Times New Roman"/>
              </w:rPr>
            </w:pPr>
            <w:r w:rsidRPr="002A331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1EA" w:rsidRPr="002A3316" w:rsidRDefault="00AC51EA" w:rsidP="001C4CBF">
            <w:pPr>
              <w:pStyle w:val="aff"/>
              <w:jc w:val="center"/>
              <w:rPr>
                <w:rFonts w:ascii="Times New Roman" w:hAnsi="Times New Roman" w:cs="Times New Roman"/>
              </w:rPr>
            </w:pPr>
            <w:r w:rsidRPr="002A331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1EA" w:rsidRPr="002A3316" w:rsidRDefault="00AC51EA" w:rsidP="001C4CBF">
            <w:pPr>
              <w:pStyle w:val="aff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1EA" w:rsidRPr="002A3316" w:rsidRDefault="00AC51EA" w:rsidP="001C4CBF">
            <w:pPr>
              <w:pStyle w:val="aff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1EA" w:rsidRPr="002A3316" w:rsidRDefault="00AC51EA" w:rsidP="001C4CBF">
            <w:pPr>
              <w:pStyle w:val="aff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AC51EA" w:rsidRPr="002A3316" w:rsidRDefault="00AC51EA" w:rsidP="001C4CBF">
            <w:pPr>
              <w:pStyle w:val="aff"/>
              <w:rPr>
                <w:rFonts w:ascii="Times New Roman" w:hAnsi="Times New Roman" w:cs="Times New Roman"/>
              </w:rPr>
            </w:pPr>
          </w:p>
        </w:tc>
      </w:tr>
      <w:tr w:rsidR="002A3316" w:rsidRPr="002A3316" w:rsidTr="001C4CBF"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1EA" w:rsidRPr="002A3316" w:rsidRDefault="00AC51EA" w:rsidP="001C4CBF">
            <w:pPr>
              <w:pStyle w:val="aff"/>
              <w:jc w:val="center"/>
              <w:rPr>
                <w:rFonts w:ascii="Times New Roman" w:hAnsi="Times New Roman" w:cs="Times New Roman"/>
              </w:rPr>
            </w:pPr>
            <w:r w:rsidRPr="002A3316">
              <w:rPr>
                <w:rFonts w:ascii="Times New Roman" w:hAnsi="Times New Roman" w:cs="Times New Roman"/>
              </w:rPr>
              <w:t>Количество часов в неделю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1EA" w:rsidRPr="00401FBF" w:rsidRDefault="00AC51EA" w:rsidP="001C4CBF">
            <w:pPr>
              <w:pStyle w:val="aff"/>
              <w:jc w:val="center"/>
              <w:rPr>
                <w:rFonts w:ascii="Times New Roman" w:hAnsi="Times New Roman" w:cs="Times New Roman"/>
              </w:rPr>
            </w:pPr>
            <w:r w:rsidRPr="00401FB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1EA" w:rsidRPr="00401FBF" w:rsidRDefault="00F50C58" w:rsidP="001C4CBF">
            <w:pPr>
              <w:pStyle w:val="aff"/>
              <w:jc w:val="center"/>
              <w:rPr>
                <w:rFonts w:ascii="Times New Roman" w:hAnsi="Times New Roman" w:cs="Times New Roman"/>
              </w:rPr>
            </w:pPr>
            <w:r w:rsidRPr="00401FB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1EA" w:rsidRPr="00401FBF" w:rsidRDefault="006A47EE" w:rsidP="00F50C58">
            <w:pPr>
              <w:pStyle w:val="aff"/>
              <w:jc w:val="center"/>
              <w:rPr>
                <w:rFonts w:ascii="Times New Roman" w:hAnsi="Times New Roman" w:cs="Times New Roman"/>
              </w:rPr>
            </w:pPr>
            <w:r w:rsidRPr="00401FBF">
              <w:rPr>
                <w:rFonts w:ascii="Times New Roman" w:hAnsi="Times New Roman" w:cs="Times New Roman"/>
              </w:rPr>
              <w:t>1</w:t>
            </w:r>
            <w:r w:rsidR="00F50C58" w:rsidRPr="00401F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1EA" w:rsidRPr="00401FBF" w:rsidRDefault="00F50C58" w:rsidP="001C4CBF">
            <w:pPr>
              <w:pStyle w:val="aff"/>
              <w:jc w:val="center"/>
              <w:rPr>
                <w:rFonts w:ascii="Times New Roman" w:hAnsi="Times New Roman" w:cs="Times New Roman"/>
              </w:rPr>
            </w:pPr>
            <w:r w:rsidRPr="00401FB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1EA" w:rsidRPr="00401FBF" w:rsidRDefault="00F50C58" w:rsidP="001C4CBF">
            <w:pPr>
              <w:pStyle w:val="aff"/>
              <w:jc w:val="center"/>
              <w:rPr>
                <w:rFonts w:ascii="Times New Roman" w:hAnsi="Times New Roman" w:cs="Times New Roman"/>
              </w:rPr>
            </w:pPr>
            <w:r w:rsidRPr="00401F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1EA" w:rsidRPr="00401FBF" w:rsidRDefault="00AC51EA" w:rsidP="001C4CBF">
            <w:pPr>
              <w:pStyle w:val="aff"/>
              <w:jc w:val="center"/>
              <w:rPr>
                <w:rFonts w:ascii="Times New Roman" w:hAnsi="Times New Roman" w:cs="Times New Roman"/>
              </w:rPr>
            </w:pPr>
            <w:r w:rsidRPr="00401FBF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51EA" w:rsidRPr="00401FBF" w:rsidRDefault="00AC51EA" w:rsidP="001C4CBF">
            <w:pPr>
              <w:pStyle w:val="aff"/>
              <w:jc w:val="center"/>
              <w:rPr>
                <w:rFonts w:ascii="Times New Roman" w:hAnsi="Times New Roman" w:cs="Times New Roman"/>
              </w:rPr>
            </w:pPr>
            <w:r w:rsidRPr="00401FBF">
              <w:rPr>
                <w:rFonts w:ascii="Times New Roman" w:hAnsi="Times New Roman" w:cs="Times New Roman"/>
              </w:rPr>
              <w:t>32</w:t>
            </w:r>
          </w:p>
        </w:tc>
      </w:tr>
      <w:tr w:rsidR="002A3316" w:rsidRPr="002A3316" w:rsidTr="001C4CBF"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1EA" w:rsidRPr="002A3316" w:rsidRDefault="00AC51EA" w:rsidP="001C4CBF">
            <w:pPr>
              <w:pStyle w:val="aff"/>
              <w:jc w:val="center"/>
              <w:rPr>
                <w:rFonts w:ascii="Times New Roman" w:hAnsi="Times New Roman" w:cs="Times New Roman"/>
              </w:rPr>
            </w:pPr>
            <w:r w:rsidRPr="002A3316">
              <w:rPr>
                <w:rFonts w:ascii="Times New Roman" w:hAnsi="Times New Roman" w:cs="Times New Roman"/>
              </w:rPr>
              <w:t>Общее количество часов в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1EA" w:rsidRPr="00401FBF" w:rsidRDefault="00AC51EA" w:rsidP="001C4CBF">
            <w:pPr>
              <w:pStyle w:val="aff"/>
              <w:jc w:val="center"/>
              <w:rPr>
                <w:rFonts w:ascii="Times New Roman" w:hAnsi="Times New Roman" w:cs="Times New Roman"/>
              </w:rPr>
            </w:pPr>
            <w:r w:rsidRPr="00401FBF">
              <w:rPr>
                <w:rFonts w:ascii="Times New Roman" w:hAnsi="Times New Roman" w:cs="Times New Roman"/>
              </w:rPr>
              <w:t>312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1EA" w:rsidRPr="00401FBF" w:rsidRDefault="006A47EE" w:rsidP="00F50C58">
            <w:pPr>
              <w:pStyle w:val="aff"/>
              <w:jc w:val="center"/>
              <w:rPr>
                <w:rFonts w:ascii="Times New Roman" w:hAnsi="Times New Roman" w:cs="Times New Roman"/>
              </w:rPr>
            </w:pPr>
            <w:r w:rsidRPr="00401FBF">
              <w:rPr>
                <w:rFonts w:ascii="Times New Roman" w:hAnsi="Times New Roman" w:cs="Times New Roman"/>
              </w:rPr>
              <w:t>4</w:t>
            </w:r>
            <w:r w:rsidR="00F50C58" w:rsidRPr="00401FBF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1EA" w:rsidRPr="00401FBF" w:rsidRDefault="00F50C58" w:rsidP="001C4CBF">
            <w:pPr>
              <w:pStyle w:val="aff"/>
              <w:jc w:val="center"/>
              <w:rPr>
                <w:rFonts w:ascii="Times New Roman" w:hAnsi="Times New Roman" w:cs="Times New Roman"/>
              </w:rPr>
            </w:pPr>
            <w:r w:rsidRPr="00401FBF">
              <w:rPr>
                <w:rFonts w:ascii="Times New Roman" w:hAnsi="Times New Roman" w:cs="Times New Roman"/>
              </w:rPr>
              <w:t>728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1EA" w:rsidRPr="00401FBF" w:rsidRDefault="00F50C58" w:rsidP="001C4CBF">
            <w:pPr>
              <w:pStyle w:val="aff"/>
              <w:jc w:val="center"/>
              <w:rPr>
                <w:rFonts w:ascii="Times New Roman" w:hAnsi="Times New Roman" w:cs="Times New Roman"/>
              </w:rPr>
            </w:pPr>
            <w:r w:rsidRPr="00401FBF">
              <w:rPr>
                <w:rFonts w:ascii="Times New Roman" w:hAnsi="Times New Roman" w:cs="Times New Roman"/>
              </w:rPr>
              <w:t>1040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1EA" w:rsidRPr="00401FBF" w:rsidRDefault="00F50C58" w:rsidP="001C4CBF">
            <w:pPr>
              <w:pStyle w:val="aff"/>
              <w:jc w:val="center"/>
              <w:rPr>
                <w:rFonts w:ascii="Times New Roman" w:hAnsi="Times New Roman" w:cs="Times New Roman"/>
              </w:rPr>
            </w:pPr>
            <w:r w:rsidRPr="00401F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1EA" w:rsidRPr="00401FBF" w:rsidRDefault="00AC51EA" w:rsidP="001C4CBF">
            <w:pPr>
              <w:pStyle w:val="aff"/>
              <w:jc w:val="center"/>
              <w:rPr>
                <w:rFonts w:ascii="Times New Roman" w:hAnsi="Times New Roman" w:cs="Times New Roman"/>
              </w:rPr>
            </w:pPr>
            <w:r w:rsidRPr="00401FBF">
              <w:rPr>
                <w:rFonts w:ascii="Times New Roman" w:hAnsi="Times New Roman" w:cs="Times New Roman"/>
              </w:rPr>
              <w:t>1456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51EA" w:rsidRPr="00401FBF" w:rsidRDefault="00AC51EA" w:rsidP="001C4CBF">
            <w:pPr>
              <w:pStyle w:val="aff"/>
              <w:jc w:val="center"/>
              <w:rPr>
                <w:rFonts w:ascii="Times New Roman" w:hAnsi="Times New Roman" w:cs="Times New Roman"/>
              </w:rPr>
            </w:pPr>
            <w:r w:rsidRPr="00401FBF">
              <w:rPr>
                <w:rFonts w:ascii="Times New Roman" w:hAnsi="Times New Roman" w:cs="Times New Roman"/>
              </w:rPr>
              <w:t>1664</w:t>
            </w:r>
          </w:p>
        </w:tc>
      </w:tr>
    </w:tbl>
    <w:p w:rsidR="000A1D03" w:rsidRDefault="000A1D03" w:rsidP="0020572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097" w:rsidRPr="002A3316" w:rsidRDefault="00D15097" w:rsidP="0020572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72D" w:rsidRPr="002A3316" w:rsidRDefault="0020572D" w:rsidP="00471CF6">
      <w:pPr>
        <w:pStyle w:val="af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3316">
        <w:rPr>
          <w:rFonts w:ascii="Times New Roman" w:hAnsi="Times New Roman" w:cs="Times New Roman"/>
          <w:b/>
          <w:sz w:val="28"/>
          <w:szCs w:val="28"/>
        </w:rPr>
        <w:t>2.7. Минимальный и предельный объем соревновательной деятельности.</w:t>
      </w:r>
    </w:p>
    <w:p w:rsidR="0020572D" w:rsidRPr="002A3316" w:rsidRDefault="0020572D" w:rsidP="00471CF6">
      <w:pPr>
        <w:pStyle w:val="af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572D" w:rsidRPr="002A3316" w:rsidRDefault="0020572D" w:rsidP="00471C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eastAsia="Times New Roman" w:hAnsi="Times New Roman" w:cs="Times New Roman"/>
          <w:sz w:val="28"/>
          <w:szCs w:val="28"/>
        </w:rPr>
        <w:t>Соревновательная деятельность предусматривает демонстрацию и оценку возможностей спортсменов в соответствии с присущими им правилами, содержанием двигательных действий, способами соревновательной борьбы и оценки результатов.</w:t>
      </w:r>
    </w:p>
    <w:p w:rsidR="0020572D" w:rsidRPr="002A3316" w:rsidRDefault="0020572D" w:rsidP="00471CF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 xml:space="preserve">Функции соревнований в </w:t>
      </w:r>
      <w:r w:rsidR="00DF47A8">
        <w:rPr>
          <w:rFonts w:ascii="Times New Roman" w:hAnsi="Times New Roman" w:cs="Times New Roman"/>
          <w:sz w:val="28"/>
          <w:szCs w:val="28"/>
        </w:rPr>
        <w:t>Подводном спорте</w:t>
      </w:r>
      <w:r w:rsidRPr="002A3316">
        <w:rPr>
          <w:rFonts w:ascii="Times New Roman" w:hAnsi="Times New Roman" w:cs="Times New Roman"/>
          <w:sz w:val="28"/>
          <w:szCs w:val="28"/>
        </w:rPr>
        <w:t xml:space="preserve"> многообразны. Прежде всего, это демонстрация высоких спортивных результатов, завоевание побед, медалей, очков, создание яркого спортивного</w:t>
      </w:r>
      <w:r w:rsidR="00DF47A8">
        <w:rPr>
          <w:rFonts w:ascii="Times New Roman" w:hAnsi="Times New Roman" w:cs="Times New Roman"/>
          <w:sz w:val="28"/>
          <w:szCs w:val="28"/>
        </w:rPr>
        <w:t xml:space="preserve"> </w:t>
      </w:r>
      <w:r w:rsidRPr="002A3316">
        <w:rPr>
          <w:rFonts w:ascii="Times New Roman" w:eastAsia="Times New Roman" w:hAnsi="Times New Roman" w:cs="Times New Roman"/>
          <w:sz w:val="28"/>
          <w:szCs w:val="28"/>
        </w:rPr>
        <w:t xml:space="preserve">зрелища. Однако не менее важны соревнования как эффективная форма подготовки </w:t>
      </w:r>
      <w:r w:rsidR="006F3E33" w:rsidRPr="002A3316">
        <w:rPr>
          <w:rFonts w:ascii="Times New Roman" w:eastAsia="Times New Roman" w:hAnsi="Times New Roman" w:cs="Times New Roman"/>
          <w:sz w:val="28"/>
          <w:szCs w:val="28"/>
        </w:rPr>
        <w:t>спортсмена</w:t>
      </w:r>
      <w:r w:rsidRPr="002A3316">
        <w:rPr>
          <w:rFonts w:ascii="Times New Roman" w:eastAsia="Times New Roman" w:hAnsi="Times New Roman" w:cs="Times New Roman"/>
          <w:sz w:val="28"/>
          <w:szCs w:val="28"/>
        </w:rPr>
        <w:t xml:space="preserve"> и контроля за ее эффективностью, а также отбора спортсменов для участия в более крупных соревнованиях.</w:t>
      </w:r>
    </w:p>
    <w:p w:rsidR="0020572D" w:rsidRPr="002A3316" w:rsidRDefault="0020572D" w:rsidP="00471CF6">
      <w:pPr>
        <w:pStyle w:val="af2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316">
        <w:rPr>
          <w:rFonts w:ascii="Times New Roman" w:eastAsia="Times New Roman" w:hAnsi="Times New Roman" w:cs="Times New Roman"/>
          <w:sz w:val="28"/>
          <w:szCs w:val="28"/>
        </w:rPr>
        <w:t xml:space="preserve">Роль и место соревнований существенно различаются в зависимости от этапа многолетней подготовки </w:t>
      </w:r>
      <w:r w:rsidR="006F3E33" w:rsidRPr="002A3316">
        <w:rPr>
          <w:rFonts w:ascii="Times New Roman" w:eastAsia="Times New Roman" w:hAnsi="Times New Roman" w:cs="Times New Roman"/>
          <w:sz w:val="28"/>
          <w:szCs w:val="28"/>
        </w:rPr>
        <w:t>спортсменов</w:t>
      </w:r>
      <w:r w:rsidRPr="002A3316">
        <w:rPr>
          <w:rFonts w:ascii="Times New Roman" w:eastAsia="Times New Roman" w:hAnsi="Times New Roman" w:cs="Times New Roman"/>
          <w:sz w:val="28"/>
          <w:szCs w:val="28"/>
        </w:rPr>
        <w:t xml:space="preserve"> (таблица № 5). </w:t>
      </w:r>
    </w:p>
    <w:p w:rsidR="0020572D" w:rsidRPr="002A3316" w:rsidRDefault="0020572D" w:rsidP="00471CF6">
      <w:pPr>
        <w:pStyle w:val="af2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316">
        <w:rPr>
          <w:rFonts w:ascii="Times New Roman" w:eastAsia="Times New Roman" w:hAnsi="Times New Roman" w:cs="Times New Roman"/>
          <w:sz w:val="28"/>
          <w:szCs w:val="28"/>
        </w:rPr>
        <w:t>На первых ее этапах планируются только контрольные соревнования, которые проводятся редко и без специальной к ним подготовки. Основной целью соревнований является контроль за эффективностью этапа спортивной подготовки, приобретение соревновательного опыта.</w:t>
      </w:r>
    </w:p>
    <w:p w:rsidR="0020572D" w:rsidRPr="002A3316" w:rsidRDefault="0020572D" w:rsidP="00471CF6">
      <w:pPr>
        <w:pStyle w:val="af2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316">
        <w:rPr>
          <w:rFonts w:ascii="Times New Roman" w:eastAsia="Times New Roman" w:hAnsi="Times New Roman" w:cs="Times New Roman"/>
          <w:i/>
          <w:sz w:val="28"/>
          <w:szCs w:val="28"/>
        </w:rPr>
        <w:t>Требования к участию в спортивных соревнованиях спортсменов</w:t>
      </w:r>
      <w:r w:rsidRPr="002A331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0572D" w:rsidRPr="002A3316" w:rsidRDefault="0020572D" w:rsidP="00471C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eastAsia="Times New Roman" w:hAnsi="Times New Roman" w:cs="Times New Roman"/>
          <w:sz w:val="28"/>
          <w:szCs w:val="28"/>
        </w:rPr>
        <w:t xml:space="preserve">- соответствие возраста и пола </w:t>
      </w:r>
      <w:r w:rsidRPr="002A3316">
        <w:rPr>
          <w:rFonts w:ascii="Times New Roman" w:hAnsi="Times New Roman" w:cs="Times New Roman"/>
          <w:sz w:val="28"/>
          <w:szCs w:val="28"/>
        </w:rPr>
        <w:t xml:space="preserve">участника положению (регламенту) об официальных спортивных соревнованиях и правилам </w:t>
      </w:r>
      <w:r w:rsidR="006F3E33" w:rsidRPr="002A3316">
        <w:rPr>
          <w:rFonts w:ascii="Times New Roman" w:hAnsi="Times New Roman" w:cs="Times New Roman"/>
          <w:sz w:val="28"/>
          <w:szCs w:val="28"/>
        </w:rPr>
        <w:t>(</w:t>
      </w:r>
      <w:r w:rsidR="00A57B86" w:rsidRPr="002A3316">
        <w:rPr>
          <w:rFonts w:ascii="Times New Roman" w:hAnsi="Times New Roman" w:cs="Times New Roman"/>
          <w:sz w:val="28"/>
          <w:szCs w:val="28"/>
        </w:rPr>
        <w:t>современно</w:t>
      </w:r>
      <w:r w:rsidR="00F73409" w:rsidRPr="002A3316">
        <w:rPr>
          <w:rFonts w:ascii="Times New Roman" w:hAnsi="Times New Roman" w:cs="Times New Roman"/>
          <w:sz w:val="28"/>
          <w:szCs w:val="28"/>
        </w:rPr>
        <w:t>го</w:t>
      </w:r>
      <w:r w:rsidR="00A57B86" w:rsidRPr="002A3316">
        <w:rPr>
          <w:rFonts w:ascii="Times New Roman" w:hAnsi="Times New Roman" w:cs="Times New Roman"/>
          <w:sz w:val="28"/>
          <w:szCs w:val="28"/>
        </w:rPr>
        <w:t xml:space="preserve"> пятиборь</w:t>
      </w:r>
      <w:r w:rsidR="00F73409" w:rsidRPr="002A3316">
        <w:rPr>
          <w:rFonts w:ascii="Times New Roman" w:hAnsi="Times New Roman" w:cs="Times New Roman"/>
          <w:sz w:val="28"/>
          <w:szCs w:val="28"/>
        </w:rPr>
        <w:t>я</w:t>
      </w:r>
      <w:r w:rsidR="006F3E33" w:rsidRPr="002A3316">
        <w:rPr>
          <w:rFonts w:ascii="Times New Roman" w:hAnsi="Times New Roman" w:cs="Times New Roman"/>
          <w:sz w:val="28"/>
          <w:szCs w:val="28"/>
        </w:rPr>
        <w:t>)</w:t>
      </w:r>
      <w:r w:rsidRPr="002A3316">
        <w:rPr>
          <w:rFonts w:ascii="Times New Roman" w:hAnsi="Times New Roman" w:cs="Times New Roman"/>
          <w:sz w:val="28"/>
          <w:szCs w:val="28"/>
        </w:rPr>
        <w:t>;</w:t>
      </w:r>
    </w:p>
    <w:p w:rsidR="0020572D" w:rsidRPr="002A3316" w:rsidRDefault="0020572D" w:rsidP="00471C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 xml:space="preserve">- соответствие уровня спортивной квалификации участника положению (регламенту) об официальных спортивных соревнованиях согласно Единой всероссийской спортивной классификации и правилам </w:t>
      </w:r>
      <w:r w:rsidR="006F3E33" w:rsidRPr="002A3316">
        <w:rPr>
          <w:rFonts w:ascii="Times New Roman" w:hAnsi="Times New Roman" w:cs="Times New Roman"/>
          <w:sz w:val="28"/>
          <w:szCs w:val="28"/>
        </w:rPr>
        <w:t>(</w:t>
      </w:r>
      <w:r w:rsidR="00A57B86" w:rsidRPr="002A3316">
        <w:rPr>
          <w:rFonts w:ascii="Times New Roman" w:hAnsi="Times New Roman" w:cs="Times New Roman"/>
          <w:sz w:val="28"/>
          <w:szCs w:val="28"/>
        </w:rPr>
        <w:t>современно</w:t>
      </w:r>
      <w:r w:rsidR="00F73409" w:rsidRPr="002A3316">
        <w:rPr>
          <w:rFonts w:ascii="Times New Roman" w:hAnsi="Times New Roman" w:cs="Times New Roman"/>
          <w:sz w:val="28"/>
          <w:szCs w:val="28"/>
        </w:rPr>
        <w:t>го</w:t>
      </w:r>
      <w:r w:rsidR="00A57B86" w:rsidRPr="002A3316">
        <w:rPr>
          <w:rFonts w:ascii="Times New Roman" w:hAnsi="Times New Roman" w:cs="Times New Roman"/>
          <w:sz w:val="28"/>
          <w:szCs w:val="28"/>
        </w:rPr>
        <w:t xml:space="preserve"> пятиборь</w:t>
      </w:r>
      <w:r w:rsidR="00F73409" w:rsidRPr="002A3316">
        <w:rPr>
          <w:rFonts w:ascii="Times New Roman" w:hAnsi="Times New Roman" w:cs="Times New Roman"/>
          <w:sz w:val="28"/>
          <w:szCs w:val="28"/>
        </w:rPr>
        <w:t>я</w:t>
      </w:r>
      <w:r w:rsidR="006F3E33" w:rsidRPr="002A3316">
        <w:rPr>
          <w:rFonts w:ascii="Times New Roman" w:hAnsi="Times New Roman" w:cs="Times New Roman"/>
          <w:sz w:val="28"/>
          <w:szCs w:val="28"/>
        </w:rPr>
        <w:t>)</w:t>
      </w:r>
      <w:r w:rsidRPr="002A3316">
        <w:rPr>
          <w:rFonts w:ascii="Times New Roman" w:hAnsi="Times New Roman" w:cs="Times New Roman"/>
          <w:sz w:val="28"/>
          <w:szCs w:val="28"/>
        </w:rPr>
        <w:t>;</w:t>
      </w: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2A3316">
        <w:rPr>
          <w:rFonts w:ascii="Times New Roman" w:eastAsia="Times New Roman" w:hAnsi="Times New Roman" w:cs="Times New Roman"/>
          <w:sz w:val="28"/>
        </w:rPr>
        <w:t>- выполнение плана спортивной подготовки;</w:t>
      </w: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2A3316">
        <w:rPr>
          <w:rFonts w:ascii="Times New Roman" w:eastAsia="Times New Roman" w:hAnsi="Times New Roman" w:cs="Times New Roman"/>
          <w:sz w:val="28"/>
        </w:rPr>
        <w:t>- прохождение предварительного соревновательного отбора;</w:t>
      </w: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2A3316">
        <w:rPr>
          <w:rFonts w:ascii="Times New Roman" w:eastAsia="Times New Roman" w:hAnsi="Times New Roman" w:cs="Times New Roman"/>
          <w:sz w:val="28"/>
        </w:rPr>
        <w:lastRenderedPageBreak/>
        <w:t>- наличие соответствующего медицинского заключения о допуске к участию в спортивных соревнованиях;</w:t>
      </w:r>
    </w:p>
    <w:p w:rsidR="0020572D" w:rsidRPr="002A3316" w:rsidRDefault="00F73409" w:rsidP="0020572D">
      <w:pPr>
        <w:pStyle w:val="af2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2A3316">
        <w:rPr>
          <w:rFonts w:ascii="Times New Roman" w:eastAsia="Times New Roman" w:hAnsi="Times New Roman" w:cs="Times New Roman"/>
          <w:sz w:val="28"/>
        </w:rPr>
        <w:t xml:space="preserve">- </w:t>
      </w:r>
      <w:r w:rsidR="0020572D" w:rsidRPr="002A3316">
        <w:rPr>
          <w:rFonts w:ascii="Times New Roman" w:eastAsia="Times New Roman" w:hAnsi="Times New Roman" w:cs="Times New Roman"/>
          <w:sz w:val="28"/>
        </w:rPr>
        <w:t>соблюдение общероссийских антидопинговых правил и антидопинговых правил, утвержденных международными антидопинговыми организациями.</w:t>
      </w: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2A3316">
        <w:rPr>
          <w:rFonts w:ascii="Times New Roman" w:eastAsia="Times New Roman" w:hAnsi="Times New Roman" w:cs="Times New Roman"/>
          <w:sz w:val="28"/>
        </w:rPr>
        <w:t>Спортсмены направляются организацией</w:t>
      </w:r>
      <w:r w:rsidR="00401FBF">
        <w:rPr>
          <w:rFonts w:ascii="Times New Roman" w:eastAsia="Times New Roman" w:hAnsi="Times New Roman" w:cs="Times New Roman"/>
          <w:sz w:val="28"/>
        </w:rPr>
        <w:t xml:space="preserve"> </w:t>
      </w:r>
      <w:r w:rsidRPr="002A3316">
        <w:rPr>
          <w:rFonts w:ascii="Times New Roman" w:eastAsia="Times New Roman" w:hAnsi="Times New Roman" w:cs="Times New Roman"/>
          <w:sz w:val="28"/>
        </w:rPr>
        <w:t>на спортивные соревнования в соответствии с содержащимся в Программе планом физкультурных мероприятий и спортивных мероприятий и положениями (регламентами) о спортивных соревнованиях и спортивных мероприятиях.</w:t>
      </w: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2A3316">
        <w:rPr>
          <w:rFonts w:ascii="Times New Roman" w:eastAsia="Times New Roman" w:hAnsi="Times New Roman" w:cs="Times New Roman"/>
          <w:sz w:val="28"/>
        </w:rPr>
        <w:t xml:space="preserve">Для обеспечения круглогодичной спортивной подготовки, подготовки к спортивным соревнованиям и активного отдыха (восстановления) спортсменов организуются </w:t>
      </w:r>
      <w:proofErr w:type="gramStart"/>
      <w:r w:rsidRPr="002A3316">
        <w:rPr>
          <w:rFonts w:ascii="Times New Roman" w:eastAsia="Times New Roman" w:hAnsi="Times New Roman" w:cs="Times New Roman"/>
          <w:sz w:val="28"/>
        </w:rPr>
        <w:t>тренировочные  сборы</w:t>
      </w:r>
      <w:proofErr w:type="gramEnd"/>
      <w:r w:rsidRPr="002A3316">
        <w:rPr>
          <w:rFonts w:ascii="Times New Roman" w:eastAsia="Times New Roman" w:hAnsi="Times New Roman" w:cs="Times New Roman"/>
          <w:sz w:val="28"/>
        </w:rPr>
        <w:t xml:space="preserve">, являющиеся составной частью (продолжением) тренировочного процесса в соответствии с перечнем тренировочных сборов (таблица № </w:t>
      </w:r>
      <w:r w:rsidR="00471CF6" w:rsidRPr="002A3316">
        <w:rPr>
          <w:rFonts w:ascii="Times New Roman" w:eastAsia="Times New Roman" w:hAnsi="Times New Roman" w:cs="Times New Roman"/>
          <w:sz w:val="28"/>
        </w:rPr>
        <w:t>9</w:t>
      </w:r>
      <w:r w:rsidRPr="002A3316">
        <w:rPr>
          <w:rFonts w:ascii="Times New Roman" w:eastAsia="Times New Roman" w:hAnsi="Times New Roman" w:cs="Times New Roman"/>
          <w:sz w:val="28"/>
        </w:rPr>
        <w:t xml:space="preserve">). </w:t>
      </w:r>
    </w:p>
    <w:p w:rsidR="0020572D" w:rsidRPr="002A3316" w:rsidRDefault="0020572D" w:rsidP="0020572D">
      <w:pPr>
        <w:pStyle w:val="af2"/>
        <w:jc w:val="right"/>
        <w:rPr>
          <w:rFonts w:ascii="Times New Roman" w:hAnsi="Times New Roman" w:cs="Times New Roman"/>
          <w:sz w:val="8"/>
          <w:szCs w:val="24"/>
        </w:rPr>
      </w:pPr>
      <w:r w:rsidRPr="002A3316">
        <w:rPr>
          <w:rFonts w:ascii="Times New Roman" w:eastAsia="Times New Roman" w:hAnsi="Times New Roman" w:cs="Times New Roman"/>
          <w:sz w:val="28"/>
        </w:rPr>
        <w:t xml:space="preserve">Таблица № </w:t>
      </w:r>
      <w:r w:rsidR="00471CF6" w:rsidRPr="002A3316">
        <w:rPr>
          <w:rFonts w:ascii="Times New Roman" w:eastAsia="Times New Roman" w:hAnsi="Times New Roman" w:cs="Times New Roman"/>
          <w:sz w:val="28"/>
        </w:rPr>
        <w:t>9</w:t>
      </w:r>
      <w:r w:rsidRPr="002A3316">
        <w:rPr>
          <w:rFonts w:ascii="Arial" w:eastAsia="Times New Roman" w:hAnsi="Arial" w:cs="Arial"/>
          <w:sz w:val="21"/>
          <w:szCs w:val="21"/>
        </w:rPr>
        <w:br/>
      </w:r>
    </w:p>
    <w:p w:rsidR="0020572D" w:rsidRPr="002A3316" w:rsidRDefault="0020572D" w:rsidP="002057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2A3316">
        <w:rPr>
          <w:rFonts w:ascii="Times New Roman" w:hAnsi="Times New Roman" w:cs="Times New Roman"/>
          <w:sz w:val="28"/>
          <w:szCs w:val="24"/>
        </w:rPr>
        <w:t>Перечень тренировочных сборов</w:t>
      </w:r>
    </w:p>
    <w:p w:rsidR="0020572D" w:rsidRPr="002A3316" w:rsidRDefault="0020572D" w:rsidP="002057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tbl>
      <w:tblPr>
        <w:tblStyle w:val="TableNormal"/>
        <w:tblW w:w="9923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837"/>
        <w:gridCol w:w="991"/>
        <w:gridCol w:w="1277"/>
        <w:gridCol w:w="991"/>
        <w:gridCol w:w="849"/>
        <w:gridCol w:w="2411"/>
      </w:tblGrid>
      <w:tr w:rsidR="00F50C58" w:rsidRPr="00401FBF" w:rsidTr="00F50C58">
        <w:trPr>
          <w:trHeight w:val="983"/>
        </w:trPr>
        <w:tc>
          <w:tcPr>
            <w:tcW w:w="567" w:type="dxa"/>
            <w:vMerge w:val="restart"/>
          </w:tcPr>
          <w:p w:rsidR="00F50C58" w:rsidRPr="00401FBF" w:rsidRDefault="00F50C58" w:rsidP="00F50C58">
            <w:pPr>
              <w:pStyle w:val="TableParagraph"/>
              <w:rPr>
                <w:b/>
                <w:sz w:val="30"/>
              </w:rPr>
            </w:pPr>
          </w:p>
          <w:p w:rsidR="00F50C58" w:rsidRPr="00401FBF" w:rsidRDefault="00F50C58" w:rsidP="00F50C58">
            <w:pPr>
              <w:pStyle w:val="TableParagraph"/>
              <w:rPr>
                <w:b/>
                <w:sz w:val="30"/>
              </w:rPr>
            </w:pPr>
          </w:p>
          <w:p w:rsidR="00F50C58" w:rsidRPr="00401FBF" w:rsidRDefault="00F50C58" w:rsidP="00F50C58">
            <w:pPr>
              <w:pStyle w:val="TableParagraph"/>
              <w:rPr>
                <w:b/>
                <w:sz w:val="30"/>
              </w:rPr>
            </w:pPr>
          </w:p>
          <w:p w:rsidR="00F50C58" w:rsidRPr="00401FBF" w:rsidRDefault="00F50C58" w:rsidP="00F50C58">
            <w:pPr>
              <w:pStyle w:val="TableParagraph"/>
              <w:spacing w:before="3"/>
              <w:rPr>
                <w:b/>
                <w:sz w:val="41"/>
              </w:rPr>
            </w:pPr>
          </w:p>
          <w:p w:rsidR="00F50C58" w:rsidRPr="00401FBF" w:rsidRDefault="00F50C58" w:rsidP="00F50C58">
            <w:pPr>
              <w:pStyle w:val="TableParagraph"/>
              <w:spacing w:before="1" w:line="242" w:lineRule="auto"/>
              <w:ind w:left="112" w:right="47" w:firstLine="53"/>
              <w:rPr>
                <w:sz w:val="28"/>
              </w:rPr>
            </w:pPr>
            <w:r w:rsidRPr="00401FBF">
              <w:rPr>
                <w:sz w:val="28"/>
              </w:rPr>
              <w:t>№ п/п</w:t>
            </w:r>
          </w:p>
        </w:tc>
        <w:tc>
          <w:tcPr>
            <w:tcW w:w="2837" w:type="dxa"/>
            <w:vMerge w:val="restart"/>
          </w:tcPr>
          <w:p w:rsidR="00F50C58" w:rsidRPr="00401FBF" w:rsidRDefault="00F50C58" w:rsidP="00F50C58">
            <w:pPr>
              <w:pStyle w:val="TableParagraph"/>
              <w:rPr>
                <w:b/>
                <w:sz w:val="30"/>
              </w:rPr>
            </w:pPr>
          </w:p>
          <w:p w:rsidR="00F50C58" w:rsidRPr="00401FBF" w:rsidRDefault="00F50C58" w:rsidP="00F50C58">
            <w:pPr>
              <w:pStyle w:val="TableParagraph"/>
              <w:rPr>
                <w:b/>
                <w:sz w:val="30"/>
              </w:rPr>
            </w:pPr>
          </w:p>
          <w:p w:rsidR="00F50C58" w:rsidRPr="00401FBF" w:rsidRDefault="00F50C58" w:rsidP="00F50C58">
            <w:pPr>
              <w:pStyle w:val="TableParagraph"/>
              <w:rPr>
                <w:b/>
                <w:sz w:val="30"/>
              </w:rPr>
            </w:pPr>
          </w:p>
          <w:p w:rsidR="00F50C58" w:rsidRPr="00401FBF" w:rsidRDefault="00F50C58" w:rsidP="00F50C58">
            <w:pPr>
              <w:pStyle w:val="TableParagraph"/>
              <w:spacing w:before="3"/>
              <w:rPr>
                <w:b/>
                <w:sz w:val="41"/>
              </w:rPr>
            </w:pPr>
          </w:p>
          <w:p w:rsidR="00F50C58" w:rsidRPr="00401FBF" w:rsidRDefault="00F50C58" w:rsidP="00F50C58">
            <w:pPr>
              <w:pStyle w:val="TableParagraph"/>
              <w:spacing w:before="1" w:line="242" w:lineRule="auto"/>
              <w:ind w:left="1024" w:right="171" w:hanging="795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Вид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тренировочных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сборов</w:t>
            </w:r>
            <w:proofErr w:type="spellEnd"/>
          </w:p>
        </w:tc>
        <w:tc>
          <w:tcPr>
            <w:tcW w:w="4108" w:type="dxa"/>
            <w:gridSpan w:val="4"/>
          </w:tcPr>
          <w:p w:rsidR="00F50C58" w:rsidRPr="00401FBF" w:rsidRDefault="00F50C58" w:rsidP="00F50C58">
            <w:pPr>
              <w:pStyle w:val="TableParagraph"/>
              <w:ind w:left="146" w:right="101"/>
              <w:jc w:val="center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Предельная продолжительность сборов по этапам спортивной подготовки (количество дней)</w:t>
            </w:r>
          </w:p>
        </w:tc>
        <w:tc>
          <w:tcPr>
            <w:tcW w:w="2411" w:type="dxa"/>
            <w:vMerge w:val="restart"/>
          </w:tcPr>
          <w:p w:rsidR="00F50C58" w:rsidRPr="00401FBF" w:rsidRDefault="00F50C58" w:rsidP="00F50C58">
            <w:pPr>
              <w:pStyle w:val="TableParagraph"/>
              <w:rPr>
                <w:b/>
                <w:sz w:val="30"/>
                <w:lang w:val="ru-RU"/>
              </w:rPr>
            </w:pPr>
          </w:p>
          <w:p w:rsidR="00F50C58" w:rsidRPr="00401FBF" w:rsidRDefault="00F50C58" w:rsidP="00F50C58">
            <w:pPr>
              <w:pStyle w:val="TableParagraph"/>
              <w:rPr>
                <w:b/>
                <w:sz w:val="30"/>
                <w:lang w:val="ru-RU"/>
              </w:rPr>
            </w:pPr>
          </w:p>
          <w:p w:rsidR="00F50C58" w:rsidRPr="00401FBF" w:rsidRDefault="00F50C58" w:rsidP="00F50C58">
            <w:pPr>
              <w:pStyle w:val="TableParagraph"/>
              <w:rPr>
                <w:b/>
                <w:sz w:val="30"/>
                <w:lang w:val="ru-RU"/>
              </w:rPr>
            </w:pPr>
          </w:p>
          <w:p w:rsidR="00F50C58" w:rsidRPr="00401FBF" w:rsidRDefault="00F50C58" w:rsidP="00F50C58">
            <w:pPr>
              <w:pStyle w:val="TableParagraph"/>
              <w:spacing w:before="3"/>
              <w:rPr>
                <w:b/>
                <w:sz w:val="41"/>
                <w:lang w:val="ru-RU"/>
              </w:rPr>
            </w:pPr>
          </w:p>
          <w:p w:rsidR="00F50C58" w:rsidRPr="00401FBF" w:rsidRDefault="00F50C58" w:rsidP="00F50C58">
            <w:pPr>
              <w:pStyle w:val="TableParagraph"/>
              <w:spacing w:before="1" w:line="242" w:lineRule="auto"/>
              <w:ind w:left="316" w:right="115" w:hanging="138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Оптимальное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число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участников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сбора</w:t>
            </w:r>
            <w:proofErr w:type="spellEnd"/>
          </w:p>
        </w:tc>
      </w:tr>
      <w:tr w:rsidR="00F50C58" w:rsidRPr="00401FBF" w:rsidTr="00F50C58">
        <w:trPr>
          <w:trHeight w:val="2685"/>
        </w:trPr>
        <w:tc>
          <w:tcPr>
            <w:tcW w:w="567" w:type="dxa"/>
            <w:vMerge/>
            <w:tcBorders>
              <w:top w:val="nil"/>
            </w:tcBorders>
          </w:tcPr>
          <w:p w:rsidR="00F50C58" w:rsidRPr="00401FBF" w:rsidRDefault="00F50C58" w:rsidP="00F50C58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F50C58" w:rsidRPr="00401FBF" w:rsidRDefault="00F50C58" w:rsidP="00F50C58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extDirection w:val="btLr"/>
          </w:tcPr>
          <w:p w:rsidR="00F50C58" w:rsidRPr="00401FBF" w:rsidRDefault="00F50C58" w:rsidP="00F50C58">
            <w:pPr>
              <w:pStyle w:val="TableParagraph"/>
              <w:spacing w:line="247" w:lineRule="auto"/>
              <w:ind w:left="549" w:right="519" w:hanging="94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Этап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высшего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спортивного</w:t>
            </w:r>
            <w:proofErr w:type="spellEnd"/>
          </w:p>
          <w:p w:rsidR="00F50C58" w:rsidRPr="00401FBF" w:rsidRDefault="00F50C58" w:rsidP="00F50C58">
            <w:pPr>
              <w:pStyle w:val="TableParagraph"/>
              <w:spacing w:line="298" w:lineRule="exact"/>
              <w:ind w:left="642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мастерства</w:t>
            </w:r>
            <w:proofErr w:type="spellEnd"/>
          </w:p>
        </w:tc>
        <w:tc>
          <w:tcPr>
            <w:tcW w:w="1277" w:type="dxa"/>
            <w:textDirection w:val="btLr"/>
          </w:tcPr>
          <w:p w:rsidR="00F50C58" w:rsidRPr="00401FBF" w:rsidRDefault="00F50C58" w:rsidP="00F50C58">
            <w:pPr>
              <w:pStyle w:val="TableParagraph"/>
              <w:spacing w:line="301" w:lineRule="exact"/>
              <w:ind w:left="8" w:right="88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Этап</w:t>
            </w:r>
            <w:proofErr w:type="spellEnd"/>
          </w:p>
          <w:p w:rsidR="00F50C58" w:rsidRPr="00401FBF" w:rsidRDefault="00F50C58" w:rsidP="00F50C58">
            <w:pPr>
              <w:pStyle w:val="TableParagraph"/>
              <w:spacing w:before="9" w:line="244" w:lineRule="auto"/>
              <w:ind w:left="4" w:right="88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совершенствования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спортивного</w:t>
            </w:r>
            <w:proofErr w:type="spellEnd"/>
          </w:p>
          <w:p w:rsidR="00F50C58" w:rsidRPr="00401FBF" w:rsidRDefault="00F50C58" w:rsidP="00F50C58">
            <w:pPr>
              <w:pStyle w:val="TableParagraph"/>
              <w:spacing w:before="4" w:line="277" w:lineRule="exact"/>
              <w:ind w:left="9" w:right="88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мастерства</w:t>
            </w:r>
            <w:proofErr w:type="spellEnd"/>
          </w:p>
        </w:tc>
        <w:tc>
          <w:tcPr>
            <w:tcW w:w="991" w:type="dxa"/>
            <w:textDirection w:val="btLr"/>
          </w:tcPr>
          <w:p w:rsidR="00F50C58" w:rsidRPr="00401FBF" w:rsidRDefault="00F50C58" w:rsidP="00F50C58">
            <w:pPr>
              <w:pStyle w:val="TableParagraph"/>
              <w:spacing w:line="247" w:lineRule="auto"/>
              <w:ind w:left="5" w:right="88"/>
              <w:jc w:val="center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Тренировочный этап (этап спортивной</w:t>
            </w:r>
          </w:p>
          <w:p w:rsidR="00F50C58" w:rsidRPr="00401FBF" w:rsidRDefault="00F50C58" w:rsidP="00F50C58">
            <w:pPr>
              <w:pStyle w:val="TableParagraph"/>
              <w:spacing w:line="297" w:lineRule="exact"/>
              <w:ind w:left="9" w:right="88"/>
              <w:jc w:val="center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специализации)</w:t>
            </w:r>
          </w:p>
        </w:tc>
        <w:tc>
          <w:tcPr>
            <w:tcW w:w="849" w:type="dxa"/>
            <w:textDirection w:val="btLr"/>
          </w:tcPr>
          <w:p w:rsidR="00F50C58" w:rsidRPr="00401FBF" w:rsidRDefault="00F50C58" w:rsidP="00F50C58">
            <w:pPr>
              <w:pStyle w:val="TableParagraph"/>
              <w:spacing w:before="96" w:line="247" w:lineRule="auto"/>
              <w:ind w:left="657" w:right="377" w:hanging="267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Этап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начальной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подготовки</w:t>
            </w:r>
            <w:proofErr w:type="spellEnd"/>
          </w:p>
        </w:tc>
        <w:tc>
          <w:tcPr>
            <w:tcW w:w="2411" w:type="dxa"/>
            <w:vMerge/>
            <w:tcBorders>
              <w:top w:val="nil"/>
            </w:tcBorders>
          </w:tcPr>
          <w:p w:rsidR="00F50C58" w:rsidRPr="00401FBF" w:rsidRDefault="00F50C58" w:rsidP="00F50C58">
            <w:pPr>
              <w:rPr>
                <w:sz w:val="2"/>
                <w:szCs w:val="2"/>
              </w:rPr>
            </w:pPr>
          </w:p>
        </w:tc>
      </w:tr>
      <w:tr w:rsidR="00F50C58" w:rsidRPr="00401FBF" w:rsidTr="00F50C58">
        <w:trPr>
          <w:trHeight w:val="376"/>
        </w:trPr>
        <w:tc>
          <w:tcPr>
            <w:tcW w:w="9923" w:type="dxa"/>
            <w:gridSpan w:val="7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931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1. Тренировочные сборы по подготовке к спортивным соревнованиям</w:t>
            </w:r>
          </w:p>
        </w:tc>
      </w:tr>
      <w:tr w:rsidR="00F50C58" w:rsidRPr="00401FBF" w:rsidTr="00F50C58">
        <w:trPr>
          <w:trHeight w:val="315"/>
        </w:trPr>
        <w:tc>
          <w:tcPr>
            <w:tcW w:w="567" w:type="dxa"/>
            <w:tcBorders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line="295" w:lineRule="exact"/>
              <w:ind w:left="20" w:right="76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1.1.</w:t>
            </w:r>
          </w:p>
        </w:tc>
        <w:tc>
          <w:tcPr>
            <w:tcW w:w="2837" w:type="dxa"/>
            <w:tcBorders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line="295" w:lineRule="exact"/>
              <w:ind w:left="39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Тренировочные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сборы</w:t>
            </w:r>
            <w:proofErr w:type="spellEnd"/>
          </w:p>
        </w:tc>
        <w:tc>
          <w:tcPr>
            <w:tcW w:w="991" w:type="dxa"/>
            <w:tcBorders>
              <w:bottom w:val="nil"/>
            </w:tcBorders>
          </w:tcPr>
          <w:p w:rsidR="00F50C58" w:rsidRPr="00401FBF" w:rsidRDefault="00F50C58" w:rsidP="00F50C58">
            <w:pPr>
              <w:pStyle w:val="TableParagraph"/>
            </w:pPr>
          </w:p>
        </w:tc>
        <w:tc>
          <w:tcPr>
            <w:tcW w:w="1277" w:type="dxa"/>
            <w:tcBorders>
              <w:bottom w:val="nil"/>
            </w:tcBorders>
          </w:tcPr>
          <w:p w:rsidR="00F50C58" w:rsidRPr="00401FBF" w:rsidRDefault="00F50C58" w:rsidP="00F50C58">
            <w:pPr>
              <w:pStyle w:val="TableParagraph"/>
            </w:pPr>
          </w:p>
        </w:tc>
        <w:tc>
          <w:tcPr>
            <w:tcW w:w="991" w:type="dxa"/>
            <w:tcBorders>
              <w:bottom w:val="nil"/>
            </w:tcBorders>
          </w:tcPr>
          <w:p w:rsidR="00F50C58" w:rsidRPr="00401FBF" w:rsidRDefault="00F50C58" w:rsidP="00F50C58">
            <w:pPr>
              <w:pStyle w:val="TableParagraph"/>
            </w:pPr>
          </w:p>
        </w:tc>
        <w:tc>
          <w:tcPr>
            <w:tcW w:w="849" w:type="dxa"/>
            <w:tcBorders>
              <w:bottom w:val="nil"/>
            </w:tcBorders>
          </w:tcPr>
          <w:p w:rsidR="00F50C58" w:rsidRPr="00401FBF" w:rsidRDefault="00F50C58" w:rsidP="00F50C58">
            <w:pPr>
              <w:pStyle w:val="TableParagraph"/>
            </w:pPr>
          </w:p>
        </w:tc>
        <w:tc>
          <w:tcPr>
            <w:tcW w:w="2411" w:type="dxa"/>
            <w:vMerge w:val="restart"/>
          </w:tcPr>
          <w:p w:rsidR="00F50C58" w:rsidRPr="00401FBF" w:rsidRDefault="00F50C58" w:rsidP="00F50C58">
            <w:pPr>
              <w:pStyle w:val="TableParagraph"/>
              <w:rPr>
                <w:b/>
                <w:sz w:val="30"/>
                <w:lang w:val="ru-RU"/>
              </w:rPr>
            </w:pPr>
          </w:p>
          <w:p w:rsidR="00F50C58" w:rsidRPr="00401FBF" w:rsidRDefault="00F50C58" w:rsidP="00F50C58">
            <w:pPr>
              <w:pStyle w:val="TableParagraph"/>
              <w:rPr>
                <w:b/>
                <w:sz w:val="30"/>
                <w:lang w:val="ru-RU"/>
              </w:rPr>
            </w:pPr>
          </w:p>
          <w:p w:rsidR="00F50C58" w:rsidRPr="00401FBF" w:rsidRDefault="00F50C58" w:rsidP="00F50C58">
            <w:pPr>
              <w:pStyle w:val="TableParagraph"/>
              <w:rPr>
                <w:b/>
                <w:sz w:val="30"/>
                <w:lang w:val="ru-RU"/>
              </w:rPr>
            </w:pPr>
          </w:p>
          <w:p w:rsidR="00F50C58" w:rsidRPr="00401FBF" w:rsidRDefault="00F50C58" w:rsidP="00F50C58">
            <w:pPr>
              <w:pStyle w:val="TableParagraph"/>
              <w:rPr>
                <w:b/>
                <w:sz w:val="30"/>
                <w:lang w:val="ru-RU"/>
              </w:rPr>
            </w:pPr>
          </w:p>
          <w:p w:rsidR="00F50C58" w:rsidRPr="00401FBF" w:rsidRDefault="00F50C58" w:rsidP="00F50C58">
            <w:pPr>
              <w:pStyle w:val="TableParagraph"/>
              <w:rPr>
                <w:b/>
                <w:sz w:val="30"/>
                <w:lang w:val="ru-RU"/>
              </w:rPr>
            </w:pPr>
          </w:p>
          <w:p w:rsidR="00F50C58" w:rsidRPr="00401FBF" w:rsidRDefault="00F50C58" w:rsidP="00F50C58">
            <w:pPr>
              <w:pStyle w:val="TableParagraph"/>
              <w:spacing w:before="9"/>
              <w:rPr>
                <w:b/>
                <w:sz w:val="32"/>
                <w:lang w:val="ru-RU"/>
              </w:rPr>
            </w:pPr>
          </w:p>
          <w:p w:rsidR="00F50C58" w:rsidRPr="00401FBF" w:rsidRDefault="00F50C58" w:rsidP="00F50C58">
            <w:pPr>
              <w:pStyle w:val="TableParagraph"/>
              <w:spacing w:before="1"/>
              <w:ind w:left="515" w:right="469" w:firstLine="2"/>
              <w:jc w:val="center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Определяется организацией,</w:t>
            </w:r>
          </w:p>
          <w:p w:rsidR="00F50C58" w:rsidRPr="00401FBF" w:rsidRDefault="00F50C58" w:rsidP="00F50C58">
            <w:pPr>
              <w:pStyle w:val="TableParagraph"/>
              <w:ind w:left="132" w:right="86"/>
              <w:jc w:val="center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 xml:space="preserve">осуществляющей </w:t>
            </w:r>
            <w:r w:rsidRPr="00401FBF">
              <w:rPr>
                <w:sz w:val="28"/>
                <w:lang w:val="ru-RU"/>
              </w:rPr>
              <w:lastRenderedPageBreak/>
              <w:t>спортивную подготовку</w:t>
            </w:r>
          </w:p>
        </w:tc>
      </w:tr>
      <w:tr w:rsidR="00F50C58" w:rsidRPr="00401FBF" w:rsidTr="00F50C58">
        <w:trPr>
          <w:trHeight w:val="635"/>
        </w:trPr>
        <w:tc>
          <w:tcPr>
            <w:tcW w:w="567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line="311" w:lineRule="exact"/>
              <w:ind w:left="479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по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подготовке</w:t>
            </w:r>
            <w:proofErr w:type="spellEnd"/>
            <w:r w:rsidRPr="00401FBF">
              <w:rPr>
                <w:sz w:val="28"/>
              </w:rPr>
              <w:t xml:space="preserve"> к</w:t>
            </w:r>
          </w:p>
          <w:p w:rsidR="00F50C58" w:rsidRPr="00401FBF" w:rsidRDefault="00F50C58" w:rsidP="00F50C58">
            <w:pPr>
              <w:pStyle w:val="TableParagraph"/>
              <w:spacing w:before="2" w:line="302" w:lineRule="exact"/>
              <w:ind w:left="438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международным</w:t>
            </w:r>
            <w:proofErr w:type="spellEnd"/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before="152"/>
              <w:ind w:left="353" w:right="307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21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before="152"/>
              <w:ind w:right="469"/>
              <w:jc w:val="right"/>
              <w:rPr>
                <w:sz w:val="28"/>
              </w:rPr>
            </w:pPr>
            <w:r w:rsidRPr="00401FBF">
              <w:rPr>
                <w:sz w:val="28"/>
              </w:rPr>
              <w:t>21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before="152"/>
              <w:ind w:right="323"/>
              <w:jc w:val="right"/>
              <w:rPr>
                <w:sz w:val="28"/>
              </w:rPr>
            </w:pPr>
            <w:r w:rsidRPr="00401FBF">
              <w:rPr>
                <w:sz w:val="28"/>
              </w:rPr>
              <w:t>18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before="152"/>
              <w:ind w:right="346"/>
              <w:jc w:val="right"/>
              <w:rPr>
                <w:sz w:val="28"/>
              </w:rPr>
            </w:pPr>
            <w:r w:rsidRPr="00401FBF">
              <w:rPr>
                <w:sz w:val="28"/>
              </w:rPr>
              <w:t>-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F50C58" w:rsidRPr="00401FBF" w:rsidRDefault="00F50C58" w:rsidP="00F50C58">
            <w:pPr>
              <w:rPr>
                <w:sz w:val="2"/>
                <w:szCs w:val="2"/>
              </w:rPr>
            </w:pPr>
          </w:p>
        </w:tc>
      </w:tr>
      <w:tr w:rsidR="00F50C58" w:rsidRPr="00401FBF" w:rsidTr="00F50C58">
        <w:trPr>
          <w:trHeight w:val="317"/>
        </w:trPr>
        <w:tc>
          <w:tcPr>
            <w:tcW w:w="567" w:type="dxa"/>
            <w:tcBorders>
              <w:top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F50C58" w:rsidRPr="00401FBF" w:rsidRDefault="00F50C58" w:rsidP="00F50C58">
            <w:pPr>
              <w:pStyle w:val="TableParagraph"/>
              <w:spacing w:line="298" w:lineRule="exact"/>
              <w:ind w:left="41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соревнованиям</w:t>
            </w:r>
            <w:proofErr w:type="spellEnd"/>
          </w:p>
        </w:tc>
        <w:tc>
          <w:tcPr>
            <w:tcW w:w="991" w:type="dxa"/>
            <w:tcBorders>
              <w:top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F50C58" w:rsidRPr="00401FBF" w:rsidRDefault="00F50C58" w:rsidP="00F50C58">
            <w:pPr>
              <w:rPr>
                <w:sz w:val="2"/>
                <w:szCs w:val="2"/>
              </w:rPr>
            </w:pPr>
          </w:p>
        </w:tc>
      </w:tr>
      <w:tr w:rsidR="00F50C58" w:rsidRPr="00401FBF" w:rsidTr="00F50C58">
        <w:trPr>
          <w:trHeight w:val="315"/>
        </w:trPr>
        <w:tc>
          <w:tcPr>
            <w:tcW w:w="567" w:type="dxa"/>
            <w:tcBorders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line="295" w:lineRule="exact"/>
              <w:ind w:left="20" w:right="76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1.2.</w:t>
            </w:r>
          </w:p>
        </w:tc>
        <w:tc>
          <w:tcPr>
            <w:tcW w:w="2837" w:type="dxa"/>
            <w:tcBorders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line="295" w:lineRule="exact"/>
              <w:ind w:left="39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Тренировочные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сборы</w:t>
            </w:r>
            <w:proofErr w:type="spellEnd"/>
          </w:p>
        </w:tc>
        <w:tc>
          <w:tcPr>
            <w:tcW w:w="991" w:type="dxa"/>
            <w:tcBorders>
              <w:bottom w:val="nil"/>
            </w:tcBorders>
          </w:tcPr>
          <w:p w:rsidR="00F50C58" w:rsidRPr="00401FBF" w:rsidRDefault="00F50C58" w:rsidP="00F50C58">
            <w:pPr>
              <w:pStyle w:val="TableParagraph"/>
            </w:pPr>
          </w:p>
        </w:tc>
        <w:tc>
          <w:tcPr>
            <w:tcW w:w="1277" w:type="dxa"/>
            <w:tcBorders>
              <w:bottom w:val="nil"/>
            </w:tcBorders>
          </w:tcPr>
          <w:p w:rsidR="00F50C58" w:rsidRPr="00401FBF" w:rsidRDefault="00F50C58" w:rsidP="00F50C58">
            <w:pPr>
              <w:pStyle w:val="TableParagraph"/>
            </w:pPr>
          </w:p>
        </w:tc>
        <w:tc>
          <w:tcPr>
            <w:tcW w:w="991" w:type="dxa"/>
            <w:tcBorders>
              <w:bottom w:val="nil"/>
            </w:tcBorders>
          </w:tcPr>
          <w:p w:rsidR="00F50C58" w:rsidRPr="00401FBF" w:rsidRDefault="00F50C58" w:rsidP="00F50C58">
            <w:pPr>
              <w:pStyle w:val="TableParagraph"/>
            </w:pPr>
          </w:p>
        </w:tc>
        <w:tc>
          <w:tcPr>
            <w:tcW w:w="849" w:type="dxa"/>
            <w:tcBorders>
              <w:bottom w:val="nil"/>
            </w:tcBorders>
          </w:tcPr>
          <w:p w:rsidR="00F50C58" w:rsidRPr="00401FBF" w:rsidRDefault="00F50C58" w:rsidP="00F50C58">
            <w:pPr>
              <w:pStyle w:val="TableParagraph"/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F50C58" w:rsidRPr="00401FBF" w:rsidRDefault="00F50C58" w:rsidP="00F50C58">
            <w:pPr>
              <w:rPr>
                <w:sz w:val="2"/>
                <w:szCs w:val="2"/>
              </w:rPr>
            </w:pPr>
          </w:p>
        </w:tc>
      </w:tr>
      <w:tr w:rsidR="00F50C58" w:rsidRPr="00401FBF" w:rsidTr="00F50C58">
        <w:trPr>
          <w:trHeight w:val="634"/>
        </w:trPr>
        <w:tc>
          <w:tcPr>
            <w:tcW w:w="567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line="311" w:lineRule="exact"/>
              <w:ind w:left="40"/>
              <w:jc w:val="center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по подготовке к</w:t>
            </w:r>
          </w:p>
          <w:p w:rsidR="00F50C58" w:rsidRPr="00401FBF" w:rsidRDefault="00F50C58" w:rsidP="00F50C58">
            <w:pPr>
              <w:pStyle w:val="TableParagraph"/>
              <w:spacing w:line="303" w:lineRule="exact"/>
              <w:ind w:left="39"/>
              <w:jc w:val="center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чемпионатам, кубкам,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before="150"/>
              <w:ind w:left="353" w:right="307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21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before="150"/>
              <w:ind w:right="469"/>
              <w:jc w:val="right"/>
              <w:rPr>
                <w:sz w:val="28"/>
              </w:rPr>
            </w:pPr>
            <w:r w:rsidRPr="00401FBF">
              <w:rPr>
                <w:sz w:val="28"/>
              </w:rPr>
              <w:t>18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before="150"/>
              <w:ind w:right="323"/>
              <w:jc w:val="right"/>
              <w:rPr>
                <w:sz w:val="28"/>
              </w:rPr>
            </w:pPr>
            <w:r w:rsidRPr="00401FBF">
              <w:rPr>
                <w:sz w:val="28"/>
              </w:rPr>
              <w:t>14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before="150"/>
              <w:ind w:right="346"/>
              <w:jc w:val="right"/>
              <w:rPr>
                <w:sz w:val="28"/>
              </w:rPr>
            </w:pPr>
            <w:r w:rsidRPr="00401FBF">
              <w:rPr>
                <w:sz w:val="28"/>
              </w:rPr>
              <w:t>-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F50C58" w:rsidRPr="00401FBF" w:rsidRDefault="00F50C58" w:rsidP="00F50C58">
            <w:pPr>
              <w:rPr>
                <w:sz w:val="2"/>
                <w:szCs w:val="2"/>
              </w:rPr>
            </w:pPr>
          </w:p>
        </w:tc>
      </w:tr>
      <w:tr w:rsidR="00F50C58" w:rsidRPr="00401FBF" w:rsidTr="00F50C58">
        <w:trPr>
          <w:trHeight w:val="318"/>
        </w:trPr>
        <w:tc>
          <w:tcPr>
            <w:tcW w:w="567" w:type="dxa"/>
            <w:tcBorders>
              <w:top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F50C58" w:rsidRPr="00401FBF" w:rsidRDefault="00F50C58" w:rsidP="00F50C58">
            <w:pPr>
              <w:pStyle w:val="TableParagraph"/>
              <w:spacing w:line="299" w:lineRule="exact"/>
              <w:ind w:left="43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первенствам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России</w:t>
            </w:r>
            <w:proofErr w:type="spellEnd"/>
          </w:p>
        </w:tc>
        <w:tc>
          <w:tcPr>
            <w:tcW w:w="991" w:type="dxa"/>
            <w:tcBorders>
              <w:top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F50C58" w:rsidRPr="00401FBF" w:rsidRDefault="00F50C58" w:rsidP="00F50C58">
            <w:pPr>
              <w:rPr>
                <w:sz w:val="2"/>
                <w:szCs w:val="2"/>
              </w:rPr>
            </w:pPr>
          </w:p>
        </w:tc>
      </w:tr>
      <w:tr w:rsidR="00F50C58" w:rsidRPr="00401FBF" w:rsidTr="00F50C58">
        <w:trPr>
          <w:trHeight w:val="315"/>
        </w:trPr>
        <w:tc>
          <w:tcPr>
            <w:tcW w:w="567" w:type="dxa"/>
            <w:tcBorders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line="295" w:lineRule="exact"/>
              <w:ind w:left="20" w:right="76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1.3.</w:t>
            </w:r>
          </w:p>
        </w:tc>
        <w:tc>
          <w:tcPr>
            <w:tcW w:w="2837" w:type="dxa"/>
            <w:tcBorders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line="295" w:lineRule="exact"/>
              <w:ind w:left="39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Тренировочные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сборы</w:t>
            </w:r>
            <w:proofErr w:type="spellEnd"/>
          </w:p>
        </w:tc>
        <w:tc>
          <w:tcPr>
            <w:tcW w:w="991" w:type="dxa"/>
            <w:tcBorders>
              <w:bottom w:val="nil"/>
            </w:tcBorders>
          </w:tcPr>
          <w:p w:rsidR="00F50C58" w:rsidRPr="00401FBF" w:rsidRDefault="00F50C58" w:rsidP="00F50C58">
            <w:pPr>
              <w:pStyle w:val="TableParagraph"/>
            </w:pPr>
          </w:p>
        </w:tc>
        <w:tc>
          <w:tcPr>
            <w:tcW w:w="1277" w:type="dxa"/>
            <w:tcBorders>
              <w:bottom w:val="nil"/>
            </w:tcBorders>
          </w:tcPr>
          <w:p w:rsidR="00F50C58" w:rsidRPr="00401FBF" w:rsidRDefault="00F50C58" w:rsidP="00F50C58">
            <w:pPr>
              <w:pStyle w:val="TableParagraph"/>
            </w:pPr>
          </w:p>
        </w:tc>
        <w:tc>
          <w:tcPr>
            <w:tcW w:w="991" w:type="dxa"/>
            <w:tcBorders>
              <w:bottom w:val="nil"/>
            </w:tcBorders>
          </w:tcPr>
          <w:p w:rsidR="00F50C58" w:rsidRPr="00401FBF" w:rsidRDefault="00F50C58" w:rsidP="00F50C58">
            <w:pPr>
              <w:pStyle w:val="TableParagraph"/>
            </w:pPr>
          </w:p>
        </w:tc>
        <w:tc>
          <w:tcPr>
            <w:tcW w:w="849" w:type="dxa"/>
            <w:tcBorders>
              <w:bottom w:val="nil"/>
            </w:tcBorders>
          </w:tcPr>
          <w:p w:rsidR="00F50C58" w:rsidRPr="00401FBF" w:rsidRDefault="00F50C58" w:rsidP="00F50C58">
            <w:pPr>
              <w:pStyle w:val="TableParagraph"/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F50C58" w:rsidRPr="00401FBF" w:rsidRDefault="00F50C58" w:rsidP="00F50C58">
            <w:pPr>
              <w:rPr>
                <w:sz w:val="2"/>
                <w:szCs w:val="2"/>
              </w:rPr>
            </w:pPr>
          </w:p>
        </w:tc>
      </w:tr>
      <w:tr w:rsidR="00F50C58" w:rsidRPr="00401FBF" w:rsidTr="00F50C58">
        <w:trPr>
          <w:trHeight w:val="633"/>
        </w:trPr>
        <w:tc>
          <w:tcPr>
            <w:tcW w:w="567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line="311" w:lineRule="exact"/>
              <w:ind w:left="40"/>
              <w:jc w:val="center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по подготовке к</w:t>
            </w:r>
          </w:p>
          <w:p w:rsidR="00F50C58" w:rsidRPr="00401FBF" w:rsidRDefault="00F50C58" w:rsidP="00F50C58">
            <w:pPr>
              <w:pStyle w:val="TableParagraph"/>
              <w:spacing w:line="302" w:lineRule="exact"/>
              <w:ind w:left="38"/>
              <w:jc w:val="center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другим всероссийским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before="150"/>
              <w:ind w:left="353" w:right="307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18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before="150"/>
              <w:ind w:right="469"/>
              <w:jc w:val="right"/>
              <w:rPr>
                <w:sz w:val="28"/>
              </w:rPr>
            </w:pPr>
            <w:r w:rsidRPr="00401FBF">
              <w:rPr>
                <w:sz w:val="28"/>
              </w:rPr>
              <w:t>18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before="150"/>
              <w:ind w:right="323"/>
              <w:jc w:val="right"/>
              <w:rPr>
                <w:sz w:val="28"/>
              </w:rPr>
            </w:pPr>
            <w:r w:rsidRPr="00401FBF">
              <w:rPr>
                <w:sz w:val="28"/>
              </w:rPr>
              <w:t>14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before="150"/>
              <w:ind w:right="346"/>
              <w:jc w:val="right"/>
              <w:rPr>
                <w:sz w:val="28"/>
              </w:rPr>
            </w:pPr>
            <w:r w:rsidRPr="00401FBF">
              <w:rPr>
                <w:sz w:val="28"/>
              </w:rPr>
              <w:t>-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F50C58" w:rsidRPr="00401FBF" w:rsidRDefault="00F50C58" w:rsidP="00F50C58">
            <w:pPr>
              <w:rPr>
                <w:sz w:val="2"/>
                <w:szCs w:val="2"/>
              </w:rPr>
            </w:pPr>
          </w:p>
        </w:tc>
      </w:tr>
      <w:tr w:rsidR="00F50C58" w:rsidRPr="00401FBF" w:rsidTr="00F50C58">
        <w:trPr>
          <w:trHeight w:val="319"/>
        </w:trPr>
        <w:tc>
          <w:tcPr>
            <w:tcW w:w="567" w:type="dxa"/>
            <w:tcBorders>
              <w:top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F50C58" w:rsidRPr="00401FBF" w:rsidRDefault="00F50C58" w:rsidP="00F50C58">
            <w:pPr>
              <w:pStyle w:val="TableParagraph"/>
              <w:spacing w:line="300" w:lineRule="exact"/>
              <w:ind w:left="41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соревнованиям</w:t>
            </w:r>
            <w:proofErr w:type="spellEnd"/>
          </w:p>
        </w:tc>
        <w:tc>
          <w:tcPr>
            <w:tcW w:w="991" w:type="dxa"/>
            <w:tcBorders>
              <w:top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F50C58" w:rsidRPr="00401FBF" w:rsidRDefault="00F50C58" w:rsidP="00F50C58">
            <w:pPr>
              <w:rPr>
                <w:sz w:val="2"/>
                <w:szCs w:val="2"/>
              </w:rPr>
            </w:pPr>
          </w:p>
        </w:tc>
      </w:tr>
      <w:tr w:rsidR="00F50C58" w:rsidRPr="00401FBF" w:rsidTr="00F50C58">
        <w:trPr>
          <w:trHeight w:val="315"/>
        </w:trPr>
        <w:tc>
          <w:tcPr>
            <w:tcW w:w="567" w:type="dxa"/>
            <w:tcBorders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line="296" w:lineRule="exact"/>
              <w:ind w:left="20" w:right="76"/>
              <w:jc w:val="center"/>
              <w:rPr>
                <w:sz w:val="28"/>
              </w:rPr>
            </w:pPr>
            <w:r w:rsidRPr="00401FBF">
              <w:rPr>
                <w:sz w:val="28"/>
              </w:rPr>
              <w:lastRenderedPageBreak/>
              <w:t>1.4.</w:t>
            </w:r>
          </w:p>
        </w:tc>
        <w:tc>
          <w:tcPr>
            <w:tcW w:w="2837" w:type="dxa"/>
            <w:tcBorders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line="296" w:lineRule="exact"/>
              <w:ind w:left="39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Тренировочные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сборы</w:t>
            </w:r>
            <w:proofErr w:type="spellEnd"/>
          </w:p>
        </w:tc>
        <w:tc>
          <w:tcPr>
            <w:tcW w:w="991" w:type="dxa"/>
            <w:tcBorders>
              <w:bottom w:val="nil"/>
            </w:tcBorders>
          </w:tcPr>
          <w:p w:rsidR="00F50C58" w:rsidRPr="00401FBF" w:rsidRDefault="00F50C58" w:rsidP="00F50C58">
            <w:pPr>
              <w:pStyle w:val="TableParagraph"/>
            </w:pPr>
          </w:p>
        </w:tc>
        <w:tc>
          <w:tcPr>
            <w:tcW w:w="1277" w:type="dxa"/>
            <w:tcBorders>
              <w:bottom w:val="nil"/>
            </w:tcBorders>
          </w:tcPr>
          <w:p w:rsidR="00F50C58" w:rsidRPr="00401FBF" w:rsidRDefault="00F50C58" w:rsidP="00F50C58">
            <w:pPr>
              <w:pStyle w:val="TableParagraph"/>
            </w:pPr>
          </w:p>
        </w:tc>
        <w:tc>
          <w:tcPr>
            <w:tcW w:w="991" w:type="dxa"/>
            <w:tcBorders>
              <w:bottom w:val="nil"/>
            </w:tcBorders>
          </w:tcPr>
          <w:p w:rsidR="00F50C58" w:rsidRPr="00401FBF" w:rsidRDefault="00F50C58" w:rsidP="00F50C58">
            <w:pPr>
              <w:pStyle w:val="TableParagraph"/>
            </w:pPr>
          </w:p>
        </w:tc>
        <w:tc>
          <w:tcPr>
            <w:tcW w:w="849" w:type="dxa"/>
            <w:tcBorders>
              <w:bottom w:val="nil"/>
            </w:tcBorders>
          </w:tcPr>
          <w:p w:rsidR="00F50C58" w:rsidRPr="00401FBF" w:rsidRDefault="00F50C58" w:rsidP="00F50C58">
            <w:pPr>
              <w:pStyle w:val="TableParagraph"/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F50C58" w:rsidRPr="00401FBF" w:rsidRDefault="00F50C58" w:rsidP="00F50C58">
            <w:pPr>
              <w:rPr>
                <w:sz w:val="2"/>
                <w:szCs w:val="2"/>
              </w:rPr>
            </w:pPr>
          </w:p>
        </w:tc>
      </w:tr>
      <w:tr w:rsidR="00F50C58" w:rsidRPr="00401FBF" w:rsidTr="00F50C58">
        <w:trPr>
          <w:trHeight w:val="311"/>
        </w:trPr>
        <w:tc>
          <w:tcPr>
            <w:tcW w:w="567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line="292" w:lineRule="exact"/>
              <w:ind w:left="40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по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подготовке</w:t>
            </w:r>
            <w:proofErr w:type="spellEnd"/>
            <w:r w:rsidRPr="00401FBF">
              <w:rPr>
                <w:sz w:val="28"/>
              </w:rPr>
              <w:t xml:space="preserve"> к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F50C58" w:rsidRPr="00401FBF" w:rsidRDefault="00F50C58" w:rsidP="00F50C58">
            <w:pPr>
              <w:rPr>
                <w:sz w:val="2"/>
                <w:szCs w:val="2"/>
              </w:rPr>
            </w:pPr>
          </w:p>
        </w:tc>
      </w:tr>
      <w:tr w:rsidR="00F50C58" w:rsidRPr="00401FBF" w:rsidTr="00F50C58">
        <w:trPr>
          <w:trHeight w:val="633"/>
        </w:trPr>
        <w:tc>
          <w:tcPr>
            <w:tcW w:w="567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line="311" w:lineRule="exact"/>
              <w:ind w:left="594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официальным</w:t>
            </w:r>
            <w:proofErr w:type="spellEnd"/>
          </w:p>
          <w:p w:rsidR="00F50C58" w:rsidRPr="00401FBF" w:rsidRDefault="00F50C58" w:rsidP="00F50C58">
            <w:pPr>
              <w:pStyle w:val="TableParagraph"/>
              <w:spacing w:line="302" w:lineRule="exact"/>
              <w:ind w:left="527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соревнованиям</w:t>
            </w:r>
            <w:proofErr w:type="spellEnd"/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before="150"/>
              <w:ind w:left="353" w:right="307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14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before="150"/>
              <w:ind w:right="469"/>
              <w:jc w:val="right"/>
              <w:rPr>
                <w:sz w:val="28"/>
              </w:rPr>
            </w:pPr>
            <w:r w:rsidRPr="00401FBF">
              <w:rPr>
                <w:sz w:val="28"/>
              </w:rPr>
              <w:t>14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before="150"/>
              <w:ind w:right="323"/>
              <w:jc w:val="right"/>
              <w:rPr>
                <w:sz w:val="28"/>
              </w:rPr>
            </w:pPr>
            <w:r w:rsidRPr="00401FBF">
              <w:rPr>
                <w:sz w:val="28"/>
              </w:rPr>
              <w:t>14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before="150"/>
              <w:ind w:right="346"/>
              <w:jc w:val="right"/>
              <w:rPr>
                <w:sz w:val="28"/>
              </w:rPr>
            </w:pPr>
            <w:r w:rsidRPr="00401FBF">
              <w:rPr>
                <w:sz w:val="28"/>
              </w:rPr>
              <w:t>-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F50C58" w:rsidRPr="00401FBF" w:rsidRDefault="00F50C58" w:rsidP="00F50C58">
            <w:pPr>
              <w:rPr>
                <w:sz w:val="2"/>
                <w:szCs w:val="2"/>
              </w:rPr>
            </w:pPr>
          </w:p>
        </w:tc>
      </w:tr>
      <w:tr w:rsidR="00F50C58" w:rsidRPr="00401FBF" w:rsidTr="00F50C58">
        <w:trPr>
          <w:trHeight w:val="311"/>
        </w:trPr>
        <w:tc>
          <w:tcPr>
            <w:tcW w:w="567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line="292" w:lineRule="exact"/>
              <w:ind w:left="40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субъекта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Российской</w:t>
            </w:r>
            <w:proofErr w:type="spellEnd"/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F50C58" w:rsidRPr="00401FBF" w:rsidRDefault="00F50C58" w:rsidP="00F50C58">
            <w:pPr>
              <w:rPr>
                <w:sz w:val="2"/>
                <w:szCs w:val="2"/>
              </w:rPr>
            </w:pPr>
          </w:p>
        </w:tc>
      </w:tr>
      <w:tr w:rsidR="00F50C58" w:rsidRPr="00401FBF" w:rsidTr="00F50C58">
        <w:trPr>
          <w:trHeight w:val="319"/>
        </w:trPr>
        <w:tc>
          <w:tcPr>
            <w:tcW w:w="567" w:type="dxa"/>
            <w:tcBorders>
              <w:top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F50C58" w:rsidRPr="00401FBF" w:rsidRDefault="00F50C58" w:rsidP="00F50C58">
            <w:pPr>
              <w:pStyle w:val="TableParagraph"/>
              <w:spacing w:line="300" w:lineRule="exact"/>
              <w:ind w:left="40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Федерации</w:t>
            </w:r>
            <w:proofErr w:type="spellEnd"/>
          </w:p>
        </w:tc>
        <w:tc>
          <w:tcPr>
            <w:tcW w:w="991" w:type="dxa"/>
            <w:tcBorders>
              <w:top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F50C58" w:rsidRPr="00401FBF" w:rsidRDefault="00F50C58" w:rsidP="00F50C58">
            <w:pPr>
              <w:rPr>
                <w:sz w:val="2"/>
                <w:szCs w:val="2"/>
              </w:rPr>
            </w:pPr>
          </w:p>
        </w:tc>
      </w:tr>
      <w:tr w:rsidR="00F50C58" w:rsidRPr="00401FBF" w:rsidTr="00F50C58">
        <w:trPr>
          <w:trHeight w:val="321"/>
        </w:trPr>
        <w:tc>
          <w:tcPr>
            <w:tcW w:w="9923" w:type="dxa"/>
            <w:gridSpan w:val="7"/>
          </w:tcPr>
          <w:p w:rsidR="00F50C58" w:rsidRPr="00401FBF" w:rsidRDefault="00F50C58" w:rsidP="00F50C58">
            <w:pPr>
              <w:pStyle w:val="TableParagraph"/>
              <w:spacing w:line="301" w:lineRule="exact"/>
              <w:ind w:left="2813"/>
              <w:rPr>
                <w:sz w:val="28"/>
              </w:rPr>
            </w:pPr>
            <w:r w:rsidRPr="00401FBF">
              <w:rPr>
                <w:sz w:val="28"/>
              </w:rPr>
              <w:t xml:space="preserve">2. </w:t>
            </w:r>
            <w:proofErr w:type="spellStart"/>
            <w:r w:rsidRPr="00401FBF">
              <w:rPr>
                <w:sz w:val="28"/>
              </w:rPr>
              <w:t>Специальные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тренировочные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сборы</w:t>
            </w:r>
            <w:proofErr w:type="spellEnd"/>
          </w:p>
        </w:tc>
      </w:tr>
      <w:tr w:rsidR="00F50C58" w:rsidRPr="00401FBF" w:rsidTr="00F50C58">
        <w:trPr>
          <w:trHeight w:val="320"/>
        </w:trPr>
        <w:tc>
          <w:tcPr>
            <w:tcW w:w="567" w:type="dxa"/>
            <w:tcBorders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line="300" w:lineRule="exact"/>
              <w:ind w:left="20" w:right="76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2.1.</w:t>
            </w:r>
          </w:p>
        </w:tc>
        <w:tc>
          <w:tcPr>
            <w:tcW w:w="2837" w:type="dxa"/>
            <w:tcBorders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line="300" w:lineRule="exact"/>
              <w:ind w:left="39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Тренировочные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сборы</w:t>
            </w:r>
            <w:proofErr w:type="spellEnd"/>
          </w:p>
        </w:tc>
        <w:tc>
          <w:tcPr>
            <w:tcW w:w="991" w:type="dxa"/>
            <w:tcBorders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tcBorders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line="300" w:lineRule="exact"/>
              <w:ind w:left="132" w:right="85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Не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менее</w:t>
            </w:r>
            <w:proofErr w:type="spellEnd"/>
            <w:r w:rsidRPr="00401FBF">
              <w:rPr>
                <w:sz w:val="28"/>
              </w:rPr>
              <w:t xml:space="preserve"> 70% </w:t>
            </w:r>
            <w:proofErr w:type="spellStart"/>
            <w:r w:rsidRPr="00401FBF">
              <w:rPr>
                <w:sz w:val="28"/>
              </w:rPr>
              <w:t>от</w:t>
            </w:r>
            <w:proofErr w:type="spellEnd"/>
          </w:p>
        </w:tc>
      </w:tr>
      <w:tr w:rsidR="00F50C58" w:rsidRPr="00401FBF" w:rsidTr="00F50C58">
        <w:trPr>
          <w:trHeight w:val="321"/>
        </w:trPr>
        <w:tc>
          <w:tcPr>
            <w:tcW w:w="567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line="302" w:lineRule="exact"/>
              <w:ind w:left="37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по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общей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или</w:t>
            </w:r>
            <w:proofErr w:type="spellEnd"/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line="302" w:lineRule="exact"/>
              <w:ind w:left="132" w:right="88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состава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группы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лиц</w:t>
            </w:r>
            <w:proofErr w:type="spellEnd"/>
            <w:r w:rsidRPr="00401FBF">
              <w:rPr>
                <w:sz w:val="28"/>
              </w:rPr>
              <w:t>,</w:t>
            </w:r>
          </w:p>
        </w:tc>
      </w:tr>
      <w:tr w:rsidR="00F50C58" w:rsidRPr="00401FBF" w:rsidTr="00F50C58">
        <w:trPr>
          <w:trHeight w:val="646"/>
        </w:trPr>
        <w:tc>
          <w:tcPr>
            <w:tcW w:w="567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line="316" w:lineRule="exact"/>
              <w:ind w:left="669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специальной</w:t>
            </w:r>
            <w:proofErr w:type="spellEnd"/>
          </w:p>
          <w:p w:rsidR="00F50C58" w:rsidRPr="00401FBF" w:rsidRDefault="00F50C58" w:rsidP="00F50C58">
            <w:pPr>
              <w:pStyle w:val="TableParagraph"/>
              <w:spacing w:before="2" w:line="307" w:lineRule="exact"/>
              <w:ind w:left="729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физической</w:t>
            </w:r>
            <w:proofErr w:type="spellEnd"/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before="155"/>
              <w:ind w:left="353" w:right="307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18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before="155"/>
              <w:ind w:right="469"/>
              <w:jc w:val="right"/>
              <w:rPr>
                <w:sz w:val="28"/>
              </w:rPr>
            </w:pPr>
            <w:r w:rsidRPr="00401FBF">
              <w:rPr>
                <w:sz w:val="28"/>
              </w:rPr>
              <w:t>18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before="155"/>
              <w:ind w:right="323"/>
              <w:jc w:val="right"/>
              <w:rPr>
                <w:sz w:val="28"/>
              </w:rPr>
            </w:pPr>
            <w:r w:rsidRPr="00401FBF">
              <w:rPr>
                <w:sz w:val="28"/>
              </w:rPr>
              <w:t>14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before="155"/>
              <w:ind w:right="346"/>
              <w:jc w:val="right"/>
              <w:rPr>
                <w:sz w:val="28"/>
              </w:rPr>
            </w:pPr>
            <w:r w:rsidRPr="00401FBF">
              <w:rPr>
                <w:sz w:val="28"/>
              </w:rPr>
              <w:t>-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line="316" w:lineRule="exact"/>
              <w:ind w:left="621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проходящих</w:t>
            </w:r>
            <w:proofErr w:type="spellEnd"/>
          </w:p>
          <w:p w:rsidR="00F50C58" w:rsidRPr="00401FBF" w:rsidRDefault="00F50C58" w:rsidP="00F50C58">
            <w:pPr>
              <w:pStyle w:val="TableParagraph"/>
              <w:spacing w:before="2" w:line="307" w:lineRule="exact"/>
              <w:ind w:left="637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спортивную</w:t>
            </w:r>
            <w:proofErr w:type="spellEnd"/>
          </w:p>
        </w:tc>
      </w:tr>
      <w:tr w:rsidR="00F50C58" w:rsidRPr="00401FBF" w:rsidTr="00F50C58">
        <w:trPr>
          <w:trHeight w:val="321"/>
        </w:trPr>
        <w:tc>
          <w:tcPr>
            <w:tcW w:w="567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line="302" w:lineRule="exact"/>
              <w:ind w:left="41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подготовке</w:t>
            </w:r>
            <w:proofErr w:type="spellEnd"/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line="302" w:lineRule="exact"/>
              <w:ind w:left="132" w:right="87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подготовку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на</w:t>
            </w:r>
            <w:proofErr w:type="spellEnd"/>
          </w:p>
        </w:tc>
      </w:tr>
      <w:tr w:rsidR="00F50C58" w:rsidRPr="00401FBF" w:rsidTr="00F50C58">
        <w:trPr>
          <w:trHeight w:val="322"/>
        </w:trPr>
        <w:tc>
          <w:tcPr>
            <w:tcW w:w="567" w:type="dxa"/>
            <w:tcBorders>
              <w:top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:rsidR="00F50C58" w:rsidRPr="00401FBF" w:rsidRDefault="00F50C58" w:rsidP="00F50C58">
            <w:pPr>
              <w:pStyle w:val="TableParagraph"/>
              <w:spacing w:line="303" w:lineRule="exact"/>
              <w:ind w:left="132" w:right="85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определенном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этапе</w:t>
            </w:r>
            <w:proofErr w:type="spellEnd"/>
          </w:p>
        </w:tc>
      </w:tr>
    </w:tbl>
    <w:p w:rsidR="00085C40" w:rsidRPr="00401FBF" w:rsidRDefault="00085C40" w:rsidP="002057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tbl>
      <w:tblPr>
        <w:tblStyle w:val="TableNormal"/>
        <w:tblW w:w="9923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837"/>
        <w:gridCol w:w="991"/>
        <w:gridCol w:w="1277"/>
        <w:gridCol w:w="991"/>
        <w:gridCol w:w="849"/>
        <w:gridCol w:w="2411"/>
      </w:tblGrid>
      <w:tr w:rsidR="00F50C58" w:rsidRPr="00401FBF" w:rsidTr="00F50C58">
        <w:trPr>
          <w:trHeight w:val="1288"/>
        </w:trPr>
        <w:tc>
          <w:tcPr>
            <w:tcW w:w="567" w:type="dxa"/>
          </w:tcPr>
          <w:p w:rsidR="00F50C58" w:rsidRPr="00401FBF" w:rsidRDefault="00F50C58" w:rsidP="00F50C58">
            <w:pPr>
              <w:pStyle w:val="TableParagraph"/>
              <w:spacing w:line="317" w:lineRule="exact"/>
              <w:ind w:left="20" w:right="76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2.2.</w:t>
            </w:r>
          </w:p>
        </w:tc>
        <w:tc>
          <w:tcPr>
            <w:tcW w:w="2837" w:type="dxa"/>
          </w:tcPr>
          <w:p w:rsidR="00F50C58" w:rsidRPr="00401FBF" w:rsidRDefault="00F50C58" w:rsidP="00F50C58">
            <w:pPr>
              <w:pStyle w:val="TableParagraph"/>
              <w:spacing w:before="6"/>
              <w:rPr>
                <w:sz w:val="27"/>
              </w:rPr>
            </w:pPr>
          </w:p>
          <w:p w:rsidR="00F50C58" w:rsidRPr="00401FBF" w:rsidRDefault="00F50C58" w:rsidP="00F50C58">
            <w:pPr>
              <w:pStyle w:val="TableParagraph"/>
              <w:ind w:left="110" w:right="50" w:firstLine="136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Восстановительные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тренировочные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сборы</w:t>
            </w:r>
            <w:proofErr w:type="spellEnd"/>
          </w:p>
        </w:tc>
        <w:tc>
          <w:tcPr>
            <w:tcW w:w="3259" w:type="dxa"/>
            <w:gridSpan w:val="3"/>
          </w:tcPr>
          <w:p w:rsidR="00F50C58" w:rsidRPr="00401FBF" w:rsidRDefault="00F50C58" w:rsidP="00F50C58">
            <w:pPr>
              <w:pStyle w:val="TableParagraph"/>
              <w:spacing w:before="6"/>
              <w:rPr>
                <w:sz w:val="41"/>
              </w:rPr>
            </w:pPr>
          </w:p>
          <w:p w:rsidR="00F50C58" w:rsidRPr="00401FBF" w:rsidRDefault="00F50C58" w:rsidP="00F50C58">
            <w:pPr>
              <w:pStyle w:val="TableParagraph"/>
              <w:ind w:left="986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До</w:t>
            </w:r>
            <w:proofErr w:type="spellEnd"/>
            <w:r w:rsidRPr="00401FBF">
              <w:rPr>
                <w:sz w:val="28"/>
              </w:rPr>
              <w:t xml:space="preserve"> 14 </w:t>
            </w:r>
            <w:proofErr w:type="spellStart"/>
            <w:r w:rsidRPr="00401FBF">
              <w:rPr>
                <w:sz w:val="28"/>
              </w:rPr>
              <w:t>дней</w:t>
            </w:r>
            <w:proofErr w:type="spellEnd"/>
          </w:p>
        </w:tc>
        <w:tc>
          <w:tcPr>
            <w:tcW w:w="849" w:type="dxa"/>
          </w:tcPr>
          <w:p w:rsidR="00F50C58" w:rsidRPr="00401FBF" w:rsidRDefault="00F50C58" w:rsidP="00F50C58">
            <w:pPr>
              <w:pStyle w:val="TableParagraph"/>
              <w:spacing w:before="6"/>
              <w:rPr>
                <w:sz w:val="41"/>
              </w:rPr>
            </w:pPr>
          </w:p>
          <w:p w:rsidR="00F50C58" w:rsidRPr="00401FBF" w:rsidRDefault="00F50C58" w:rsidP="00F50C58">
            <w:pPr>
              <w:pStyle w:val="TableParagraph"/>
              <w:ind w:right="346"/>
              <w:jc w:val="right"/>
              <w:rPr>
                <w:sz w:val="28"/>
              </w:rPr>
            </w:pPr>
            <w:r w:rsidRPr="00401FBF">
              <w:rPr>
                <w:sz w:val="28"/>
              </w:rPr>
              <w:t>-</w:t>
            </w:r>
          </w:p>
        </w:tc>
        <w:tc>
          <w:tcPr>
            <w:tcW w:w="2411" w:type="dxa"/>
          </w:tcPr>
          <w:p w:rsidR="00F50C58" w:rsidRPr="00401FBF" w:rsidRDefault="00F50C58" w:rsidP="00F50C58">
            <w:pPr>
              <w:pStyle w:val="TableParagraph"/>
              <w:spacing w:before="6"/>
              <w:rPr>
                <w:sz w:val="27"/>
              </w:rPr>
            </w:pPr>
          </w:p>
          <w:p w:rsidR="00F50C58" w:rsidRPr="00401FBF" w:rsidRDefault="00F50C58" w:rsidP="00F50C58">
            <w:pPr>
              <w:pStyle w:val="TableParagraph"/>
              <w:ind w:left="537" w:right="471" w:firstLine="180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Участники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соревнований</w:t>
            </w:r>
            <w:proofErr w:type="spellEnd"/>
          </w:p>
        </w:tc>
      </w:tr>
      <w:tr w:rsidR="00F50C58" w:rsidRPr="00401FBF" w:rsidTr="00F50C58">
        <w:trPr>
          <w:trHeight w:val="1931"/>
        </w:trPr>
        <w:tc>
          <w:tcPr>
            <w:tcW w:w="567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20" w:right="76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2.3.</w:t>
            </w:r>
          </w:p>
        </w:tc>
        <w:tc>
          <w:tcPr>
            <w:tcW w:w="2837" w:type="dxa"/>
          </w:tcPr>
          <w:p w:rsidR="00F50C58" w:rsidRPr="00401FBF" w:rsidRDefault="00F50C58" w:rsidP="00F50C58">
            <w:pPr>
              <w:pStyle w:val="TableParagraph"/>
              <w:spacing w:before="6"/>
              <w:rPr>
                <w:sz w:val="27"/>
                <w:lang w:val="ru-RU"/>
              </w:rPr>
            </w:pPr>
          </w:p>
          <w:p w:rsidR="00F50C58" w:rsidRPr="00401FBF" w:rsidRDefault="00F50C58" w:rsidP="00F50C58">
            <w:pPr>
              <w:pStyle w:val="TableParagraph"/>
              <w:ind w:left="42"/>
              <w:jc w:val="center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Тренировочные сборы для комплексного</w:t>
            </w:r>
          </w:p>
          <w:p w:rsidR="00F50C58" w:rsidRPr="00401FBF" w:rsidRDefault="00F50C58" w:rsidP="00F50C58">
            <w:pPr>
              <w:pStyle w:val="TableParagraph"/>
              <w:ind w:left="39"/>
              <w:jc w:val="center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медицинского обследования</w:t>
            </w:r>
          </w:p>
        </w:tc>
        <w:tc>
          <w:tcPr>
            <w:tcW w:w="3259" w:type="dxa"/>
            <w:gridSpan w:val="3"/>
          </w:tcPr>
          <w:p w:rsidR="00F50C58" w:rsidRPr="00401FBF" w:rsidRDefault="00F50C58" w:rsidP="00F50C58">
            <w:pPr>
              <w:pStyle w:val="TableParagraph"/>
              <w:spacing w:before="6"/>
              <w:rPr>
                <w:sz w:val="41"/>
                <w:lang w:val="ru-RU"/>
              </w:rPr>
            </w:pPr>
          </w:p>
          <w:p w:rsidR="00F50C58" w:rsidRPr="00401FBF" w:rsidRDefault="00F50C58" w:rsidP="00F50C58">
            <w:pPr>
              <w:pStyle w:val="TableParagraph"/>
              <w:ind w:left="957" w:right="913" w:firstLine="62"/>
              <w:jc w:val="both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До 5 дней, но не более 2 раз в год</w:t>
            </w:r>
          </w:p>
        </w:tc>
        <w:tc>
          <w:tcPr>
            <w:tcW w:w="849" w:type="dxa"/>
          </w:tcPr>
          <w:p w:rsidR="00F50C58" w:rsidRPr="00401FBF" w:rsidRDefault="00F50C58" w:rsidP="00F50C58">
            <w:pPr>
              <w:pStyle w:val="TableParagraph"/>
              <w:rPr>
                <w:sz w:val="30"/>
                <w:lang w:val="ru-RU"/>
              </w:rPr>
            </w:pPr>
          </w:p>
          <w:p w:rsidR="00F50C58" w:rsidRPr="00401FBF" w:rsidRDefault="00F50C58" w:rsidP="00F50C58">
            <w:pPr>
              <w:pStyle w:val="TableParagraph"/>
              <w:spacing w:before="5"/>
              <w:rPr>
                <w:sz w:val="25"/>
                <w:lang w:val="ru-RU"/>
              </w:rPr>
            </w:pPr>
          </w:p>
          <w:p w:rsidR="00F50C58" w:rsidRPr="00401FBF" w:rsidRDefault="00F50C58" w:rsidP="00F50C58">
            <w:pPr>
              <w:pStyle w:val="TableParagraph"/>
              <w:spacing w:before="1"/>
              <w:ind w:right="346"/>
              <w:jc w:val="right"/>
              <w:rPr>
                <w:sz w:val="28"/>
              </w:rPr>
            </w:pPr>
            <w:r w:rsidRPr="00401FBF">
              <w:rPr>
                <w:sz w:val="28"/>
              </w:rPr>
              <w:t>-</w:t>
            </w:r>
          </w:p>
        </w:tc>
        <w:tc>
          <w:tcPr>
            <w:tcW w:w="2411" w:type="dxa"/>
          </w:tcPr>
          <w:p w:rsidR="00F50C58" w:rsidRPr="00401FBF" w:rsidRDefault="00F50C58" w:rsidP="00F50C58">
            <w:pPr>
              <w:pStyle w:val="TableParagraph"/>
              <w:spacing w:before="153" w:line="242" w:lineRule="auto"/>
              <w:ind w:left="827" w:right="397" w:hanging="384"/>
              <w:jc w:val="both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В соответствии с планом</w:t>
            </w:r>
          </w:p>
          <w:p w:rsidR="00F50C58" w:rsidRPr="00401FBF" w:rsidRDefault="00F50C58" w:rsidP="00F50C58">
            <w:pPr>
              <w:pStyle w:val="TableParagraph"/>
              <w:ind w:left="515" w:right="468" w:firstLine="12"/>
              <w:jc w:val="both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комплексного медицинского обследования</w:t>
            </w:r>
          </w:p>
        </w:tc>
      </w:tr>
      <w:tr w:rsidR="00F50C58" w:rsidRPr="00401FBF" w:rsidTr="00F50C58">
        <w:trPr>
          <w:trHeight w:val="2184"/>
        </w:trPr>
        <w:tc>
          <w:tcPr>
            <w:tcW w:w="567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20" w:right="76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2.4.</w:t>
            </w:r>
          </w:p>
        </w:tc>
        <w:tc>
          <w:tcPr>
            <w:tcW w:w="2837" w:type="dxa"/>
          </w:tcPr>
          <w:p w:rsidR="00F50C58" w:rsidRPr="00401FBF" w:rsidRDefault="00F50C58" w:rsidP="00F50C58">
            <w:pPr>
              <w:pStyle w:val="TableParagraph"/>
              <w:spacing w:before="6"/>
              <w:rPr>
                <w:sz w:val="27"/>
                <w:lang w:val="ru-RU"/>
              </w:rPr>
            </w:pPr>
          </w:p>
          <w:p w:rsidR="00F50C58" w:rsidRPr="00401FBF" w:rsidRDefault="00F50C58" w:rsidP="00F50C58">
            <w:pPr>
              <w:pStyle w:val="TableParagraph"/>
              <w:spacing w:before="1"/>
              <w:ind w:left="42"/>
              <w:jc w:val="center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Тренировочные сборы в каникулярный</w:t>
            </w:r>
          </w:p>
          <w:p w:rsidR="00F50C58" w:rsidRPr="00401FBF" w:rsidRDefault="00F50C58" w:rsidP="00F50C58">
            <w:pPr>
              <w:pStyle w:val="TableParagraph"/>
              <w:spacing w:line="321" w:lineRule="exact"/>
              <w:ind w:left="40"/>
              <w:jc w:val="center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период</w:t>
            </w:r>
          </w:p>
        </w:tc>
        <w:tc>
          <w:tcPr>
            <w:tcW w:w="991" w:type="dxa"/>
          </w:tcPr>
          <w:p w:rsidR="00F50C58" w:rsidRPr="00401FBF" w:rsidRDefault="00F50C58" w:rsidP="00F50C58">
            <w:pPr>
              <w:pStyle w:val="TableParagraph"/>
              <w:rPr>
                <w:sz w:val="30"/>
                <w:lang w:val="ru-RU"/>
              </w:rPr>
            </w:pPr>
          </w:p>
          <w:p w:rsidR="00F50C58" w:rsidRPr="00401FBF" w:rsidRDefault="00F50C58" w:rsidP="00F50C58">
            <w:pPr>
              <w:pStyle w:val="TableParagraph"/>
              <w:rPr>
                <w:sz w:val="30"/>
                <w:lang w:val="ru-RU"/>
              </w:rPr>
            </w:pPr>
          </w:p>
          <w:p w:rsidR="00F50C58" w:rsidRPr="00401FBF" w:rsidRDefault="00F50C58" w:rsidP="00F50C58">
            <w:pPr>
              <w:pStyle w:val="TableParagraph"/>
              <w:spacing w:before="234"/>
              <w:ind w:right="419"/>
              <w:jc w:val="right"/>
              <w:rPr>
                <w:sz w:val="28"/>
              </w:rPr>
            </w:pPr>
            <w:r w:rsidRPr="00401FBF">
              <w:rPr>
                <w:sz w:val="28"/>
              </w:rPr>
              <w:t>-</w:t>
            </w:r>
          </w:p>
        </w:tc>
        <w:tc>
          <w:tcPr>
            <w:tcW w:w="1277" w:type="dxa"/>
          </w:tcPr>
          <w:p w:rsidR="00F50C58" w:rsidRPr="00401FBF" w:rsidRDefault="00F50C58" w:rsidP="00F50C58">
            <w:pPr>
              <w:pStyle w:val="TableParagraph"/>
              <w:rPr>
                <w:sz w:val="30"/>
              </w:rPr>
            </w:pPr>
          </w:p>
          <w:p w:rsidR="00F50C58" w:rsidRPr="00401FBF" w:rsidRDefault="00F50C58" w:rsidP="00F50C58">
            <w:pPr>
              <w:pStyle w:val="TableParagraph"/>
              <w:rPr>
                <w:sz w:val="30"/>
              </w:rPr>
            </w:pPr>
          </w:p>
          <w:p w:rsidR="00F50C58" w:rsidRPr="00401FBF" w:rsidRDefault="00F50C58" w:rsidP="00F50C58">
            <w:pPr>
              <w:pStyle w:val="TableParagraph"/>
              <w:spacing w:before="234"/>
              <w:ind w:left="41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-</w:t>
            </w:r>
          </w:p>
        </w:tc>
        <w:tc>
          <w:tcPr>
            <w:tcW w:w="1840" w:type="dxa"/>
            <w:gridSpan w:val="2"/>
          </w:tcPr>
          <w:p w:rsidR="00F50C58" w:rsidRPr="00401FBF" w:rsidRDefault="00F50C58" w:rsidP="00F50C58">
            <w:pPr>
              <w:pStyle w:val="TableParagraph"/>
              <w:spacing w:before="5"/>
              <w:rPr>
                <w:sz w:val="24"/>
                <w:lang w:val="ru-RU"/>
              </w:rPr>
            </w:pPr>
          </w:p>
          <w:p w:rsidR="00F50C58" w:rsidRPr="00401FBF" w:rsidRDefault="00F50C58" w:rsidP="00F50C58">
            <w:pPr>
              <w:pStyle w:val="TableParagraph"/>
              <w:ind w:left="348" w:right="307"/>
              <w:jc w:val="center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До 21 дня подряд</w:t>
            </w:r>
          </w:p>
          <w:p w:rsidR="00F50C58" w:rsidRPr="00401FBF" w:rsidRDefault="00F50C58" w:rsidP="00F50C58">
            <w:pPr>
              <w:pStyle w:val="TableParagraph"/>
              <w:ind w:left="113" w:right="68" w:hanging="1"/>
              <w:jc w:val="center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и не более двух сборов в год</w:t>
            </w:r>
          </w:p>
        </w:tc>
        <w:tc>
          <w:tcPr>
            <w:tcW w:w="2411" w:type="dxa"/>
          </w:tcPr>
          <w:p w:rsidR="00F50C58" w:rsidRPr="00401FBF" w:rsidRDefault="00F50C58" w:rsidP="00F50C58">
            <w:pPr>
              <w:pStyle w:val="TableParagraph"/>
              <w:spacing w:before="120"/>
              <w:ind w:left="132" w:right="85"/>
              <w:jc w:val="center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Не менее 60% от</w:t>
            </w:r>
          </w:p>
          <w:p w:rsidR="00F50C58" w:rsidRPr="00401FBF" w:rsidRDefault="00F50C58" w:rsidP="00F50C58">
            <w:pPr>
              <w:pStyle w:val="TableParagraph"/>
              <w:ind w:left="132" w:right="85"/>
              <w:jc w:val="center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состава группы лиц, проходящих</w:t>
            </w:r>
          </w:p>
          <w:p w:rsidR="00F50C58" w:rsidRPr="00401FBF" w:rsidRDefault="00F50C58" w:rsidP="00F50C58">
            <w:pPr>
              <w:pStyle w:val="TableParagraph"/>
              <w:ind w:left="159" w:right="110" w:hanging="1"/>
              <w:jc w:val="center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спортивную подготовку на определенном этапе</w:t>
            </w:r>
          </w:p>
        </w:tc>
      </w:tr>
      <w:tr w:rsidR="00F50C58" w:rsidRPr="00401FBF" w:rsidTr="00F50C58">
        <w:trPr>
          <w:trHeight w:val="322"/>
        </w:trPr>
        <w:tc>
          <w:tcPr>
            <w:tcW w:w="567" w:type="dxa"/>
            <w:tcBorders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line="303" w:lineRule="exact"/>
              <w:ind w:left="20" w:right="76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2.5.</w:t>
            </w:r>
          </w:p>
        </w:tc>
        <w:tc>
          <w:tcPr>
            <w:tcW w:w="2837" w:type="dxa"/>
            <w:tcBorders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line="303" w:lineRule="exact"/>
              <w:ind w:left="9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Просмотровые</w:t>
            </w:r>
            <w:proofErr w:type="spellEnd"/>
          </w:p>
        </w:tc>
        <w:tc>
          <w:tcPr>
            <w:tcW w:w="991" w:type="dxa"/>
            <w:tcBorders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gridSpan w:val="2"/>
            <w:tcBorders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tcBorders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</w:tr>
      <w:tr w:rsidR="00F50C58" w:rsidRPr="00401FBF" w:rsidTr="00F50C58">
        <w:trPr>
          <w:trHeight w:val="321"/>
        </w:trPr>
        <w:tc>
          <w:tcPr>
            <w:tcW w:w="567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line="302" w:lineRule="exact"/>
              <w:ind w:left="6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тренировочные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сборы</w:t>
            </w:r>
            <w:proofErr w:type="spellEnd"/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</w:tr>
      <w:tr w:rsidR="00F50C58" w:rsidRPr="00401FBF" w:rsidTr="00F50C58">
        <w:trPr>
          <w:trHeight w:val="321"/>
        </w:trPr>
        <w:tc>
          <w:tcPr>
            <w:tcW w:w="567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для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кандидатов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на</w:t>
            </w:r>
            <w:proofErr w:type="spellEnd"/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</w:tr>
      <w:tr w:rsidR="00F50C58" w:rsidRPr="00401FBF" w:rsidTr="00F50C58">
        <w:trPr>
          <w:trHeight w:val="321"/>
        </w:trPr>
        <w:tc>
          <w:tcPr>
            <w:tcW w:w="567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зачисление</w:t>
            </w:r>
            <w:proofErr w:type="spellEnd"/>
            <w:r w:rsidRPr="00401FBF">
              <w:rPr>
                <w:sz w:val="28"/>
              </w:rPr>
              <w:t xml:space="preserve"> в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</w:tr>
      <w:tr w:rsidR="00F50C58" w:rsidRPr="00401FBF" w:rsidTr="00F50C58">
        <w:trPr>
          <w:trHeight w:val="967"/>
        </w:trPr>
        <w:tc>
          <w:tcPr>
            <w:tcW w:w="567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ind w:left="10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профессиональные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образовательные</w:t>
            </w:r>
            <w:proofErr w:type="spellEnd"/>
          </w:p>
          <w:p w:rsidR="00F50C58" w:rsidRPr="00401FBF" w:rsidRDefault="00F50C58" w:rsidP="00F50C58">
            <w:pPr>
              <w:pStyle w:val="TableParagraph"/>
              <w:spacing w:line="307" w:lineRule="exact"/>
              <w:ind w:left="10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организации</w:t>
            </w:r>
            <w:proofErr w:type="spellEnd"/>
            <w:r w:rsidRPr="00401FBF">
              <w:rPr>
                <w:sz w:val="28"/>
              </w:rPr>
              <w:t>,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before="5"/>
              <w:rPr>
                <w:sz w:val="27"/>
              </w:rPr>
            </w:pPr>
          </w:p>
          <w:p w:rsidR="00F50C58" w:rsidRPr="00401FBF" w:rsidRDefault="00F50C58" w:rsidP="00F50C58">
            <w:pPr>
              <w:pStyle w:val="TableParagraph"/>
              <w:ind w:right="419"/>
              <w:jc w:val="right"/>
              <w:rPr>
                <w:sz w:val="28"/>
              </w:rPr>
            </w:pPr>
            <w:r w:rsidRPr="00401FBF">
              <w:rPr>
                <w:sz w:val="28"/>
              </w:rPr>
              <w:t>-</w:t>
            </w: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before="155"/>
              <w:ind w:left="492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До</w:t>
            </w:r>
            <w:proofErr w:type="spellEnd"/>
            <w:r w:rsidRPr="00401FBF">
              <w:rPr>
                <w:sz w:val="28"/>
              </w:rPr>
              <w:t xml:space="preserve"> 60 </w:t>
            </w:r>
            <w:proofErr w:type="spellStart"/>
            <w:r w:rsidRPr="00401FBF">
              <w:rPr>
                <w:sz w:val="28"/>
              </w:rPr>
              <w:t>дней</w:t>
            </w:r>
            <w:proofErr w:type="spellEnd"/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before="155"/>
              <w:ind w:right="346"/>
              <w:jc w:val="right"/>
              <w:rPr>
                <w:sz w:val="28"/>
              </w:rPr>
            </w:pPr>
            <w:r w:rsidRPr="00401FBF">
              <w:rPr>
                <w:sz w:val="28"/>
              </w:rPr>
              <w:t>-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before="155" w:line="242" w:lineRule="auto"/>
              <w:ind w:left="253" w:right="189" w:firstLine="93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В соответствии с правилами приема</w:t>
            </w:r>
          </w:p>
        </w:tc>
      </w:tr>
      <w:tr w:rsidR="00F50C58" w:rsidRPr="00401FBF" w:rsidTr="00F50C58">
        <w:trPr>
          <w:trHeight w:val="321"/>
        </w:trPr>
        <w:tc>
          <w:tcPr>
            <w:tcW w:w="567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осуществляющие</w:t>
            </w:r>
            <w:proofErr w:type="spellEnd"/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</w:tr>
      <w:tr w:rsidR="00F50C58" w:rsidRPr="00401FBF" w:rsidTr="00F50C58">
        <w:trPr>
          <w:trHeight w:val="321"/>
        </w:trPr>
        <w:tc>
          <w:tcPr>
            <w:tcW w:w="567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line="302" w:lineRule="exact"/>
              <w:ind w:left="10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деятельность</w:t>
            </w:r>
            <w:proofErr w:type="spellEnd"/>
            <w:r w:rsidRPr="00401FBF">
              <w:rPr>
                <w:sz w:val="28"/>
              </w:rPr>
              <w:t xml:space="preserve"> в </w:t>
            </w:r>
            <w:proofErr w:type="spellStart"/>
            <w:r w:rsidRPr="00401FBF">
              <w:rPr>
                <w:sz w:val="28"/>
              </w:rPr>
              <w:t>области</w:t>
            </w:r>
            <w:proofErr w:type="spellEnd"/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</w:tr>
      <w:tr w:rsidR="00F50C58" w:rsidRPr="00401FBF" w:rsidTr="00F50C58">
        <w:trPr>
          <w:trHeight w:val="321"/>
        </w:trPr>
        <w:tc>
          <w:tcPr>
            <w:tcW w:w="567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физической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культуры</w:t>
            </w:r>
            <w:proofErr w:type="spellEnd"/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</w:tr>
      <w:tr w:rsidR="00F50C58" w:rsidRPr="00401FBF" w:rsidTr="00F50C58">
        <w:trPr>
          <w:trHeight w:val="324"/>
        </w:trPr>
        <w:tc>
          <w:tcPr>
            <w:tcW w:w="567" w:type="dxa"/>
            <w:tcBorders>
              <w:top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F50C58" w:rsidRPr="00401FBF" w:rsidRDefault="00F50C58" w:rsidP="00F50C58">
            <w:pPr>
              <w:pStyle w:val="TableParagraph"/>
              <w:spacing w:line="305" w:lineRule="exact"/>
              <w:ind w:left="13"/>
              <w:jc w:val="center"/>
              <w:rPr>
                <w:sz w:val="28"/>
              </w:rPr>
            </w:pPr>
            <w:r w:rsidRPr="00401FBF">
              <w:rPr>
                <w:sz w:val="28"/>
              </w:rPr>
              <w:t xml:space="preserve">и </w:t>
            </w:r>
            <w:proofErr w:type="spellStart"/>
            <w:r w:rsidRPr="00401FBF">
              <w:rPr>
                <w:sz w:val="28"/>
              </w:rPr>
              <w:t>спорта</w:t>
            </w:r>
            <w:proofErr w:type="spellEnd"/>
          </w:p>
        </w:tc>
        <w:tc>
          <w:tcPr>
            <w:tcW w:w="991" w:type="dxa"/>
            <w:tcBorders>
              <w:top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:rsidR="00F50C58" w:rsidRPr="00401FBF" w:rsidRDefault="00F50C58" w:rsidP="00F50C58">
            <w:pPr>
              <w:pStyle w:val="TableParagraph"/>
              <w:rPr>
                <w:sz w:val="24"/>
              </w:rPr>
            </w:pPr>
          </w:p>
        </w:tc>
      </w:tr>
    </w:tbl>
    <w:p w:rsidR="00F50C58" w:rsidRPr="00401FBF" w:rsidRDefault="00F50C58" w:rsidP="002057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20572D" w:rsidRPr="00401FBF" w:rsidRDefault="0020572D" w:rsidP="002057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01FBF">
        <w:rPr>
          <w:rFonts w:ascii="Times New Roman" w:hAnsi="Times New Roman" w:cs="Times New Roman"/>
          <w:b/>
          <w:sz w:val="28"/>
          <w:szCs w:val="24"/>
        </w:rPr>
        <w:t>2.8. Требования к экипировке, спортивному инвентарю и оборудованию.</w:t>
      </w:r>
    </w:p>
    <w:p w:rsidR="0020572D" w:rsidRPr="00401FBF" w:rsidRDefault="0020572D" w:rsidP="0020572D">
      <w:pPr>
        <w:pStyle w:val="af3"/>
        <w:spacing w:after="0" w:line="240" w:lineRule="auto"/>
        <w:ind w:left="0"/>
        <w:rPr>
          <w:rFonts w:ascii="Times New Roman" w:hAnsi="Times New Roman" w:cs="Times New Roman"/>
          <w:b/>
          <w:sz w:val="18"/>
          <w:szCs w:val="24"/>
        </w:rPr>
      </w:pPr>
    </w:p>
    <w:p w:rsidR="0020572D" w:rsidRPr="00401FBF" w:rsidRDefault="0020572D" w:rsidP="00085C4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1FBF">
        <w:rPr>
          <w:rFonts w:ascii="Times New Roman" w:hAnsi="Times New Roman" w:cs="Times New Roman"/>
          <w:sz w:val="28"/>
          <w:szCs w:val="28"/>
        </w:rPr>
        <w:t xml:space="preserve">В соответствии требованиями федерального стандарта спортивной подготовки по виду спорта </w:t>
      </w:r>
      <w:r w:rsidR="003D4F76" w:rsidRPr="00401FBF">
        <w:rPr>
          <w:rFonts w:ascii="Times New Roman" w:hAnsi="Times New Roman" w:cs="Times New Roman"/>
          <w:sz w:val="28"/>
          <w:szCs w:val="28"/>
        </w:rPr>
        <w:t>Подводный спорт</w:t>
      </w:r>
      <w:r w:rsidR="005C6B85" w:rsidRPr="00401FBF">
        <w:rPr>
          <w:rFonts w:ascii="Times New Roman" w:hAnsi="Times New Roman" w:cs="Times New Roman"/>
          <w:sz w:val="28"/>
          <w:szCs w:val="28"/>
        </w:rPr>
        <w:t xml:space="preserve"> </w:t>
      </w:r>
      <w:r w:rsidR="00160413" w:rsidRPr="00401FBF">
        <w:rPr>
          <w:rFonts w:ascii="Times New Roman" w:hAnsi="Times New Roman" w:cs="Times New Roman"/>
          <w:sz w:val="28"/>
          <w:szCs w:val="28"/>
        </w:rPr>
        <w:t>организация</w:t>
      </w:r>
      <w:r w:rsidRPr="00401FBF">
        <w:rPr>
          <w:rFonts w:ascii="Times New Roman" w:hAnsi="Times New Roman" w:cs="Times New Roman"/>
          <w:sz w:val="28"/>
          <w:szCs w:val="28"/>
        </w:rPr>
        <w:t xml:space="preserve"> осуществля</w:t>
      </w:r>
      <w:r w:rsidR="00160413" w:rsidRPr="00401FBF">
        <w:rPr>
          <w:rFonts w:ascii="Times New Roman" w:hAnsi="Times New Roman" w:cs="Times New Roman"/>
          <w:sz w:val="28"/>
          <w:szCs w:val="28"/>
        </w:rPr>
        <w:t>е</w:t>
      </w:r>
      <w:r w:rsidRPr="00401FBF">
        <w:rPr>
          <w:rFonts w:ascii="Times New Roman" w:hAnsi="Times New Roman" w:cs="Times New Roman"/>
          <w:sz w:val="28"/>
          <w:szCs w:val="28"/>
        </w:rPr>
        <w:t>т следующее материально-техническое обеспечение спортсменов:</w:t>
      </w:r>
    </w:p>
    <w:p w:rsidR="0020572D" w:rsidRPr="002A3316" w:rsidRDefault="0020572D" w:rsidP="00135C6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401FBF">
        <w:rPr>
          <w:rFonts w:ascii="Times New Roman" w:hAnsi="Times New Roman" w:cs="Times New Roman"/>
          <w:sz w:val="28"/>
          <w:szCs w:val="28"/>
        </w:rPr>
        <w:t>- оборудованием и спортивным инвентарем, необход</w:t>
      </w:r>
      <w:r w:rsidRPr="002A3316">
        <w:rPr>
          <w:rFonts w:ascii="Times New Roman" w:hAnsi="Times New Roman" w:cs="Times New Roman"/>
          <w:sz w:val="28"/>
          <w:szCs w:val="28"/>
        </w:rPr>
        <w:t>имыми для прохождения спортивной подготовки;</w:t>
      </w: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A3316">
        <w:rPr>
          <w:rFonts w:ascii="Times New Roman" w:hAnsi="Times New Roman" w:cs="Times New Roman"/>
          <w:sz w:val="28"/>
        </w:rPr>
        <w:t>- спортивной экипировкой;</w:t>
      </w: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A3316">
        <w:rPr>
          <w:rFonts w:ascii="Times New Roman" w:hAnsi="Times New Roman" w:cs="Times New Roman"/>
          <w:sz w:val="28"/>
        </w:rPr>
        <w:t>- проездом к месту проведения спортивных мероприятий и обратно;</w:t>
      </w: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A3316">
        <w:rPr>
          <w:rFonts w:ascii="Times New Roman" w:hAnsi="Times New Roman" w:cs="Times New Roman"/>
          <w:sz w:val="28"/>
        </w:rPr>
        <w:t>- питанием и проживанием в период проведения спортивных мероприятий за счет средств, выделенных организации на выполнение государственного (муниципального) задания на оказание услуг по спортивной подготовке, либо средств, получаемых по договору оказания услуг по спортивной подготовке.</w:t>
      </w:r>
    </w:p>
    <w:p w:rsidR="0020572D" w:rsidRPr="002A3316" w:rsidRDefault="0020572D" w:rsidP="003E6BDC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2A3316">
        <w:rPr>
          <w:rFonts w:ascii="Times New Roman" w:hAnsi="Times New Roman" w:cs="Times New Roman"/>
          <w:sz w:val="28"/>
        </w:rPr>
        <w:t xml:space="preserve">Требования к оборудованию и спортивному инвентарю, необходимого для прохождения спортивной подготовки указаны в таблице № </w:t>
      </w:r>
      <w:r w:rsidR="00085C40" w:rsidRPr="002A3316">
        <w:rPr>
          <w:rFonts w:ascii="Times New Roman" w:hAnsi="Times New Roman" w:cs="Times New Roman"/>
          <w:sz w:val="28"/>
        </w:rPr>
        <w:t>10</w:t>
      </w:r>
      <w:r w:rsidR="003E6BDC" w:rsidRPr="002A3316">
        <w:rPr>
          <w:rFonts w:ascii="Times New Roman" w:hAnsi="Times New Roman" w:cs="Times New Roman"/>
          <w:sz w:val="28"/>
        </w:rPr>
        <w:t>.</w:t>
      </w:r>
      <w:r w:rsidR="00AC51EA" w:rsidRPr="002A3316">
        <w:rPr>
          <w:rFonts w:ascii="Times New Roman" w:hAnsi="Times New Roman" w:cs="Times New Roman"/>
          <w:sz w:val="28"/>
        </w:rPr>
        <w:t xml:space="preserve"> </w:t>
      </w:r>
      <w:r w:rsidRPr="002A3316">
        <w:rPr>
          <w:rFonts w:ascii="Times New Roman" w:hAnsi="Times New Roman" w:cs="Times New Roman"/>
          <w:sz w:val="28"/>
        </w:rPr>
        <w:t xml:space="preserve">Требования к обеспечению спортивной экипировкой указаны </w:t>
      </w:r>
      <w:proofErr w:type="spellStart"/>
      <w:r w:rsidRPr="002A3316">
        <w:rPr>
          <w:rFonts w:ascii="Times New Roman" w:hAnsi="Times New Roman" w:cs="Times New Roman"/>
          <w:sz w:val="28"/>
        </w:rPr>
        <w:t>втаблице</w:t>
      </w:r>
      <w:proofErr w:type="spellEnd"/>
      <w:r w:rsidR="00DF47A8">
        <w:rPr>
          <w:rFonts w:ascii="Times New Roman" w:hAnsi="Times New Roman" w:cs="Times New Roman"/>
          <w:sz w:val="28"/>
        </w:rPr>
        <w:t xml:space="preserve"> </w:t>
      </w:r>
      <w:r w:rsidRPr="002A3316">
        <w:rPr>
          <w:rFonts w:ascii="Times New Roman" w:hAnsi="Times New Roman" w:cs="Times New Roman"/>
          <w:sz w:val="28"/>
        </w:rPr>
        <w:t>№</w:t>
      </w:r>
      <w:r w:rsidR="00DF47A8">
        <w:rPr>
          <w:rFonts w:ascii="Times New Roman" w:hAnsi="Times New Roman" w:cs="Times New Roman"/>
          <w:sz w:val="28"/>
        </w:rPr>
        <w:t xml:space="preserve"> </w:t>
      </w:r>
      <w:r w:rsidRPr="002A3316">
        <w:rPr>
          <w:rFonts w:ascii="Times New Roman" w:hAnsi="Times New Roman" w:cs="Times New Roman"/>
          <w:sz w:val="28"/>
        </w:rPr>
        <w:t>1</w:t>
      </w:r>
      <w:r w:rsidR="00DF47A8">
        <w:rPr>
          <w:rFonts w:ascii="Times New Roman" w:hAnsi="Times New Roman" w:cs="Times New Roman"/>
          <w:sz w:val="28"/>
        </w:rPr>
        <w:t>1</w:t>
      </w:r>
      <w:r w:rsidRPr="002A3316">
        <w:rPr>
          <w:rFonts w:ascii="Times New Roman" w:hAnsi="Times New Roman" w:cs="Times New Roman"/>
          <w:sz w:val="28"/>
        </w:rPr>
        <w:t>.</w:t>
      </w:r>
    </w:p>
    <w:p w:rsidR="00DF47A8" w:rsidRDefault="00DF47A8" w:rsidP="0020572D">
      <w:pPr>
        <w:pStyle w:val="af3"/>
        <w:spacing w:after="0" w:line="240" w:lineRule="auto"/>
        <w:ind w:left="1418"/>
        <w:jc w:val="right"/>
        <w:rPr>
          <w:rFonts w:ascii="Times New Roman" w:hAnsi="Times New Roman" w:cs="Times New Roman"/>
          <w:sz w:val="28"/>
        </w:rPr>
      </w:pPr>
    </w:p>
    <w:p w:rsidR="0020572D" w:rsidRPr="002A3316" w:rsidRDefault="0020572D" w:rsidP="0020572D">
      <w:pPr>
        <w:pStyle w:val="af3"/>
        <w:spacing w:after="0" w:line="240" w:lineRule="auto"/>
        <w:ind w:left="1418"/>
        <w:jc w:val="right"/>
        <w:rPr>
          <w:rFonts w:ascii="Times New Roman" w:hAnsi="Times New Roman" w:cs="Times New Roman"/>
          <w:sz w:val="28"/>
        </w:rPr>
      </w:pPr>
      <w:r w:rsidRPr="002A3316">
        <w:rPr>
          <w:rFonts w:ascii="Times New Roman" w:hAnsi="Times New Roman" w:cs="Times New Roman"/>
          <w:sz w:val="28"/>
        </w:rPr>
        <w:t xml:space="preserve">Таблица № </w:t>
      </w:r>
      <w:r w:rsidR="00085C40" w:rsidRPr="002A3316">
        <w:rPr>
          <w:rFonts w:ascii="Times New Roman" w:hAnsi="Times New Roman" w:cs="Times New Roman"/>
          <w:sz w:val="28"/>
        </w:rPr>
        <w:t>10</w:t>
      </w:r>
    </w:p>
    <w:p w:rsidR="0020572D" w:rsidRPr="002A3316" w:rsidRDefault="0020572D" w:rsidP="0020572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en-US"/>
        </w:rPr>
      </w:pPr>
      <w:r w:rsidRPr="002A3316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Оборудование и спортивный инвентарь, необходимый </w:t>
      </w:r>
    </w:p>
    <w:p w:rsidR="0020572D" w:rsidRPr="002A3316" w:rsidRDefault="0020572D" w:rsidP="0020572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en-US"/>
        </w:rPr>
      </w:pPr>
      <w:r w:rsidRPr="002A3316">
        <w:rPr>
          <w:rFonts w:ascii="Times New Roman" w:eastAsia="Calibri" w:hAnsi="Times New Roman" w:cs="Times New Roman"/>
          <w:sz w:val="28"/>
          <w:szCs w:val="24"/>
          <w:lang w:eastAsia="en-US"/>
        </w:rPr>
        <w:t>для прохождения спортивной подготовки</w:t>
      </w:r>
    </w:p>
    <w:p w:rsidR="00160413" w:rsidRPr="002A3316" w:rsidRDefault="00160413" w:rsidP="0020572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en-US"/>
        </w:rPr>
      </w:pPr>
    </w:p>
    <w:tbl>
      <w:tblPr>
        <w:tblStyle w:val="TableNormal"/>
        <w:tblW w:w="9744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4707"/>
        <w:gridCol w:w="1618"/>
        <w:gridCol w:w="2739"/>
      </w:tblGrid>
      <w:tr w:rsidR="00F50C58" w:rsidRPr="00401FBF" w:rsidTr="00F50C58">
        <w:trPr>
          <w:trHeight w:val="642"/>
        </w:trPr>
        <w:tc>
          <w:tcPr>
            <w:tcW w:w="680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 w:rsidRPr="00401FBF">
              <w:rPr>
                <w:sz w:val="28"/>
              </w:rPr>
              <w:t>№</w:t>
            </w:r>
          </w:p>
          <w:p w:rsidR="00F50C58" w:rsidRPr="00401FBF" w:rsidRDefault="00F50C58" w:rsidP="00F50C58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 w:rsidRPr="00401FBF">
              <w:rPr>
                <w:sz w:val="28"/>
              </w:rPr>
              <w:t>п/п</w:t>
            </w:r>
          </w:p>
        </w:tc>
        <w:tc>
          <w:tcPr>
            <w:tcW w:w="4707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751" w:right="740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Наименование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оборудования</w:t>
            </w:r>
            <w:proofErr w:type="spellEnd"/>
            <w:r w:rsidRPr="00401FBF">
              <w:rPr>
                <w:sz w:val="28"/>
              </w:rPr>
              <w:t>,</w:t>
            </w:r>
          </w:p>
          <w:p w:rsidR="00F50C58" w:rsidRPr="00401FBF" w:rsidRDefault="00F50C58" w:rsidP="00F50C58">
            <w:pPr>
              <w:pStyle w:val="TableParagraph"/>
              <w:spacing w:line="308" w:lineRule="exact"/>
              <w:ind w:left="751" w:right="739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спортивного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инвентаря</w:t>
            </w:r>
            <w:proofErr w:type="spellEnd"/>
          </w:p>
        </w:tc>
        <w:tc>
          <w:tcPr>
            <w:tcW w:w="1618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289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Единица</w:t>
            </w:r>
            <w:proofErr w:type="spellEnd"/>
          </w:p>
          <w:p w:rsidR="00F50C58" w:rsidRPr="00401FBF" w:rsidRDefault="00F50C58" w:rsidP="00F50C58">
            <w:pPr>
              <w:pStyle w:val="TableParagraph"/>
              <w:spacing w:line="308" w:lineRule="exact"/>
              <w:ind w:left="181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измерения</w:t>
            </w:r>
            <w:proofErr w:type="spellEnd"/>
          </w:p>
        </w:tc>
        <w:tc>
          <w:tcPr>
            <w:tcW w:w="2739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132" w:right="120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Количество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изделий</w:t>
            </w:r>
            <w:proofErr w:type="spellEnd"/>
          </w:p>
        </w:tc>
      </w:tr>
      <w:tr w:rsidR="00F50C58" w:rsidRPr="00401FBF" w:rsidTr="00F50C58">
        <w:trPr>
          <w:trHeight w:val="570"/>
        </w:trPr>
        <w:tc>
          <w:tcPr>
            <w:tcW w:w="680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 w:rsidRPr="00401FBF">
              <w:rPr>
                <w:sz w:val="28"/>
              </w:rPr>
              <w:t>1.</w:t>
            </w:r>
          </w:p>
        </w:tc>
        <w:tc>
          <w:tcPr>
            <w:tcW w:w="4707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Весы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медицинские</w:t>
            </w:r>
            <w:proofErr w:type="spellEnd"/>
          </w:p>
        </w:tc>
        <w:tc>
          <w:tcPr>
            <w:tcW w:w="1618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219" w:right="215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штук</w:t>
            </w:r>
            <w:proofErr w:type="spellEnd"/>
          </w:p>
        </w:tc>
        <w:tc>
          <w:tcPr>
            <w:tcW w:w="2739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2</w:t>
            </w:r>
          </w:p>
        </w:tc>
      </w:tr>
      <w:tr w:rsidR="00F50C58" w:rsidRPr="00401FBF" w:rsidTr="00F50C58">
        <w:trPr>
          <w:trHeight w:val="571"/>
        </w:trPr>
        <w:tc>
          <w:tcPr>
            <w:tcW w:w="680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 w:rsidRPr="00401FBF">
              <w:rPr>
                <w:sz w:val="28"/>
              </w:rPr>
              <w:t>2.</w:t>
            </w:r>
          </w:p>
        </w:tc>
        <w:tc>
          <w:tcPr>
            <w:tcW w:w="4707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Доска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для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плавания</w:t>
            </w:r>
            <w:proofErr w:type="spellEnd"/>
          </w:p>
        </w:tc>
        <w:tc>
          <w:tcPr>
            <w:tcW w:w="1618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219" w:right="215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штук</w:t>
            </w:r>
            <w:proofErr w:type="spellEnd"/>
          </w:p>
        </w:tc>
        <w:tc>
          <w:tcPr>
            <w:tcW w:w="2739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132" w:right="117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20</w:t>
            </w:r>
          </w:p>
        </w:tc>
      </w:tr>
      <w:tr w:rsidR="00F50C58" w:rsidRPr="00401FBF" w:rsidTr="00F50C58">
        <w:trPr>
          <w:trHeight w:val="568"/>
        </w:trPr>
        <w:tc>
          <w:tcPr>
            <w:tcW w:w="680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 w:rsidRPr="00401FBF">
              <w:rPr>
                <w:sz w:val="28"/>
              </w:rPr>
              <w:t>3.</w:t>
            </w:r>
          </w:p>
        </w:tc>
        <w:tc>
          <w:tcPr>
            <w:tcW w:w="4707" w:type="dxa"/>
          </w:tcPr>
          <w:p w:rsidR="00F50C58" w:rsidRPr="00401FBF" w:rsidRDefault="00F50C58" w:rsidP="00F50C58">
            <w:pPr>
              <w:pStyle w:val="TableParagraph"/>
              <w:spacing w:before="115"/>
              <w:ind w:left="109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Доска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информационная</w:t>
            </w:r>
            <w:proofErr w:type="spellEnd"/>
          </w:p>
        </w:tc>
        <w:tc>
          <w:tcPr>
            <w:tcW w:w="1618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219" w:right="215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штук</w:t>
            </w:r>
            <w:proofErr w:type="spellEnd"/>
          </w:p>
        </w:tc>
        <w:tc>
          <w:tcPr>
            <w:tcW w:w="2739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2</w:t>
            </w:r>
          </w:p>
        </w:tc>
      </w:tr>
      <w:tr w:rsidR="00F50C58" w:rsidRPr="00401FBF" w:rsidTr="00F50C58">
        <w:trPr>
          <w:trHeight w:val="570"/>
        </w:trPr>
        <w:tc>
          <w:tcPr>
            <w:tcW w:w="680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 w:rsidRPr="00401FBF">
              <w:rPr>
                <w:sz w:val="28"/>
              </w:rPr>
              <w:t>4.</w:t>
            </w:r>
          </w:p>
        </w:tc>
        <w:tc>
          <w:tcPr>
            <w:tcW w:w="4707" w:type="dxa"/>
          </w:tcPr>
          <w:p w:rsidR="00F50C58" w:rsidRPr="00401FBF" w:rsidRDefault="00F50C58" w:rsidP="00F50C58">
            <w:pPr>
              <w:pStyle w:val="TableParagraph"/>
              <w:spacing w:before="117"/>
              <w:ind w:left="109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Колокольчик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судейский</w:t>
            </w:r>
            <w:proofErr w:type="spellEnd"/>
          </w:p>
        </w:tc>
        <w:tc>
          <w:tcPr>
            <w:tcW w:w="1618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219" w:right="215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штук</w:t>
            </w:r>
            <w:proofErr w:type="spellEnd"/>
          </w:p>
        </w:tc>
        <w:tc>
          <w:tcPr>
            <w:tcW w:w="2739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132" w:right="117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10</w:t>
            </w:r>
          </w:p>
        </w:tc>
      </w:tr>
      <w:tr w:rsidR="00F50C58" w:rsidRPr="00401FBF" w:rsidTr="00F50C58">
        <w:trPr>
          <w:trHeight w:val="570"/>
        </w:trPr>
        <w:tc>
          <w:tcPr>
            <w:tcW w:w="680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 w:rsidRPr="00401FBF">
              <w:rPr>
                <w:sz w:val="28"/>
              </w:rPr>
              <w:t>5.</w:t>
            </w:r>
          </w:p>
        </w:tc>
        <w:tc>
          <w:tcPr>
            <w:tcW w:w="4707" w:type="dxa"/>
          </w:tcPr>
          <w:p w:rsidR="00F50C58" w:rsidRPr="00401FBF" w:rsidRDefault="00F50C58" w:rsidP="00F50C58">
            <w:pPr>
              <w:pStyle w:val="TableParagraph"/>
              <w:spacing w:before="117"/>
              <w:ind w:left="109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Ласты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для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плавания</w:t>
            </w:r>
            <w:proofErr w:type="spellEnd"/>
          </w:p>
        </w:tc>
        <w:tc>
          <w:tcPr>
            <w:tcW w:w="1618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219" w:right="215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штук</w:t>
            </w:r>
            <w:proofErr w:type="spellEnd"/>
          </w:p>
        </w:tc>
        <w:tc>
          <w:tcPr>
            <w:tcW w:w="2739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132" w:right="117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20</w:t>
            </w:r>
          </w:p>
        </w:tc>
      </w:tr>
      <w:tr w:rsidR="00F50C58" w:rsidRPr="00D35A20" w:rsidTr="00F50C58">
        <w:trPr>
          <w:trHeight w:val="570"/>
        </w:trPr>
        <w:tc>
          <w:tcPr>
            <w:tcW w:w="680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 w:rsidRPr="00401FBF">
              <w:rPr>
                <w:sz w:val="28"/>
              </w:rPr>
              <w:lastRenderedPageBreak/>
              <w:t>6.</w:t>
            </w:r>
          </w:p>
        </w:tc>
        <w:tc>
          <w:tcPr>
            <w:tcW w:w="4707" w:type="dxa"/>
          </w:tcPr>
          <w:p w:rsidR="00F50C58" w:rsidRPr="00401FBF" w:rsidRDefault="00F50C58" w:rsidP="00F50C58">
            <w:pPr>
              <w:pStyle w:val="TableParagraph"/>
              <w:spacing w:before="117"/>
              <w:ind w:left="109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Мяч набивной (</w:t>
            </w:r>
            <w:proofErr w:type="spellStart"/>
            <w:r w:rsidRPr="00401FBF">
              <w:rPr>
                <w:sz w:val="28"/>
                <w:lang w:val="ru-RU"/>
              </w:rPr>
              <w:t>медицинбол</w:t>
            </w:r>
            <w:proofErr w:type="spellEnd"/>
            <w:r w:rsidRPr="00401FBF">
              <w:rPr>
                <w:sz w:val="28"/>
                <w:lang w:val="ru-RU"/>
              </w:rPr>
              <w:t>) от 1 до 5 кг</w:t>
            </w:r>
          </w:p>
        </w:tc>
        <w:tc>
          <w:tcPr>
            <w:tcW w:w="1618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226" w:right="215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комплект</w:t>
            </w:r>
            <w:proofErr w:type="spellEnd"/>
          </w:p>
        </w:tc>
        <w:tc>
          <w:tcPr>
            <w:tcW w:w="2739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2</w:t>
            </w:r>
          </w:p>
        </w:tc>
      </w:tr>
      <w:tr w:rsidR="00F50C58" w:rsidRPr="00D35A20" w:rsidTr="00F50C58">
        <w:trPr>
          <w:trHeight w:val="643"/>
        </w:trPr>
        <w:tc>
          <w:tcPr>
            <w:tcW w:w="680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 w:rsidRPr="00401FBF">
              <w:rPr>
                <w:sz w:val="28"/>
              </w:rPr>
              <w:t>7.</w:t>
            </w:r>
          </w:p>
        </w:tc>
        <w:tc>
          <w:tcPr>
            <w:tcW w:w="4707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109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Пояс с пластиной для увеличения нагрузки воды</w:t>
            </w:r>
          </w:p>
        </w:tc>
        <w:tc>
          <w:tcPr>
            <w:tcW w:w="1618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219" w:right="215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штук</w:t>
            </w:r>
            <w:proofErr w:type="spellEnd"/>
          </w:p>
        </w:tc>
        <w:tc>
          <w:tcPr>
            <w:tcW w:w="2739" w:type="dxa"/>
          </w:tcPr>
          <w:p w:rsidR="00F50C58" w:rsidRPr="00401FBF" w:rsidRDefault="00F50C58" w:rsidP="00F50C58">
            <w:pPr>
              <w:pStyle w:val="TableParagraph"/>
              <w:spacing w:before="28"/>
              <w:ind w:left="132" w:right="117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20</w:t>
            </w:r>
          </w:p>
        </w:tc>
      </w:tr>
      <w:tr w:rsidR="00F50C58" w:rsidRPr="00D35A20" w:rsidTr="00F50C58">
        <w:trPr>
          <w:trHeight w:val="570"/>
        </w:trPr>
        <w:tc>
          <w:tcPr>
            <w:tcW w:w="680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 w:rsidRPr="00401FBF">
              <w:rPr>
                <w:sz w:val="28"/>
              </w:rPr>
              <w:t>8.</w:t>
            </w:r>
          </w:p>
        </w:tc>
        <w:tc>
          <w:tcPr>
            <w:tcW w:w="4707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Свисток</w:t>
            </w:r>
            <w:proofErr w:type="spellEnd"/>
          </w:p>
        </w:tc>
        <w:tc>
          <w:tcPr>
            <w:tcW w:w="1618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219" w:right="215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штук</w:t>
            </w:r>
            <w:proofErr w:type="spellEnd"/>
          </w:p>
        </w:tc>
        <w:tc>
          <w:tcPr>
            <w:tcW w:w="2739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4</w:t>
            </w:r>
          </w:p>
        </w:tc>
      </w:tr>
      <w:tr w:rsidR="00F50C58" w:rsidRPr="00D35A20" w:rsidTr="00F50C58">
        <w:trPr>
          <w:trHeight w:val="570"/>
        </w:trPr>
        <w:tc>
          <w:tcPr>
            <w:tcW w:w="680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 w:rsidRPr="00401FBF">
              <w:rPr>
                <w:sz w:val="28"/>
              </w:rPr>
              <w:t>9.</w:t>
            </w:r>
          </w:p>
        </w:tc>
        <w:tc>
          <w:tcPr>
            <w:tcW w:w="4707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Секундомер</w:t>
            </w:r>
            <w:proofErr w:type="spellEnd"/>
          </w:p>
        </w:tc>
        <w:tc>
          <w:tcPr>
            <w:tcW w:w="1618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219" w:right="215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штук</w:t>
            </w:r>
            <w:proofErr w:type="spellEnd"/>
          </w:p>
        </w:tc>
        <w:tc>
          <w:tcPr>
            <w:tcW w:w="2739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4</w:t>
            </w:r>
          </w:p>
        </w:tc>
      </w:tr>
      <w:tr w:rsidR="00F50C58" w:rsidRPr="00D35A20" w:rsidTr="00F50C58">
        <w:trPr>
          <w:trHeight w:val="568"/>
        </w:trPr>
        <w:tc>
          <w:tcPr>
            <w:tcW w:w="680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 w:rsidRPr="00401FBF">
              <w:rPr>
                <w:sz w:val="28"/>
              </w:rPr>
              <w:t>10.</w:t>
            </w:r>
          </w:p>
        </w:tc>
        <w:tc>
          <w:tcPr>
            <w:tcW w:w="4707" w:type="dxa"/>
          </w:tcPr>
          <w:p w:rsidR="00F50C58" w:rsidRPr="00401FBF" w:rsidRDefault="00F50C58" w:rsidP="00F50C58">
            <w:pPr>
              <w:pStyle w:val="TableParagraph"/>
              <w:spacing w:before="117"/>
              <w:ind w:left="109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Скамейка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гимнастическая</w:t>
            </w:r>
            <w:proofErr w:type="spellEnd"/>
          </w:p>
        </w:tc>
        <w:tc>
          <w:tcPr>
            <w:tcW w:w="1618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219" w:right="215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штук</w:t>
            </w:r>
            <w:proofErr w:type="spellEnd"/>
          </w:p>
        </w:tc>
        <w:tc>
          <w:tcPr>
            <w:tcW w:w="2739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6</w:t>
            </w:r>
          </w:p>
        </w:tc>
      </w:tr>
      <w:tr w:rsidR="00F50C58" w:rsidRPr="00D35A20" w:rsidTr="00F50C58">
        <w:trPr>
          <w:trHeight w:val="570"/>
        </w:trPr>
        <w:tc>
          <w:tcPr>
            <w:tcW w:w="680" w:type="dxa"/>
          </w:tcPr>
          <w:p w:rsidR="00F50C58" w:rsidRPr="00401FBF" w:rsidRDefault="00F50C58" w:rsidP="00F50C58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 w:rsidRPr="00401FBF">
              <w:rPr>
                <w:sz w:val="28"/>
              </w:rPr>
              <w:t>11.</w:t>
            </w:r>
          </w:p>
        </w:tc>
        <w:tc>
          <w:tcPr>
            <w:tcW w:w="4707" w:type="dxa"/>
          </w:tcPr>
          <w:p w:rsidR="00F50C58" w:rsidRPr="00401FBF" w:rsidRDefault="00F50C58" w:rsidP="00F50C58">
            <w:pPr>
              <w:pStyle w:val="TableParagraph"/>
              <w:spacing w:before="117"/>
              <w:ind w:left="109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Термометр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для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воды</w:t>
            </w:r>
            <w:proofErr w:type="spellEnd"/>
          </w:p>
        </w:tc>
        <w:tc>
          <w:tcPr>
            <w:tcW w:w="1618" w:type="dxa"/>
          </w:tcPr>
          <w:p w:rsidR="00F50C58" w:rsidRPr="00401FBF" w:rsidRDefault="00F50C58" w:rsidP="00F50C58">
            <w:pPr>
              <w:pStyle w:val="TableParagraph"/>
              <w:spacing w:line="317" w:lineRule="exact"/>
              <w:ind w:left="219" w:right="215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штук</w:t>
            </w:r>
            <w:proofErr w:type="spellEnd"/>
          </w:p>
        </w:tc>
        <w:tc>
          <w:tcPr>
            <w:tcW w:w="2739" w:type="dxa"/>
          </w:tcPr>
          <w:p w:rsidR="00F50C58" w:rsidRPr="00401FBF" w:rsidRDefault="00F50C58" w:rsidP="00F50C58">
            <w:pPr>
              <w:pStyle w:val="TableParagraph"/>
              <w:spacing w:line="317" w:lineRule="exact"/>
              <w:ind w:left="11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2</w:t>
            </w:r>
          </w:p>
        </w:tc>
      </w:tr>
      <w:tr w:rsidR="00F50C58" w:rsidRPr="00D35A20" w:rsidTr="00F50C58">
        <w:trPr>
          <w:trHeight w:val="570"/>
        </w:trPr>
        <w:tc>
          <w:tcPr>
            <w:tcW w:w="680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 w:rsidRPr="00401FBF">
              <w:rPr>
                <w:sz w:val="28"/>
              </w:rPr>
              <w:t>12.</w:t>
            </w:r>
          </w:p>
        </w:tc>
        <w:tc>
          <w:tcPr>
            <w:tcW w:w="4707" w:type="dxa"/>
          </w:tcPr>
          <w:p w:rsidR="00F50C58" w:rsidRPr="00401FBF" w:rsidRDefault="00F50C58" w:rsidP="00F50C58">
            <w:pPr>
              <w:pStyle w:val="TableParagraph"/>
              <w:spacing w:before="117"/>
              <w:ind w:left="109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Трубка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для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плавания</w:t>
            </w:r>
            <w:proofErr w:type="spellEnd"/>
          </w:p>
        </w:tc>
        <w:tc>
          <w:tcPr>
            <w:tcW w:w="1618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219" w:right="215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штук</w:t>
            </w:r>
            <w:proofErr w:type="spellEnd"/>
          </w:p>
        </w:tc>
        <w:tc>
          <w:tcPr>
            <w:tcW w:w="2739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132" w:right="117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20</w:t>
            </w:r>
          </w:p>
        </w:tc>
      </w:tr>
    </w:tbl>
    <w:p w:rsidR="00135C6C" w:rsidRPr="002A3316" w:rsidRDefault="00135C6C" w:rsidP="0020572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en-US"/>
        </w:rPr>
      </w:pPr>
    </w:p>
    <w:p w:rsidR="00135C6C" w:rsidRPr="002A3316" w:rsidRDefault="00135C6C" w:rsidP="0020572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en-US"/>
        </w:rPr>
      </w:pPr>
    </w:p>
    <w:p w:rsidR="00135C6C" w:rsidRPr="002A3316" w:rsidRDefault="00135C6C" w:rsidP="0020572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en-US"/>
        </w:rPr>
      </w:pPr>
    </w:p>
    <w:p w:rsidR="00135C6C" w:rsidRPr="002A3316" w:rsidRDefault="00135C6C" w:rsidP="0020572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en-US"/>
        </w:rPr>
      </w:pPr>
    </w:p>
    <w:p w:rsidR="00135C6C" w:rsidRPr="002A3316" w:rsidRDefault="00135C6C" w:rsidP="0020572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en-US"/>
        </w:rPr>
      </w:pPr>
    </w:p>
    <w:p w:rsidR="00135C6C" w:rsidRPr="002A3316" w:rsidRDefault="00135C6C" w:rsidP="0020572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en-US"/>
        </w:rPr>
      </w:pPr>
    </w:p>
    <w:p w:rsidR="00135C6C" w:rsidRPr="002A3316" w:rsidRDefault="00135C6C" w:rsidP="0020572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en-US"/>
        </w:rPr>
      </w:pPr>
    </w:p>
    <w:p w:rsidR="00135C6C" w:rsidRPr="002A3316" w:rsidRDefault="00135C6C" w:rsidP="0020572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en-US"/>
        </w:rPr>
      </w:pPr>
    </w:p>
    <w:p w:rsidR="00135C6C" w:rsidRPr="002A3316" w:rsidRDefault="00135C6C" w:rsidP="0020572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en-US"/>
        </w:rPr>
      </w:pPr>
    </w:p>
    <w:p w:rsidR="00135C6C" w:rsidRPr="002A3316" w:rsidRDefault="00135C6C" w:rsidP="0020572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en-US"/>
        </w:rPr>
      </w:pPr>
    </w:p>
    <w:p w:rsidR="00135C6C" w:rsidRPr="002A3316" w:rsidRDefault="00135C6C" w:rsidP="0020572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en-US"/>
        </w:rPr>
      </w:pPr>
    </w:p>
    <w:p w:rsidR="00135C6C" w:rsidRPr="002A3316" w:rsidRDefault="00135C6C" w:rsidP="0020572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en-US"/>
        </w:rPr>
      </w:pPr>
    </w:p>
    <w:p w:rsidR="00135C6C" w:rsidRPr="002A3316" w:rsidRDefault="00135C6C" w:rsidP="0020572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en-US"/>
        </w:rPr>
      </w:pPr>
    </w:p>
    <w:p w:rsidR="00135C6C" w:rsidRPr="002A3316" w:rsidRDefault="00135C6C" w:rsidP="0020572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en-US"/>
        </w:rPr>
      </w:pPr>
    </w:p>
    <w:p w:rsidR="00135C6C" w:rsidRPr="002A3316" w:rsidRDefault="00135C6C" w:rsidP="0020572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en-US"/>
        </w:rPr>
      </w:pPr>
    </w:p>
    <w:p w:rsidR="00135C6C" w:rsidRPr="002A3316" w:rsidRDefault="00135C6C" w:rsidP="0020572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en-US"/>
        </w:rPr>
      </w:pPr>
    </w:p>
    <w:p w:rsidR="00135C6C" w:rsidRPr="002A3316" w:rsidRDefault="00135C6C" w:rsidP="0020572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en-US"/>
        </w:rPr>
      </w:pPr>
    </w:p>
    <w:p w:rsidR="00160413" w:rsidRPr="002A3316" w:rsidRDefault="00160413" w:rsidP="0020572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en-US"/>
        </w:rPr>
      </w:pPr>
    </w:p>
    <w:p w:rsidR="00135C6C" w:rsidRPr="002A3316" w:rsidRDefault="00135C6C" w:rsidP="0020572D">
      <w:pPr>
        <w:spacing w:after="0" w:line="240" w:lineRule="auto"/>
        <w:jc w:val="center"/>
        <w:rPr>
          <w:rFonts w:ascii="Times New Roman" w:eastAsia="Calibri" w:hAnsi="Times New Roman" w:cs="Times New Roman"/>
          <w:szCs w:val="24"/>
          <w:lang w:eastAsia="en-US"/>
        </w:rPr>
        <w:sectPr w:rsidR="00135C6C" w:rsidRPr="002A3316" w:rsidSect="006141CA">
          <w:pgSz w:w="11907" w:h="16840" w:code="9"/>
          <w:pgMar w:top="1134" w:right="851" w:bottom="1134" w:left="1701" w:header="720" w:footer="720" w:gutter="0"/>
          <w:cols w:space="720"/>
          <w:noEndnote/>
          <w:titlePg/>
          <w:docGrid w:linePitch="299"/>
        </w:sectPr>
      </w:pPr>
    </w:p>
    <w:p w:rsidR="00160413" w:rsidRPr="002A3316" w:rsidRDefault="00160413" w:rsidP="00160413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2A3316">
        <w:rPr>
          <w:rFonts w:ascii="Times New Roman" w:hAnsi="Times New Roman"/>
          <w:sz w:val="28"/>
          <w:szCs w:val="28"/>
        </w:rPr>
        <w:lastRenderedPageBreak/>
        <w:t>Таблица 1</w:t>
      </w:r>
      <w:r w:rsidR="00085C40" w:rsidRPr="002A3316">
        <w:rPr>
          <w:rFonts w:ascii="Times New Roman" w:hAnsi="Times New Roman"/>
          <w:sz w:val="28"/>
          <w:szCs w:val="28"/>
        </w:rPr>
        <w:t>1</w:t>
      </w:r>
    </w:p>
    <w:p w:rsidR="00160413" w:rsidRPr="002A3316" w:rsidRDefault="00160413" w:rsidP="0016041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A3316">
        <w:rPr>
          <w:rFonts w:ascii="Times New Roman" w:hAnsi="Times New Roman"/>
          <w:sz w:val="28"/>
          <w:szCs w:val="28"/>
        </w:rPr>
        <w:t xml:space="preserve">Обеспечение спортсменов </w:t>
      </w:r>
      <w:r w:rsidR="00F50C58" w:rsidRPr="002A3316">
        <w:rPr>
          <w:rFonts w:ascii="Times New Roman" w:hAnsi="Times New Roman"/>
          <w:sz w:val="28"/>
          <w:szCs w:val="28"/>
        </w:rPr>
        <w:t>спортивной экипировкой</w:t>
      </w:r>
      <w:r w:rsidRPr="002A3316">
        <w:rPr>
          <w:rFonts w:ascii="Times New Roman" w:hAnsi="Times New Roman"/>
          <w:sz w:val="28"/>
          <w:szCs w:val="28"/>
        </w:rPr>
        <w:t>.</w:t>
      </w:r>
    </w:p>
    <w:p w:rsidR="00135C6C" w:rsidRPr="002A3316" w:rsidRDefault="00135C6C" w:rsidP="0016041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661"/>
        <w:gridCol w:w="850"/>
        <w:gridCol w:w="2409"/>
        <w:gridCol w:w="710"/>
        <w:gridCol w:w="990"/>
        <w:gridCol w:w="990"/>
        <w:gridCol w:w="1276"/>
        <w:gridCol w:w="1131"/>
        <w:gridCol w:w="1558"/>
        <w:gridCol w:w="850"/>
        <w:gridCol w:w="1130"/>
      </w:tblGrid>
      <w:tr w:rsidR="00F50C58" w:rsidRPr="00401FBF" w:rsidTr="00F50C58">
        <w:trPr>
          <w:trHeight w:val="321"/>
        </w:trPr>
        <w:tc>
          <w:tcPr>
            <w:tcW w:w="15263" w:type="dxa"/>
            <w:gridSpan w:val="12"/>
          </w:tcPr>
          <w:p w:rsidR="00F50C58" w:rsidRPr="00401FBF" w:rsidRDefault="00F50C58" w:rsidP="00F50C58">
            <w:pPr>
              <w:pStyle w:val="TableParagraph"/>
              <w:spacing w:line="302" w:lineRule="exact"/>
              <w:ind w:left="3405" w:right="3386"/>
              <w:jc w:val="center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 xml:space="preserve">Спортивная </w:t>
            </w:r>
            <w:r w:rsidRPr="00401FBF">
              <w:rPr>
                <w:b/>
                <w:sz w:val="28"/>
                <w:lang w:val="ru-RU"/>
              </w:rPr>
              <w:t>э</w:t>
            </w:r>
            <w:r w:rsidRPr="00401FBF">
              <w:rPr>
                <w:sz w:val="28"/>
                <w:lang w:val="ru-RU"/>
              </w:rPr>
              <w:t>кипировка, передаваемая в индивидуальное пользование</w:t>
            </w:r>
          </w:p>
        </w:tc>
      </w:tr>
      <w:tr w:rsidR="00F50C58" w:rsidRPr="00401FBF" w:rsidTr="00F50C58">
        <w:trPr>
          <w:trHeight w:val="321"/>
        </w:trPr>
        <w:tc>
          <w:tcPr>
            <w:tcW w:w="708" w:type="dxa"/>
            <w:vMerge w:val="restart"/>
          </w:tcPr>
          <w:p w:rsidR="00F50C58" w:rsidRPr="00401FBF" w:rsidRDefault="00F50C58" w:rsidP="00F50C58">
            <w:pPr>
              <w:pStyle w:val="TableParagraph"/>
              <w:rPr>
                <w:b/>
                <w:sz w:val="30"/>
                <w:lang w:val="ru-RU"/>
              </w:rPr>
            </w:pPr>
          </w:p>
          <w:p w:rsidR="00F50C58" w:rsidRPr="00401FBF" w:rsidRDefault="00F50C58" w:rsidP="00F50C58">
            <w:pPr>
              <w:pStyle w:val="TableParagraph"/>
              <w:rPr>
                <w:b/>
                <w:sz w:val="30"/>
                <w:lang w:val="ru-RU"/>
              </w:rPr>
            </w:pPr>
          </w:p>
          <w:p w:rsidR="00F50C58" w:rsidRPr="00401FBF" w:rsidRDefault="00F50C58" w:rsidP="00F50C58">
            <w:pPr>
              <w:pStyle w:val="TableParagraph"/>
              <w:rPr>
                <w:b/>
                <w:sz w:val="30"/>
                <w:lang w:val="ru-RU"/>
              </w:rPr>
            </w:pPr>
          </w:p>
          <w:p w:rsidR="00F50C58" w:rsidRPr="00401FBF" w:rsidRDefault="00F50C58" w:rsidP="00F50C58">
            <w:pPr>
              <w:pStyle w:val="TableParagraph"/>
              <w:spacing w:before="3"/>
              <w:rPr>
                <w:b/>
                <w:sz w:val="37"/>
                <w:lang w:val="ru-RU"/>
              </w:rPr>
            </w:pPr>
          </w:p>
          <w:p w:rsidR="00F50C58" w:rsidRPr="00401FBF" w:rsidRDefault="00F50C58" w:rsidP="00F50C58">
            <w:pPr>
              <w:pStyle w:val="TableParagraph"/>
              <w:ind w:left="107" w:right="193"/>
              <w:rPr>
                <w:sz w:val="28"/>
              </w:rPr>
            </w:pPr>
            <w:r w:rsidRPr="00401FBF">
              <w:rPr>
                <w:sz w:val="28"/>
              </w:rPr>
              <w:t>№ п/п</w:t>
            </w:r>
          </w:p>
        </w:tc>
        <w:tc>
          <w:tcPr>
            <w:tcW w:w="2661" w:type="dxa"/>
            <w:vMerge w:val="restart"/>
            <w:textDirection w:val="btLr"/>
          </w:tcPr>
          <w:p w:rsidR="00F50C58" w:rsidRPr="00401FBF" w:rsidRDefault="00F50C58" w:rsidP="00F50C58">
            <w:pPr>
              <w:pStyle w:val="TableParagraph"/>
              <w:rPr>
                <w:b/>
                <w:sz w:val="30"/>
                <w:lang w:val="ru-RU"/>
              </w:rPr>
            </w:pPr>
          </w:p>
          <w:p w:rsidR="00F50C58" w:rsidRPr="00401FBF" w:rsidRDefault="00F50C58" w:rsidP="00F50C58">
            <w:pPr>
              <w:pStyle w:val="TableParagraph"/>
              <w:spacing w:before="3"/>
              <w:rPr>
                <w:b/>
                <w:sz w:val="28"/>
                <w:lang w:val="ru-RU"/>
              </w:rPr>
            </w:pPr>
          </w:p>
          <w:p w:rsidR="00F50C58" w:rsidRPr="00401FBF" w:rsidRDefault="00F50C58" w:rsidP="00F50C58">
            <w:pPr>
              <w:pStyle w:val="TableParagraph"/>
              <w:spacing w:line="244" w:lineRule="auto"/>
              <w:ind w:left="182" w:right="183"/>
              <w:jc w:val="center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Наименование спортивной экипировки</w:t>
            </w:r>
          </w:p>
          <w:p w:rsidR="00F50C58" w:rsidRPr="00401FBF" w:rsidRDefault="00F50C58" w:rsidP="00F50C58">
            <w:pPr>
              <w:pStyle w:val="TableParagraph"/>
              <w:spacing w:before="3" w:line="247" w:lineRule="auto"/>
              <w:ind w:left="179" w:right="183"/>
              <w:jc w:val="center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индивидуального пользования</w:t>
            </w:r>
          </w:p>
        </w:tc>
        <w:tc>
          <w:tcPr>
            <w:tcW w:w="850" w:type="dxa"/>
            <w:vMerge w:val="restart"/>
            <w:textDirection w:val="btLr"/>
          </w:tcPr>
          <w:p w:rsidR="00F50C58" w:rsidRPr="00401FBF" w:rsidRDefault="00F50C58" w:rsidP="00F50C58">
            <w:pPr>
              <w:pStyle w:val="TableParagraph"/>
              <w:spacing w:before="258"/>
              <w:ind w:left="611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Единица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измерения</w:t>
            </w:r>
            <w:proofErr w:type="spellEnd"/>
          </w:p>
        </w:tc>
        <w:tc>
          <w:tcPr>
            <w:tcW w:w="2409" w:type="dxa"/>
            <w:vMerge w:val="restart"/>
            <w:textDirection w:val="btLr"/>
          </w:tcPr>
          <w:p w:rsidR="00F50C58" w:rsidRPr="00401FBF" w:rsidRDefault="00F50C58" w:rsidP="00F50C58">
            <w:pPr>
              <w:pStyle w:val="TableParagraph"/>
              <w:rPr>
                <w:b/>
                <w:sz w:val="30"/>
              </w:rPr>
            </w:pPr>
          </w:p>
          <w:p w:rsidR="00F50C58" w:rsidRPr="00401FBF" w:rsidRDefault="00F50C58" w:rsidP="00F50C58">
            <w:pPr>
              <w:pStyle w:val="TableParagraph"/>
              <w:rPr>
                <w:b/>
                <w:sz w:val="30"/>
              </w:rPr>
            </w:pPr>
          </w:p>
          <w:p w:rsidR="00F50C58" w:rsidRPr="00401FBF" w:rsidRDefault="00F50C58" w:rsidP="00F50C58">
            <w:pPr>
              <w:pStyle w:val="TableParagraph"/>
              <w:spacing w:before="5"/>
              <w:rPr>
                <w:b/>
                <w:sz w:val="30"/>
              </w:rPr>
            </w:pPr>
          </w:p>
          <w:p w:rsidR="00F50C58" w:rsidRPr="00401FBF" w:rsidRDefault="00F50C58" w:rsidP="00F50C58">
            <w:pPr>
              <w:pStyle w:val="TableParagraph"/>
              <w:ind w:left="664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Расчетная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единица</w:t>
            </w:r>
            <w:proofErr w:type="spellEnd"/>
          </w:p>
        </w:tc>
        <w:tc>
          <w:tcPr>
            <w:tcW w:w="8635" w:type="dxa"/>
            <w:gridSpan w:val="8"/>
          </w:tcPr>
          <w:p w:rsidR="00F50C58" w:rsidRPr="00401FBF" w:rsidRDefault="00F50C58" w:rsidP="00F50C58">
            <w:pPr>
              <w:pStyle w:val="TableParagraph"/>
              <w:spacing w:line="301" w:lineRule="exact"/>
              <w:ind w:left="2465" w:right="2443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Этапы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спортивной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подготовки</w:t>
            </w:r>
            <w:proofErr w:type="spellEnd"/>
          </w:p>
        </w:tc>
      </w:tr>
      <w:tr w:rsidR="00F50C58" w:rsidRPr="00401FBF" w:rsidTr="00F50C58">
        <w:trPr>
          <w:trHeight w:val="1288"/>
        </w:trPr>
        <w:tc>
          <w:tcPr>
            <w:tcW w:w="708" w:type="dxa"/>
            <w:vMerge/>
            <w:tcBorders>
              <w:top w:val="nil"/>
            </w:tcBorders>
          </w:tcPr>
          <w:p w:rsidR="00F50C58" w:rsidRPr="00401FBF" w:rsidRDefault="00F50C58" w:rsidP="00F50C58">
            <w:pPr>
              <w:rPr>
                <w:sz w:val="2"/>
                <w:szCs w:val="2"/>
              </w:rPr>
            </w:pPr>
          </w:p>
        </w:tc>
        <w:tc>
          <w:tcPr>
            <w:tcW w:w="2661" w:type="dxa"/>
            <w:vMerge/>
            <w:tcBorders>
              <w:top w:val="nil"/>
            </w:tcBorders>
            <w:textDirection w:val="btLr"/>
          </w:tcPr>
          <w:p w:rsidR="00F50C58" w:rsidRPr="00401FBF" w:rsidRDefault="00F50C58" w:rsidP="00F50C5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F50C58" w:rsidRPr="00401FBF" w:rsidRDefault="00F50C58" w:rsidP="00F50C58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  <w:textDirection w:val="btLr"/>
          </w:tcPr>
          <w:p w:rsidR="00F50C58" w:rsidRPr="00401FBF" w:rsidRDefault="00F50C58" w:rsidP="00F50C5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gridSpan w:val="2"/>
          </w:tcPr>
          <w:p w:rsidR="00F50C58" w:rsidRPr="00401FBF" w:rsidRDefault="00F50C58" w:rsidP="00F50C58">
            <w:pPr>
              <w:pStyle w:val="TableParagraph"/>
              <w:ind w:left="227" w:right="196" w:firstLine="334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Этап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начальной</w:t>
            </w:r>
            <w:proofErr w:type="spellEnd"/>
          </w:p>
          <w:p w:rsidR="00F50C58" w:rsidRPr="00401FBF" w:rsidRDefault="00F50C58" w:rsidP="00F50C58">
            <w:pPr>
              <w:pStyle w:val="TableParagraph"/>
              <w:ind w:left="167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подготовки</w:t>
            </w:r>
            <w:proofErr w:type="spellEnd"/>
          </w:p>
        </w:tc>
        <w:tc>
          <w:tcPr>
            <w:tcW w:w="2266" w:type="dxa"/>
            <w:gridSpan w:val="2"/>
          </w:tcPr>
          <w:p w:rsidR="00F50C58" w:rsidRPr="00401FBF" w:rsidRDefault="00F50C58" w:rsidP="00F50C58">
            <w:pPr>
              <w:pStyle w:val="TableParagraph"/>
              <w:ind w:left="169" w:right="155"/>
              <w:jc w:val="center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Тренировочный этап (этап</w:t>
            </w:r>
          </w:p>
          <w:p w:rsidR="00F50C58" w:rsidRPr="00401FBF" w:rsidRDefault="00F50C58" w:rsidP="00F50C58">
            <w:pPr>
              <w:pStyle w:val="TableParagraph"/>
              <w:spacing w:line="322" w:lineRule="exact"/>
              <w:ind w:left="164" w:right="155"/>
              <w:jc w:val="center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спортивной</w:t>
            </w:r>
          </w:p>
          <w:p w:rsidR="00F50C58" w:rsidRPr="00401FBF" w:rsidRDefault="00F50C58" w:rsidP="00F50C58">
            <w:pPr>
              <w:pStyle w:val="TableParagraph"/>
              <w:spacing w:line="308" w:lineRule="exact"/>
              <w:ind w:left="170" w:right="155"/>
              <w:jc w:val="center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специализации)</w:t>
            </w:r>
          </w:p>
        </w:tc>
        <w:tc>
          <w:tcPr>
            <w:tcW w:w="2689" w:type="dxa"/>
            <w:gridSpan w:val="2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168" w:right="150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Этап</w:t>
            </w:r>
            <w:proofErr w:type="spellEnd"/>
          </w:p>
          <w:p w:rsidR="00F50C58" w:rsidRPr="00401FBF" w:rsidRDefault="00F50C58" w:rsidP="00F50C58">
            <w:pPr>
              <w:pStyle w:val="TableParagraph"/>
              <w:spacing w:line="242" w:lineRule="auto"/>
              <w:ind w:left="171" w:right="150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совершенствования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спортивного</w:t>
            </w:r>
            <w:proofErr w:type="spellEnd"/>
          </w:p>
          <w:p w:rsidR="00F50C58" w:rsidRPr="00401FBF" w:rsidRDefault="00F50C58" w:rsidP="00F50C58">
            <w:pPr>
              <w:pStyle w:val="TableParagraph"/>
              <w:spacing w:line="304" w:lineRule="exact"/>
              <w:ind w:left="171" w:right="147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мастерства</w:t>
            </w:r>
            <w:proofErr w:type="spellEnd"/>
          </w:p>
        </w:tc>
        <w:tc>
          <w:tcPr>
            <w:tcW w:w="1980" w:type="dxa"/>
            <w:gridSpan w:val="2"/>
          </w:tcPr>
          <w:p w:rsidR="00F50C58" w:rsidRPr="00401FBF" w:rsidRDefault="00F50C58" w:rsidP="00F50C58">
            <w:pPr>
              <w:pStyle w:val="TableParagraph"/>
              <w:spacing w:before="153"/>
              <w:ind w:left="154" w:right="123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Этап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высшего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спортивного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мастерства</w:t>
            </w:r>
            <w:proofErr w:type="spellEnd"/>
          </w:p>
        </w:tc>
      </w:tr>
      <w:tr w:rsidR="00F50C58" w:rsidRPr="00401FBF" w:rsidTr="00F50C58">
        <w:trPr>
          <w:trHeight w:val="1956"/>
        </w:trPr>
        <w:tc>
          <w:tcPr>
            <w:tcW w:w="708" w:type="dxa"/>
            <w:vMerge/>
            <w:tcBorders>
              <w:top w:val="nil"/>
            </w:tcBorders>
          </w:tcPr>
          <w:p w:rsidR="00F50C58" w:rsidRPr="00401FBF" w:rsidRDefault="00F50C58" w:rsidP="00F50C58">
            <w:pPr>
              <w:rPr>
                <w:sz w:val="2"/>
                <w:szCs w:val="2"/>
              </w:rPr>
            </w:pPr>
          </w:p>
        </w:tc>
        <w:tc>
          <w:tcPr>
            <w:tcW w:w="2661" w:type="dxa"/>
            <w:vMerge/>
            <w:tcBorders>
              <w:top w:val="nil"/>
            </w:tcBorders>
            <w:textDirection w:val="btLr"/>
          </w:tcPr>
          <w:p w:rsidR="00F50C58" w:rsidRPr="00401FBF" w:rsidRDefault="00F50C58" w:rsidP="00F50C5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F50C58" w:rsidRPr="00401FBF" w:rsidRDefault="00F50C58" w:rsidP="00F50C58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  <w:textDirection w:val="btLr"/>
          </w:tcPr>
          <w:p w:rsidR="00F50C58" w:rsidRPr="00401FBF" w:rsidRDefault="00F50C58" w:rsidP="00F50C5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extDirection w:val="btLr"/>
          </w:tcPr>
          <w:p w:rsidR="00F50C58" w:rsidRPr="00401FBF" w:rsidRDefault="00F50C58" w:rsidP="00F50C58">
            <w:pPr>
              <w:pStyle w:val="TableParagraph"/>
              <w:spacing w:before="189"/>
              <w:ind w:left="278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Количество</w:t>
            </w:r>
            <w:proofErr w:type="spellEnd"/>
          </w:p>
        </w:tc>
        <w:tc>
          <w:tcPr>
            <w:tcW w:w="990" w:type="dxa"/>
            <w:textDirection w:val="btLr"/>
          </w:tcPr>
          <w:p w:rsidR="00F50C58" w:rsidRPr="00401FBF" w:rsidRDefault="00F50C58" w:rsidP="00F50C58">
            <w:pPr>
              <w:pStyle w:val="TableParagraph"/>
              <w:spacing w:line="247" w:lineRule="auto"/>
              <w:ind w:left="160" w:right="145" w:firstLine="513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Срок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эксплуатации</w:t>
            </w:r>
            <w:proofErr w:type="spellEnd"/>
          </w:p>
          <w:p w:rsidR="00F50C58" w:rsidRPr="00401FBF" w:rsidRDefault="00F50C58" w:rsidP="00F50C58">
            <w:pPr>
              <w:pStyle w:val="TableParagraph"/>
              <w:spacing w:line="297" w:lineRule="exact"/>
              <w:ind w:left="691"/>
              <w:rPr>
                <w:sz w:val="28"/>
              </w:rPr>
            </w:pPr>
            <w:r w:rsidRPr="00401FBF">
              <w:rPr>
                <w:sz w:val="28"/>
              </w:rPr>
              <w:t>(</w:t>
            </w:r>
            <w:proofErr w:type="spellStart"/>
            <w:r w:rsidRPr="00401FBF">
              <w:rPr>
                <w:sz w:val="28"/>
              </w:rPr>
              <w:t>лет</w:t>
            </w:r>
            <w:proofErr w:type="spellEnd"/>
            <w:r w:rsidRPr="00401FBF">
              <w:rPr>
                <w:sz w:val="28"/>
              </w:rPr>
              <w:t>)</w:t>
            </w:r>
          </w:p>
        </w:tc>
        <w:tc>
          <w:tcPr>
            <w:tcW w:w="990" w:type="dxa"/>
            <w:textDirection w:val="btLr"/>
          </w:tcPr>
          <w:p w:rsidR="00F50C58" w:rsidRPr="00401FBF" w:rsidRDefault="00F50C58" w:rsidP="00F50C58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F50C58" w:rsidRPr="00401FBF" w:rsidRDefault="00F50C58" w:rsidP="00F50C58">
            <w:pPr>
              <w:pStyle w:val="TableParagraph"/>
              <w:ind w:left="278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Количество</w:t>
            </w:r>
            <w:proofErr w:type="spellEnd"/>
          </w:p>
        </w:tc>
        <w:tc>
          <w:tcPr>
            <w:tcW w:w="1276" w:type="dxa"/>
            <w:textDirection w:val="btLr"/>
          </w:tcPr>
          <w:p w:rsidR="00F50C58" w:rsidRPr="00401FBF" w:rsidRDefault="00F50C58" w:rsidP="00F50C58">
            <w:pPr>
              <w:pStyle w:val="TableParagraph"/>
              <w:spacing w:before="146" w:line="247" w:lineRule="auto"/>
              <w:ind w:left="160" w:right="145" w:firstLine="513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Срок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эксплуатации</w:t>
            </w:r>
            <w:proofErr w:type="spellEnd"/>
          </w:p>
          <w:p w:rsidR="00F50C58" w:rsidRPr="00401FBF" w:rsidRDefault="00F50C58" w:rsidP="00F50C58">
            <w:pPr>
              <w:pStyle w:val="TableParagraph"/>
              <w:spacing w:line="319" w:lineRule="exact"/>
              <w:ind w:left="691"/>
              <w:rPr>
                <w:sz w:val="28"/>
              </w:rPr>
            </w:pPr>
            <w:r w:rsidRPr="00401FBF">
              <w:rPr>
                <w:sz w:val="28"/>
              </w:rPr>
              <w:t>(</w:t>
            </w:r>
            <w:proofErr w:type="spellStart"/>
            <w:r w:rsidRPr="00401FBF">
              <w:rPr>
                <w:sz w:val="28"/>
              </w:rPr>
              <w:t>лет</w:t>
            </w:r>
            <w:proofErr w:type="spellEnd"/>
            <w:r w:rsidRPr="00401FBF">
              <w:rPr>
                <w:sz w:val="28"/>
              </w:rPr>
              <w:t>)</w:t>
            </w:r>
          </w:p>
        </w:tc>
        <w:tc>
          <w:tcPr>
            <w:tcW w:w="1131" w:type="dxa"/>
            <w:textDirection w:val="btLr"/>
          </w:tcPr>
          <w:p w:rsidR="00F50C58" w:rsidRPr="00401FBF" w:rsidRDefault="00F50C58" w:rsidP="00F50C58">
            <w:pPr>
              <w:pStyle w:val="TableParagraph"/>
              <w:spacing w:before="4"/>
              <w:rPr>
                <w:b/>
                <w:sz w:val="35"/>
              </w:rPr>
            </w:pPr>
          </w:p>
          <w:p w:rsidR="00F50C58" w:rsidRPr="00401FBF" w:rsidRDefault="00F50C58" w:rsidP="00F50C58">
            <w:pPr>
              <w:pStyle w:val="TableParagraph"/>
              <w:ind w:left="278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Количество</w:t>
            </w:r>
            <w:proofErr w:type="spellEnd"/>
          </w:p>
        </w:tc>
        <w:tc>
          <w:tcPr>
            <w:tcW w:w="1558" w:type="dxa"/>
            <w:textDirection w:val="btLr"/>
          </w:tcPr>
          <w:p w:rsidR="00F50C58" w:rsidRPr="00401FBF" w:rsidRDefault="00F50C58" w:rsidP="00F50C5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50C58" w:rsidRPr="00401FBF" w:rsidRDefault="00F50C58" w:rsidP="00F50C58">
            <w:pPr>
              <w:pStyle w:val="TableParagraph"/>
              <w:spacing w:before="1" w:line="247" w:lineRule="auto"/>
              <w:ind w:left="160" w:right="145" w:firstLine="513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Срок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эксплуатации</w:t>
            </w:r>
            <w:proofErr w:type="spellEnd"/>
          </w:p>
          <w:p w:rsidR="00F50C58" w:rsidRPr="00401FBF" w:rsidRDefault="00F50C58" w:rsidP="00F50C58">
            <w:pPr>
              <w:pStyle w:val="TableParagraph"/>
              <w:spacing w:line="321" w:lineRule="exact"/>
              <w:ind w:left="691"/>
              <w:rPr>
                <w:sz w:val="28"/>
              </w:rPr>
            </w:pPr>
            <w:r w:rsidRPr="00401FBF">
              <w:rPr>
                <w:sz w:val="28"/>
              </w:rPr>
              <w:t>(</w:t>
            </w:r>
            <w:proofErr w:type="spellStart"/>
            <w:r w:rsidRPr="00401FBF">
              <w:rPr>
                <w:sz w:val="28"/>
              </w:rPr>
              <w:t>лет</w:t>
            </w:r>
            <w:proofErr w:type="spellEnd"/>
            <w:r w:rsidRPr="00401FBF">
              <w:rPr>
                <w:sz w:val="28"/>
              </w:rPr>
              <w:t>)</w:t>
            </w:r>
          </w:p>
        </w:tc>
        <w:tc>
          <w:tcPr>
            <w:tcW w:w="850" w:type="dxa"/>
            <w:textDirection w:val="btLr"/>
          </w:tcPr>
          <w:p w:rsidR="00F50C58" w:rsidRPr="00401FBF" w:rsidRDefault="00F50C58" w:rsidP="00F50C58">
            <w:pPr>
              <w:pStyle w:val="TableParagraph"/>
              <w:spacing w:before="269"/>
              <w:ind w:left="278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Количество</w:t>
            </w:r>
            <w:proofErr w:type="spellEnd"/>
          </w:p>
        </w:tc>
        <w:tc>
          <w:tcPr>
            <w:tcW w:w="1130" w:type="dxa"/>
            <w:textDirection w:val="btLr"/>
          </w:tcPr>
          <w:p w:rsidR="00F50C58" w:rsidRPr="00401FBF" w:rsidRDefault="00F50C58" w:rsidP="00F50C58">
            <w:pPr>
              <w:pStyle w:val="TableParagraph"/>
              <w:spacing w:before="82" w:line="244" w:lineRule="auto"/>
              <w:ind w:left="160" w:right="145" w:firstLine="513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Срок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эксплуатации</w:t>
            </w:r>
            <w:proofErr w:type="spellEnd"/>
          </w:p>
          <w:p w:rsidR="00F50C58" w:rsidRPr="00401FBF" w:rsidRDefault="00F50C58" w:rsidP="00F50C58">
            <w:pPr>
              <w:pStyle w:val="TableParagraph"/>
              <w:spacing w:before="3"/>
              <w:ind w:left="691"/>
              <w:rPr>
                <w:sz w:val="28"/>
              </w:rPr>
            </w:pPr>
            <w:r w:rsidRPr="00401FBF">
              <w:rPr>
                <w:sz w:val="28"/>
              </w:rPr>
              <w:t>(</w:t>
            </w:r>
            <w:proofErr w:type="spellStart"/>
            <w:r w:rsidRPr="00401FBF">
              <w:rPr>
                <w:sz w:val="28"/>
              </w:rPr>
              <w:t>лет</w:t>
            </w:r>
            <w:proofErr w:type="spellEnd"/>
            <w:r w:rsidRPr="00401FBF">
              <w:rPr>
                <w:sz w:val="28"/>
              </w:rPr>
              <w:t>)</w:t>
            </w:r>
          </w:p>
        </w:tc>
      </w:tr>
      <w:tr w:rsidR="00F50C58" w:rsidRPr="00401FBF" w:rsidTr="00F50C58">
        <w:trPr>
          <w:trHeight w:val="645"/>
        </w:trPr>
        <w:tc>
          <w:tcPr>
            <w:tcW w:w="708" w:type="dxa"/>
          </w:tcPr>
          <w:p w:rsidR="00F50C58" w:rsidRPr="00401FBF" w:rsidRDefault="00F50C58" w:rsidP="00F50C58">
            <w:pPr>
              <w:pStyle w:val="TableParagraph"/>
              <w:spacing w:before="153"/>
              <w:ind w:left="107"/>
              <w:rPr>
                <w:sz w:val="28"/>
              </w:rPr>
            </w:pPr>
            <w:r w:rsidRPr="00401FBF">
              <w:rPr>
                <w:sz w:val="28"/>
              </w:rPr>
              <w:t>1.</w:t>
            </w:r>
          </w:p>
        </w:tc>
        <w:tc>
          <w:tcPr>
            <w:tcW w:w="2661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103" w:right="97"/>
              <w:jc w:val="center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Баллон для сжатого</w:t>
            </w:r>
          </w:p>
          <w:p w:rsidR="00F50C58" w:rsidRPr="00401FBF" w:rsidRDefault="00F50C58" w:rsidP="00F50C58">
            <w:pPr>
              <w:pStyle w:val="TableParagraph"/>
              <w:spacing w:line="311" w:lineRule="exact"/>
              <w:ind w:left="104" w:right="97"/>
              <w:jc w:val="center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воздуха 10 л</w:t>
            </w:r>
          </w:p>
        </w:tc>
        <w:tc>
          <w:tcPr>
            <w:tcW w:w="850" w:type="dxa"/>
          </w:tcPr>
          <w:p w:rsidR="00F50C58" w:rsidRPr="00401FBF" w:rsidRDefault="00F50C58" w:rsidP="00F50C58">
            <w:pPr>
              <w:pStyle w:val="TableParagraph"/>
              <w:spacing w:before="31"/>
              <w:ind w:left="86" w:right="99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штук</w:t>
            </w:r>
            <w:proofErr w:type="spellEnd"/>
          </w:p>
        </w:tc>
        <w:tc>
          <w:tcPr>
            <w:tcW w:w="2409" w:type="dxa"/>
          </w:tcPr>
          <w:p w:rsidR="00F50C58" w:rsidRPr="00401FBF" w:rsidRDefault="00F50C58" w:rsidP="00F50C58">
            <w:pPr>
              <w:pStyle w:val="TableParagraph"/>
              <w:spacing w:before="153"/>
              <w:ind w:left="65" w:right="56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на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занимающегося</w:t>
            </w:r>
            <w:proofErr w:type="spellEnd"/>
          </w:p>
        </w:tc>
        <w:tc>
          <w:tcPr>
            <w:tcW w:w="710" w:type="dxa"/>
          </w:tcPr>
          <w:p w:rsidR="00F50C58" w:rsidRPr="00401FBF" w:rsidRDefault="00F50C58" w:rsidP="00F50C58">
            <w:pPr>
              <w:pStyle w:val="TableParagraph"/>
              <w:spacing w:before="153"/>
              <w:ind w:left="11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-</w:t>
            </w:r>
          </w:p>
        </w:tc>
        <w:tc>
          <w:tcPr>
            <w:tcW w:w="990" w:type="dxa"/>
          </w:tcPr>
          <w:p w:rsidR="00F50C58" w:rsidRPr="00401FBF" w:rsidRDefault="00F50C58" w:rsidP="00F50C58">
            <w:pPr>
              <w:pStyle w:val="TableParagraph"/>
              <w:spacing w:before="153"/>
              <w:ind w:right="435"/>
              <w:jc w:val="right"/>
              <w:rPr>
                <w:sz w:val="28"/>
              </w:rPr>
            </w:pPr>
            <w:r w:rsidRPr="00401FBF">
              <w:rPr>
                <w:sz w:val="28"/>
              </w:rPr>
              <w:t>-</w:t>
            </w:r>
          </w:p>
        </w:tc>
        <w:tc>
          <w:tcPr>
            <w:tcW w:w="990" w:type="dxa"/>
          </w:tcPr>
          <w:p w:rsidR="00F50C58" w:rsidRPr="00401FBF" w:rsidRDefault="00F50C58" w:rsidP="00F50C58">
            <w:pPr>
              <w:pStyle w:val="TableParagraph"/>
              <w:spacing w:before="153"/>
              <w:ind w:left="13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-</w:t>
            </w:r>
          </w:p>
        </w:tc>
        <w:tc>
          <w:tcPr>
            <w:tcW w:w="1276" w:type="dxa"/>
          </w:tcPr>
          <w:p w:rsidR="00F50C58" w:rsidRPr="00401FBF" w:rsidRDefault="00F50C58" w:rsidP="00F50C58">
            <w:pPr>
              <w:pStyle w:val="TableParagraph"/>
              <w:spacing w:before="153"/>
              <w:ind w:left="595"/>
              <w:rPr>
                <w:sz w:val="28"/>
              </w:rPr>
            </w:pPr>
            <w:r w:rsidRPr="00401FBF">
              <w:rPr>
                <w:sz w:val="28"/>
              </w:rPr>
              <w:t>-</w:t>
            </w:r>
          </w:p>
        </w:tc>
        <w:tc>
          <w:tcPr>
            <w:tcW w:w="1131" w:type="dxa"/>
          </w:tcPr>
          <w:p w:rsidR="00F50C58" w:rsidRPr="00401FBF" w:rsidRDefault="00F50C58" w:rsidP="00F50C58">
            <w:pPr>
              <w:pStyle w:val="TableParagraph"/>
              <w:spacing w:before="153"/>
              <w:ind w:left="20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1</w:t>
            </w:r>
          </w:p>
        </w:tc>
        <w:tc>
          <w:tcPr>
            <w:tcW w:w="1558" w:type="dxa"/>
          </w:tcPr>
          <w:p w:rsidR="00F50C58" w:rsidRPr="00401FBF" w:rsidRDefault="00F50C58" w:rsidP="00F50C58">
            <w:pPr>
              <w:pStyle w:val="TableParagraph"/>
              <w:spacing w:before="153"/>
              <w:ind w:right="616"/>
              <w:jc w:val="right"/>
              <w:rPr>
                <w:sz w:val="28"/>
              </w:rPr>
            </w:pPr>
            <w:r w:rsidRPr="00401FBF">
              <w:rPr>
                <w:sz w:val="28"/>
              </w:rPr>
              <w:t>15</w:t>
            </w:r>
          </w:p>
        </w:tc>
        <w:tc>
          <w:tcPr>
            <w:tcW w:w="850" w:type="dxa"/>
          </w:tcPr>
          <w:p w:rsidR="00F50C58" w:rsidRPr="00401FBF" w:rsidRDefault="00F50C58" w:rsidP="00F50C58">
            <w:pPr>
              <w:pStyle w:val="TableParagraph"/>
              <w:spacing w:before="153"/>
              <w:ind w:right="334"/>
              <w:jc w:val="right"/>
              <w:rPr>
                <w:sz w:val="28"/>
              </w:rPr>
            </w:pPr>
            <w:r w:rsidRPr="00401FBF">
              <w:rPr>
                <w:sz w:val="28"/>
              </w:rPr>
              <w:t>1</w:t>
            </w:r>
          </w:p>
        </w:tc>
        <w:tc>
          <w:tcPr>
            <w:tcW w:w="1130" w:type="dxa"/>
          </w:tcPr>
          <w:p w:rsidR="00F50C58" w:rsidRPr="00401FBF" w:rsidRDefault="00F50C58" w:rsidP="00F50C58">
            <w:pPr>
              <w:pStyle w:val="TableParagraph"/>
              <w:spacing w:before="153"/>
              <w:ind w:left="416" w:right="384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15</w:t>
            </w:r>
          </w:p>
        </w:tc>
      </w:tr>
      <w:tr w:rsidR="00F50C58" w:rsidRPr="00401FBF" w:rsidTr="00F50C58">
        <w:trPr>
          <w:trHeight w:val="643"/>
        </w:trPr>
        <w:tc>
          <w:tcPr>
            <w:tcW w:w="708" w:type="dxa"/>
          </w:tcPr>
          <w:p w:rsidR="00F50C58" w:rsidRPr="00401FBF" w:rsidRDefault="00F50C58" w:rsidP="00F50C58">
            <w:pPr>
              <w:pStyle w:val="TableParagraph"/>
              <w:spacing w:before="153"/>
              <w:ind w:left="107"/>
              <w:rPr>
                <w:sz w:val="28"/>
              </w:rPr>
            </w:pPr>
            <w:r w:rsidRPr="00401FBF">
              <w:rPr>
                <w:sz w:val="28"/>
              </w:rPr>
              <w:t>2.</w:t>
            </w:r>
          </w:p>
        </w:tc>
        <w:tc>
          <w:tcPr>
            <w:tcW w:w="2661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103" w:right="97"/>
              <w:jc w:val="center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Баллон для сжатого</w:t>
            </w:r>
          </w:p>
          <w:p w:rsidR="00F50C58" w:rsidRPr="00401FBF" w:rsidRDefault="00F50C58" w:rsidP="00F50C58">
            <w:pPr>
              <w:pStyle w:val="TableParagraph"/>
              <w:spacing w:line="309" w:lineRule="exact"/>
              <w:ind w:left="105" w:right="94"/>
              <w:jc w:val="center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воздуха 1 л</w:t>
            </w:r>
          </w:p>
        </w:tc>
        <w:tc>
          <w:tcPr>
            <w:tcW w:w="850" w:type="dxa"/>
          </w:tcPr>
          <w:p w:rsidR="00F50C58" w:rsidRPr="00401FBF" w:rsidRDefault="00F50C58" w:rsidP="00F50C58">
            <w:pPr>
              <w:pStyle w:val="TableParagraph"/>
              <w:spacing w:before="153"/>
              <w:ind w:left="86" w:right="99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штук</w:t>
            </w:r>
            <w:proofErr w:type="spellEnd"/>
          </w:p>
        </w:tc>
        <w:tc>
          <w:tcPr>
            <w:tcW w:w="2409" w:type="dxa"/>
          </w:tcPr>
          <w:p w:rsidR="00F50C58" w:rsidRPr="00401FBF" w:rsidRDefault="00F50C58" w:rsidP="00F50C58">
            <w:pPr>
              <w:pStyle w:val="TableParagraph"/>
              <w:spacing w:before="28"/>
              <w:ind w:left="65" w:right="56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на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занимающегося</w:t>
            </w:r>
            <w:proofErr w:type="spellEnd"/>
          </w:p>
        </w:tc>
        <w:tc>
          <w:tcPr>
            <w:tcW w:w="710" w:type="dxa"/>
          </w:tcPr>
          <w:p w:rsidR="00F50C58" w:rsidRPr="00401FBF" w:rsidRDefault="00F50C58" w:rsidP="00F50C58">
            <w:pPr>
              <w:pStyle w:val="TableParagraph"/>
              <w:spacing w:before="153"/>
              <w:ind w:left="11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-</w:t>
            </w:r>
          </w:p>
        </w:tc>
        <w:tc>
          <w:tcPr>
            <w:tcW w:w="990" w:type="dxa"/>
          </w:tcPr>
          <w:p w:rsidR="00F50C58" w:rsidRPr="00401FBF" w:rsidRDefault="00F50C58" w:rsidP="00F50C58">
            <w:pPr>
              <w:pStyle w:val="TableParagraph"/>
              <w:spacing w:before="153"/>
              <w:ind w:right="435"/>
              <w:jc w:val="right"/>
              <w:rPr>
                <w:sz w:val="28"/>
              </w:rPr>
            </w:pPr>
            <w:r w:rsidRPr="00401FBF">
              <w:rPr>
                <w:sz w:val="28"/>
              </w:rPr>
              <w:t>-</w:t>
            </w:r>
          </w:p>
        </w:tc>
        <w:tc>
          <w:tcPr>
            <w:tcW w:w="990" w:type="dxa"/>
          </w:tcPr>
          <w:p w:rsidR="00F50C58" w:rsidRPr="00401FBF" w:rsidRDefault="00F50C58" w:rsidP="00F50C58">
            <w:pPr>
              <w:pStyle w:val="TableParagraph"/>
              <w:spacing w:before="153"/>
              <w:ind w:left="13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-</w:t>
            </w:r>
          </w:p>
        </w:tc>
        <w:tc>
          <w:tcPr>
            <w:tcW w:w="1276" w:type="dxa"/>
          </w:tcPr>
          <w:p w:rsidR="00F50C58" w:rsidRPr="00401FBF" w:rsidRDefault="00F50C58" w:rsidP="00F50C58">
            <w:pPr>
              <w:pStyle w:val="TableParagraph"/>
              <w:spacing w:before="153"/>
              <w:ind w:left="595"/>
              <w:rPr>
                <w:sz w:val="28"/>
              </w:rPr>
            </w:pPr>
            <w:r w:rsidRPr="00401FBF">
              <w:rPr>
                <w:sz w:val="28"/>
              </w:rPr>
              <w:t>-</w:t>
            </w:r>
          </w:p>
        </w:tc>
        <w:tc>
          <w:tcPr>
            <w:tcW w:w="1131" w:type="dxa"/>
          </w:tcPr>
          <w:p w:rsidR="00F50C58" w:rsidRPr="00401FBF" w:rsidRDefault="00F50C58" w:rsidP="00F50C58">
            <w:pPr>
              <w:pStyle w:val="TableParagraph"/>
              <w:spacing w:before="153"/>
              <w:ind w:left="20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1</w:t>
            </w:r>
          </w:p>
        </w:tc>
        <w:tc>
          <w:tcPr>
            <w:tcW w:w="1558" w:type="dxa"/>
          </w:tcPr>
          <w:p w:rsidR="00F50C58" w:rsidRPr="00401FBF" w:rsidRDefault="00F50C58" w:rsidP="00F50C58">
            <w:pPr>
              <w:pStyle w:val="TableParagraph"/>
              <w:spacing w:before="153"/>
              <w:ind w:right="616"/>
              <w:jc w:val="right"/>
              <w:rPr>
                <w:sz w:val="28"/>
              </w:rPr>
            </w:pPr>
            <w:r w:rsidRPr="00401FBF">
              <w:rPr>
                <w:sz w:val="28"/>
              </w:rPr>
              <w:t>15</w:t>
            </w:r>
          </w:p>
        </w:tc>
        <w:tc>
          <w:tcPr>
            <w:tcW w:w="850" w:type="dxa"/>
          </w:tcPr>
          <w:p w:rsidR="00F50C58" w:rsidRPr="00401FBF" w:rsidRDefault="00F50C58" w:rsidP="00F50C58">
            <w:pPr>
              <w:pStyle w:val="TableParagraph"/>
              <w:spacing w:before="153"/>
              <w:ind w:right="334"/>
              <w:jc w:val="right"/>
              <w:rPr>
                <w:sz w:val="28"/>
              </w:rPr>
            </w:pPr>
            <w:r w:rsidRPr="00401FBF">
              <w:rPr>
                <w:sz w:val="28"/>
              </w:rPr>
              <w:t>1</w:t>
            </w:r>
          </w:p>
        </w:tc>
        <w:tc>
          <w:tcPr>
            <w:tcW w:w="1130" w:type="dxa"/>
          </w:tcPr>
          <w:p w:rsidR="00F50C58" w:rsidRPr="00401FBF" w:rsidRDefault="00F50C58" w:rsidP="00F50C58">
            <w:pPr>
              <w:pStyle w:val="TableParagraph"/>
              <w:spacing w:before="153"/>
              <w:ind w:left="416" w:right="384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15</w:t>
            </w:r>
          </w:p>
        </w:tc>
      </w:tr>
      <w:tr w:rsidR="00F50C58" w:rsidRPr="00401FBF" w:rsidTr="00F50C58">
        <w:trPr>
          <w:trHeight w:val="645"/>
        </w:trPr>
        <w:tc>
          <w:tcPr>
            <w:tcW w:w="708" w:type="dxa"/>
          </w:tcPr>
          <w:p w:rsidR="00F50C58" w:rsidRPr="00401FBF" w:rsidRDefault="00F50C58" w:rsidP="00F50C58">
            <w:pPr>
              <w:pStyle w:val="TableParagraph"/>
              <w:spacing w:before="153"/>
              <w:ind w:left="107"/>
              <w:rPr>
                <w:sz w:val="28"/>
              </w:rPr>
            </w:pPr>
            <w:r w:rsidRPr="00401FBF">
              <w:rPr>
                <w:sz w:val="28"/>
              </w:rPr>
              <w:t>3.</w:t>
            </w:r>
          </w:p>
        </w:tc>
        <w:tc>
          <w:tcPr>
            <w:tcW w:w="2661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103" w:right="97"/>
              <w:jc w:val="center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Баллон для сжатого</w:t>
            </w:r>
          </w:p>
          <w:p w:rsidR="00F50C58" w:rsidRPr="00401FBF" w:rsidRDefault="00F50C58" w:rsidP="00F50C58">
            <w:pPr>
              <w:pStyle w:val="TableParagraph"/>
              <w:spacing w:line="311" w:lineRule="exact"/>
              <w:ind w:left="105" w:right="94"/>
              <w:jc w:val="center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воздуха 4 л</w:t>
            </w:r>
          </w:p>
        </w:tc>
        <w:tc>
          <w:tcPr>
            <w:tcW w:w="850" w:type="dxa"/>
          </w:tcPr>
          <w:p w:rsidR="00F50C58" w:rsidRPr="00401FBF" w:rsidRDefault="00F50C58" w:rsidP="00F50C58">
            <w:pPr>
              <w:pStyle w:val="TableParagraph"/>
              <w:spacing w:before="31"/>
              <w:ind w:left="86" w:right="99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штук</w:t>
            </w:r>
            <w:proofErr w:type="spellEnd"/>
          </w:p>
        </w:tc>
        <w:tc>
          <w:tcPr>
            <w:tcW w:w="2409" w:type="dxa"/>
          </w:tcPr>
          <w:p w:rsidR="00F50C58" w:rsidRPr="00401FBF" w:rsidRDefault="00F50C58" w:rsidP="00F50C58">
            <w:pPr>
              <w:pStyle w:val="TableParagraph"/>
              <w:spacing w:before="31"/>
              <w:ind w:left="65" w:right="56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на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занимающегося</w:t>
            </w:r>
            <w:proofErr w:type="spellEnd"/>
          </w:p>
        </w:tc>
        <w:tc>
          <w:tcPr>
            <w:tcW w:w="710" w:type="dxa"/>
          </w:tcPr>
          <w:p w:rsidR="00F50C58" w:rsidRPr="00401FBF" w:rsidRDefault="00F50C58" w:rsidP="00F50C58">
            <w:pPr>
              <w:pStyle w:val="TableParagraph"/>
              <w:spacing w:before="153"/>
              <w:ind w:left="11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-</w:t>
            </w:r>
          </w:p>
        </w:tc>
        <w:tc>
          <w:tcPr>
            <w:tcW w:w="990" w:type="dxa"/>
          </w:tcPr>
          <w:p w:rsidR="00F50C58" w:rsidRPr="00401FBF" w:rsidRDefault="00F50C58" w:rsidP="00F50C58">
            <w:pPr>
              <w:pStyle w:val="TableParagraph"/>
              <w:spacing w:before="153"/>
              <w:ind w:right="435"/>
              <w:jc w:val="right"/>
              <w:rPr>
                <w:sz w:val="28"/>
              </w:rPr>
            </w:pPr>
            <w:r w:rsidRPr="00401FBF">
              <w:rPr>
                <w:sz w:val="28"/>
              </w:rPr>
              <w:t>-</w:t>
            </w:r>
          </w:p>
        </w:tc>
        <w:tc>
          <w:tcPr>
            <w:tcW w:w="990" w:type="dxa"/>
          </w:tcPr>
          <w:p w:rsidR="00F50C58" w:rsidRPr="00401FBF" w:rsidRDefault="00F50C58" w:rsidP="00F50C58">
            <w:pPr>
              <w:pStyle w:val="TableParagraph"/>
              <w:spacing w:before="153"/>
              <w:ind w:left="13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-</w:t>
            </w:r>
          </w:p>
        </w:tc>
        <w:tc>
          <w:tcPr>
            <w:tcW w:w="1276" w:type="dxa"/>
          </w:tcPr>
          <w:p w:rsidR="00F50C58" w:rsidRPr="00401FBF" w:rsidRDefault="00F50C58" w:rsidP="00F50C58">
            <w:pPr>
              <w:pStyle w:val="TableParagraph"/>
              <w:spacing w:before="153"/>
              <w:ind w:left="595"/>
              <w:rPr>
                <w:sz w:val="28"/>
              </w:rPr>
            </w:pPr>
            <w:r w:rsidRPr="00401FBF">
              <w:rPr>
                <w:sz w:val="28"/>
              </w:rPr>
              <w:t>-</w:t>
            </w:r>
          </w:p>
        </w:tc>
        <w:tc>
          <w:tcPr>
            <w:tcW w:w="1131" w:type="dxa"/>
          </w:tcPr>
          <w:p w:rsidR="00F50C58" w:rsidRPr="00401FBF" w:rsidRDefault="00F50C58" w:rsidP="00F50C58">
            <w:pPr>
              <w:pStyle w:val="TableParagraph"/>
              <w:spacing w:before="153"/>
              <w:ind w:left="20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1</w:t>
            </w:r>
          </w:p>
        </w:tc>
        <w:tc>
          <w:tcPr>
            <w:tcW w:w="1558" w:type="dxa"/>
          </w:tcPr>
          <w:p w:rsidR="00F50C58" w:rsidRPr="00401FBF" w:rsidRDefault="00F50C58" w:rsidP="00F50C58">
            <w:pPr>
              <w:pStyle w:val="TableParagraph"/>
              <w:spacing w:before="153"/>
              <w:ind w:right="616"/>
              <w:jc w:val="right"/>
              <w:rPr>
                <w:sz w:val="28"/>
              </w:rPr>
            </w:pPr>
            <w:r w:rsidRPr="00401FBF">
              <w:rPr>
                <w:sz w:val="28"/>
              </w:rPr>
              <w:t>15</w:t>
            </w:r>
          </w:p>
        </w:tc>
        <w:tc>
          <w:tcPr>
            <w:tcW w:w="850" w:type="dxa"/>
          </w:tcPr>
          <w:p w:rsidR="00F50C58" w:rsidRPr="00401FBF" w:rsidRDefault="00F50C58" w:rsidP="00F50C58">
            <w:pPr>
              <w:pStyle w:val="TableParagraph"/>
              <w:spacing w:before="153"/>
              <w:ind w:right="334"/>
              <w:jc w:val="right"/>
              <w:rPr>
                <w:sz w:val="28"/>
              </w:rPr>
            </w:pPr>
            <w:r w:rsidRPr="00401FBF">
              <w:rPr>
                <w:sz w:val="28"/>
              </w:rPr>
              <w:t>1</w:t>
            </w:r>
          </w:p>
        </w:tc>
        <w:tc>
          <w:tcPr>
            <w:tcW w:w="1130" w:type="dxa"/>
          </w:tcPr>
          <w:p w:rsidR="00F50C58" w:rsidRPr="00401FBF" w:rsidRDefault="00F50C58" w:rsidP="00F50C58">
            <w:pPr>
              <w:pStyle w:val="TableParagraph"/>
              <w:spacing w:before="153"/>
              <w:ind w:left="416" w:right="384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15</w:t>
            </w:r>
          </w:p>
        </w:tc>
      </w:tr>
      <w:tr w:rsidR="00F50C58" w:rsidRPr="00401FBF" w:rsidTr="00F50C58">
        <w:trPr>
          <w:trHeight w:val="642"/>
        </w:trPr>
        <w:tc>
          <w:tcPr>
            <w:tcW w:w="708" w:type="dxa"/>
          </w:tcPr>
          <w:p w:rsidR="00F50C58" w:rsidRPr="00401FBF" w:rsidRDefault="00F50C58" w:rsidP="00F50C58">
            <w:pPr>
              <w:pStyle w:val="TableParagraph"/>
              <w:spacing w:before="153"/>
              <w:ind w:left="107"/>
              <w:rPr>
                <w:sz w:val="28"/>
              </w:rPr>
            </w:pPr>
            <w:r w:rsidRPr="00401FBF">
              <w:rPr>
                <w:sz w:val="28"/>
              </w:rPr>
              <w:t>4.</w:t>
            </w:r>
          </w:p>
        </w:tc>
        <w:tc>
          <w:tcPr>
            <w:tcW w:w="2661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103" w:right="97"/>
              <w:jc w:val="center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Баллон для сжатого</w:t>
            </w:r>
          </w:p>
          <w:p w:rsidR="00F50C58" w:rsidRPr="00401FBF" w:rsidRDefault="00F50C58" w:rsidP="00F50C58">
            <w:pPr>
              <w:pStyle w:val="TableParagraph"/>
              <w:spacing w:line="308" w:lineRule="exact"/>
              <w:ind w:left="105" w:right="94"/>
              <w:jc w:val="center"/>
              <w:rPr>
                <w:sz w:val="28"/>
                <w:lang w:val="ru-RU"/>
              </w:rPr>
            </w:pPr>
            <w:r w:rsidRPr="00401FBF">
              <w:rPr>
                <w:sz w:val="28"/>
                <w:lang w:val="ru-RU"/>
              </w:rPr>
              <w:t>воздуха 7 л</w:t>
            </w:r>
          </w:p>
        </w:tc>
        <w:tc>
          <w:tcPr>
            <w:tcW w:w="850" w:type="dxa"/>
          </w:tcPr>
          <w:p w:rsidR="00F50C58" w:rsidRPr="00401FBF" w:rsidRDefault="00F50C58" w:rsidP="00F50C58">
            <w:pPr>
              <w:pStyle w:val="TableParagraph"/>
              <w:spacing w:before="153"/>
              <w:ind w:left="86" w:right="99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штук</w:t>
            </w:r>
            <w:proofErr w:type="spellEnd"/>
          </w:p>
        </w:tc>
        <w:tc>
          <w:tcPr>
            <w:tcW w:w="2409" w:type="dxa"/>
          </w:tcPr>
          <w:p w:rsidR="00F50C58" w:rsidRPr="00401FBF" w:rsidRDefault="00F50C58" w:rsidP="00F50C58">
            <w:pPr>
              <w:pStyle w:val="TableParagraph"/>
              <w:spacing w:before="28"/>
              <w:ind w:left="65" w:right="56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на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занимающегося</w:t>
            </w:r>
            <w:proofErr w:type="spellEnd"/>
          </w:p>
        </w:tc>
        <w:tc>
          <w:tcPr>
            <w:tcW w:w="710" w:type="dxa"/>
          </w:tcPr>
          <w:p w:rsidR="00F50C58" w:rsidRPr="00401FBF" w:rsidRDefault="00F50C58" w:rsidP="00F50C58">
            <w:pPr>
              <w:pStyle w:val="TableParagraph"/>
              <w:spacing w:before="153"/>
              <w:ind w:left="11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-</w:t>
            </w:r>
          </w:p>
        </w:tc>
        <w:tc>
          <w:tcPr>
            <w:tcW w:w="990" w:type="dxa"/>
          </w:tcPr>
          <w:p w:rsidR="00F50C58" w:rsidRPr="00401FBF" w:rsidRDefault="00F50C58" w:rsidP="00F50C58">
            <w:pPr>
              <w:pStyle w:val="TableParagraph"/>
              <w:spacing w:before="153"/>
              <w:ind w:right="435"/>
              <w:jc w:val="right"/>
              <w:rPr>
                <w:sz w:val="28"/>
              </w:rPr>
            </w:pPr>
            <w:r w:rsidRPr="00401FBF">
              <w:rPr>
                <w:sz w:val="28"/>
              </w:rPr>
              <w:t>-</w:t>
            </w:r>
          </w:p>
        </w:tc>
        <w:tc>
          <w:tcPr>
            <w:tcW w:w="990" w:type="dxa"/>
          </w:tcPr>
          <w:p w:rsidR="00F50C58" w:rsidRPr="00401FBF" w:rsidRDefault="00F50C58" w:rsidP="00F50C58">
            <w:pPr>
              <w:pStyle w:val="TableParagraph"/>
              <w:spacing w:before="153"/>
              <w:ind w:left="13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-</w:t>
            </w:r>
          </w:p>
        </w:tc>
        <w:tc>
          <w:tcPr>
            <w:tcW w:w="1276" w:type="dxa"/>
          </w:tcPr>
          <w:p w:rsidR="00F50C58" w:rsidRPr="00401FBF" w:rsidRDefault="00F50C58" w:rsidP="00F50C58">
            <w:pPr>
              <w:pStyle w:val="TableParagraph"/>
              <w:spacing w:before="153"/>
              <w:ind w:left="595"/>
              <w:rPr>
                <w:sz w:val="28"/>
              </w:rPr>
            </w:pPr>
            <w:r w:rsidRPr="00401FBF">
              <w:rPr>
                <w:sz w:val="28"/>
              </w:rPr>
              <w:t>-</w:t>
            </w:r>
          </w:p>
        </w:tc>
        <w:tc>
          <w:tcPr>
            <w:tcW w:w="1131" w:type="dxa"/>
          </w:tcPr>
          <w:p w:rsidR="00F50C58" w:rsidRPr="00401FBF" w:rsidRDefault="00F50C58" w:rsidP="00F50C58">
            <w:pPr>
              <w:pStyle w:val="TableParagraph"/>
              <w:spacing w:before="153"/>
              <w:ind w:left="20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1</w:t>
            </w:r>
          </w:p>
        </w:tc>
        <w:tc>
          <w:tcPr>
            <w:tcW w:w="1558" w:type="dxa"/>
          </w:tcPr>
          <w:p w:rsidR="00F50C58" w:rsidRPr="00401FBF" w:rsidRDefault="00F50C58" w:rsidP="00F50C58">
            <w:pPr>
              <w:pStyle w:val="TableParagraph"/>
              <w:spacing w:before="153"/>
              <w:ind w:right="616"/>
              <w:jc w:val="right"/>
              <w:rPr>
                <w:sz w:val="28"/>
              </w:rPr>
            </w:pPr>
            <w:r w:rsidRPr="00401FBF">
              <w:rPr>
                <w:sz w:val="28"/>
              </w:rPr>
              <w:t>15</w:t>
            </w:r>
          </w:p>
        </w:tc>
        <w:tc>
          <w:tcPr>
            <w:tcW w:w="850" w:type="dxa"/>
          </w:tcPr>
          <w:p w:rsidR="00F50C58" w:rsidRPr="00401FBF" w:rsidRDefault="00F50C58" w:rsidP="00F50C58">
            <w:pPr>
              <w:pStyle w:val="TableParagraph"/>
              <w:spacing w:before="153"/>
              <w:ind w:right="334"/>
              <w:jc w:val="right"/>
              <w:rPr>
                <w:sz w:val="28"/>
              </w:rPr>
            </w:pPr>
            <w:r w:rsidRPr="00401FBF">
              <w:rPr>
                <w:sz w:val="28"/>
              </w:rPr>
              <w:t>1</w:t>
            </w:r>
          </w:p>
        </w:tc>
        <w:tc>
          <w:tcPr>
            <w:tcW w:w="1130" w:type="dxa"/>
          </w:tcPr>
          <w:p w:rsidR="00F50C58" w:rsidRPr="00401FBF" w:rsidRDefault="00F50C58" w:rsidP="00F50C58">
            <w:pPr>
              <w:pStyle w:val="TableParagraph"/>
              <w:spacing w:before="153"/>
              <w:ind w:left="416" w:right="384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15</w:t>
            </w:r>
          </w:p>
        </w:tc>
      </w:tr>
    </w:tbl>
    <w:p w:rsidR="00160413" w:rsidRPr="00401FBF" w:rsidRDefault="00160413" w:rsidP="00160413">
      <w:pPr>
        <w:rPr>
          <w:rFonts w:ascii="Times New Roman" w:hAnsi="Times New Roman"/>
          <w:i/>
          <w:sz w:val="28"/>
          <w:szCs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661"/>
        <w:gridCol w:w="850"/>
        <w:gridCol w:w="2409"/>
        <w:gridCol w:w="710"/>
        <w:gridCol w:w="990"/>
        <w:gridCol w:w="990"/>
        <w:gridCol w:w="1276"/>
        <w:gridCol w:w="1131"/>
        <w:gridCol w:w="1558"/>
        <w:gridCol w:w="850"/>
        <w:gridCol w:w="1130"/>
      </w:tblGrid>
      <w:tr w:rsidR="00F50C58" w:rsidRPr="00401FBF" w:rsidTr="00F50C58">
        <w:trPr>
          <w:trHeight w:val="643"/>
        </w:trPr>
        <w:tc>
          <w:tcPr>
            <w:tcW w:w="708" w:type="dxa"/>
          </w:tcPr>
          <w:p w:rsidR="00F50C58" w:rsidRPr="00401FBF" w:rsidRDefault="00F50C58" w:rsidP="00F50C58">
            <w:pPr>
              <w:pStyle w:val="TableParagraph"/>
              <w:spacing w:before="154"/>
              <w:ind w:left="107"/>
              <w:rPr>
                <w:sz w:val="28"/>
              </w:rPr>
            </w:pPr>
            <w:r w:rsidRPr="00401FBF">
              <w:rPr>
                <w:sz w:val="28"/>
              </w:rPr>
              <w:t>5.</w:t>
            </w:r>
          </w:p>
        </w:tc>
        <w:tc>
          <w:tcPr>
            <w:tcW w:w="2661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101" w:right="97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Дыхательный</w:t>
            </w:r>
            <w:proofErr w:type="spellEnd"/>
          </w:p>
          <w:p w:rsidR="00F50C58" w:rsidRPr="00401FBF" w:rsidRDefault="00F50C58" w:rsidP="00F50C58">
            <w:pPr>
              <w:pStyle w:val="TableParagraph"/>
              <w:spacing w:line="308" w:lineRule="exact"/>
              <w:ind w:left="105" w:right="97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автомат</w:t>
            </w:r>
            <w:proofErr w:type="spellEnd"/>
          </w:p>
        </w:tc>
        <w:tc>
          <w:tcPr>
            <w:tcW w:w="850" w:type="dxa"/>
          </w:tcPr>
          <w:p w:rsidR="00F50C58" w:rsidRPr="00401FBF" w:rsidRDefault="00F50C58" w:rsidP="00F50C58">
            <w:pPr>
              <w:pStyle w:val="TableParagraph"/>
              <w:spacing w:before="31"/>
              <w:ind w:left="106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штук</w:t>
            </w:r>
            <w:proofErr w:type="spellEnd"/>
          </w:p>
        </w:tc>
        <w:tc>
          <w:tcPr>
            <w:tcW w:w="2409" w:type="dxa"/>
          </w:tcPr>
          <w:p w:rsidR="00F50C58" w:rsidRPr="00401FBF" w:rsidRDefault="00F50C58" w:rsidP="00F50C58">
            <w:pPr>
              <w:pStyle w:val="TableParagraph"/>
              <w:spacing w:before="31"/>
              <w:ind w:left="65" w:right="56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на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занимающегося</w:t>
            </w:r>
            <w:proofErr w:type="spellEnd"/>
          </w:p>
        </w:tc>
        <w:tc>
          <w:tcPr>
            <w:tcW w:w="710" w:type="dxa"/>
          </w:tcPr>
          <w:p w:rsidR="00F50C58" w:rsidRPr="00401FBF" w:rsidRDefault="00F50C58" w:rsidP="00F50C58">
            <w:pPr>
              <w:pStyle w:val="TableParagraph"/>
              <w:spacing w:before="154"/>
              <w:ind w:left="11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-</w:t>
            </w:r>
          </w:p>
        </w:tc>
        <w:tc>
          <w:tcPr>
            <w:tcW w:w="990" w:type="dxa"/>
          </w:tcPr>
          <w:p w:rsidR="00F50C58" w:rsidRPr="00401FBF" w:rsidRDefault="00F50C58" w:rsidP="00F50C58">
            <w:pPr>
              <w:pStyle w:val="TableParagraph"/>
              <w:spacing w:before="154"/>
              <w:ind w:left="11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-</w:t>
            </w:r>
          </w:p>
        </w:tc>
        <w:tc>
          <w:tcPr>
            <w:tcW w:w="990" w:type="dxa"/>
          </w:tcPr>
          <w:p w:rsidR="00F50C58" w:rsidRPr="00401FBF" w:rsidRDefault="00F50C58" w:rsidP="00F50C58">
            <w:pPr>
              <w:pStyle w:val="TableParagraph"/>
              <w:spacing w:before="154"/>
              <w:ind w:left="13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-</w:t>
            </w:r>
          </w:p>
        </w:tc>
        <w:tc>
          <w:tcPr>
            <w:tcW w:w="1276" w:type="dxa"/>
          </w:tcPr>
          <w:p w:rsidR="00F50C58" w:rsidRPr="00401FBF" w:rsidRDefault="00F50C58" w:rsidP="00F50C58">
            <w:pPr>
              <w:pStyle w:val="TableParagraph"/>
              <w:spacing w:before="154"/>
              <w:ind w:left="595"/>
              <w:rPr>
                <w:sz w:val="28"/>
              </w:rPr>
            </w:pPr>
            <w:r w:rsidRPr="00401FBF">
              <w:rPr>
                <w:sz w:val="28"/>
              </w:rPr>
              <w:t>-</w:t>
            </w:r>
          </w:p>
        </w:tc>
        <w:tc>
          <w:tcPr>
            <w:tcW w:w="1131" w:type="dxa"/>
          </w:tcPr>
          <w:p w:rsidR="00F50C58" w:rsidRPr="00401FBF" w:rsidRDefault="00F50C58" w:rsidP="00F50C58">
            <w:pPr>
              <w:pStyle w:val="TableParagraph"/>
              <w:spacing w:before="154"/>
              <w:ind w:left="20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1</w:t>
            </w:r>
          </w:p>
        </w:tc>
        <w:tc>
          <w:tcPr>
            <w:tcW w:w="1558" w:type="dxa"/>
          </w:tcPr>
          <w:p w:rsidR="00F50C58" w:rsidRPr="00401FBF" w:rsidRDefault="00F50C58" w:rsidP="00F50C58">
            <w:pPr>
              <w:pStyle w:val="TableParagraph"/>
              <w:spacing w:before="154"/>
              <w:ind w:right="687"/>
              <w:jc w:val="right"/>
              <w:rPr>
                <w:sz w:val="28"/>
              </w:rPr>
            </w:pPr>
            <w:r w:rsidRPr="00401FBF">
              <w:rPr>
                <w:sz w:val="28"/>
              </w:rPr>
              <w:t>5</w:t>
            </w:r>
          </w:p>
        </w:tc>
        <w:tc>
          <w:tcPr>
            <w:tcW w:w="850" w:type="dxa"/>
          </w:tcPr>
          <w:p w:rsidR="00F50C58" w:rsidRPr="00401FBF" w:rsidRDefault="00F50C58" w:rsidP="00F50C58">
            <w:pPr>
              <w:pStyle w:val="TableParagraph"/>
              <w:spacing w:before="154"/>
              <w:ind w:right="334"/>
              <w:jc w:val="right"/>
              <w:rPr>
                <w:sz w:val="28"/>
              </w:rPr>
            </w:pPr>
            <w:r w:rsidRPr="00401FBF">
              <w:rPr>
                <w:sz w:val="28"/>
              </w:rPr>
              <w:t>1</w:t>
            </w:r>
          </w:p>
        </w:tc>
        <w:tc>
          <w:tcPr>
            <w:tcW w:w="1130" w:type="dxa"/>
          </w:tcPr>
          <w:p w:rsidR="00F50C58" w:rsidRPr="00401FBF" w:rsidRDefault="00F50C58" w:rsidP="00F50C58">
            <w:pPr>
              <w:pStyle w:val="TableParagraph"/>
              <w:spacing w:before="154"/>
              <w:ind w:left="34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5</w:t>
            </w:r>
          </w:p>
        </w:tc>
      </w:tr>
      <w:tr w:rsidR="00F50C58" w:rsidRPr="00401FBF" w:rsidTr="00F50C58">
        <w:trPr>
          <w:trHeight w:val="645"/>
        </w:trPr>
        <w:tc>
          <w:tcPr>
            <w:tcW w:w="708" w:type="dxa"/>
          </w:tcPr>
          <w:p w:rsidR="00F50C58" w:rsidRPr="00401FBF" w:rsidRDefault="00F50C58" w:rsidP="00F50C58">
            <w:pPr>
              <w:pStyle w:val="TableParagraph"/>
              <w:spacing w:before="156"/>
              <w:ind w:left="107"/>
              <w:rPr>
                <w:sz w:val="28"/>
              </w:rPr>
            </w:pPr>
            <w:r w:rsidRPr="00401FBF">
              <w:rPr>
                <w:sz w:val="28"/>
              </w:rPr>
              <w:lastRenderedPageBreak/>
              <w:t>6.</w:t>
            </w:r>
          </w:p>
        </w:tc>
        <w:tc>
          <w:tcPr>
            <w:tcW w:w="2661" w:type="dxa"/>
          </w:tcPr>
          <w:p w:rsidR="00F50C58" w:rsidRPr="00401FBF" w:rsidRDefault="00F50C58" w:rsidP="00F50C58">
            <w:pPr>
              <w:pStyle w:val="TableParagraph"/>
              <w:spacing w:line="317" w:lineRule="exact"/>
              <w:ind w:left="105" w:right="97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Жилет-компенсатор</w:t>
            </w:r>
            <w:proofErr w:type="spellEnd"/>
          </w:p>
          <w:p w:rsidR="00F50C58" w:rsidRPr="00401FBF" w:rsidRDefault="00F50C58" w:rsidP="00F50C58">
            <w:pPr>
              <w:pStyle w:val="TableParagraph"/>
              <w:spacing w:line="308" w:lineRule="exact"/>
              <w:ind w:left="104" w:right="97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плавучести</w:t>
            </w:r>
            <w:proofErr w:type="spellEnd"/>
          </w:p>
        </w:tc>
        <w:tc>
          <w:tcPr>
            <w:tcW w:w="850" w:type="dxa"/>
          </w:tcPr>
          <w:p w:rsidR="00F50C58" w:rsidRPr="00401FBF" w:rsidRDefault="00F50C58" w:rsidP="00F50C58">
            <w:pPr>
              <w:pStyle w:val="TableParagraph"/>
              <w:spacing w:before="31"/>
              <w:ind w:left="106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штук</w:t>
            </w:r>
            <w:proofErr w:type="spellEnd"/>
          </w:p>
        </w:tc>
        <w:tc>
          <w:tcPr>
            <w:tcW w:w="2409" w:type="dxa"/>
          </w:tcPr>
          <w:p w:rsidR="00F50C58" w:rsidRPr="00401FBF" w:rsidRDefault="00F50C58" w:rsidP="00F50C58">
            <w:pPr>
              <w:pStyle w:val="TableParagraph"/>
              <w:spacing w:before="31"/>
              <w:ind w:left="65" w:right="56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на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занимающегося</w:t>
            </w:r>
            <w:proofErr w:type="spellEnd"/>
          </w:p>
        </w:tc>
        <w:tc>
          <w:tcPr>
            <w:tcW w:w="710" w:type="dxa"/>
          </w:tcPr>
          <w:p w:rsidR="00F50C58" w:rsidRPr="00401FBF" w:rsidRDefault="00F50C58" w:rsidP="00F50C58">
            <w:pPr>
              <w:pStyle w:val="TableParagraph"/>
              <w:spacing w:before="156"/>
              <w:ind w:left="11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-</w:t>
            </w:r>
          </w:p>
        </w:tc>
        <w:tc>
          <w:tcPr>
            <w:tcW w:w="990" w:type="dxa"/>
          </w:tcPr>
          <w:p w:rsidR="00F50C58" w:rsidRPr="00401FBF" w:rsidRDefault="00F50C58" w:rsidP="00F50C58">
            <w:pPr>
              <w:pStyle w:val="TableParagraph"/>
              <w:spacing w:before="156"/>
              <w:ind w:left="11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-</w:t>
            </w:r>
          </w:p>
        </w:tc>
        <w:tc>
          <w:tcPr>
            <w:tcW w:w="990" w:type="dxa"/>
          </w:tcPr>
          <w:p w:rsidR="00F50C58" w:rsidRPr="00401FBF" w:rsidRDefault="00F50C58" w:rsidP="00F50C58">
            <w:pPr>
              <w:pStyle w:val="TableParagraph"/>
              <w:spacing w:before="156"/>
              <w:ind w:left="13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-</w:t>
            </w:r>
          </w:p>
        </w:tc>
        <w:tc>
          <w:tcPr>
            <w:tcW w:w="1276" w:type="dxa"/>
          </w:tcPr>
          <w:p w:rsidR="00F50C58" w:rsidRPr="00401FBF" w:rsidRDefault="00F50C58" w:rsidP="00F50C58">
            <w:pPr>
              <w:pStyle w:val="TableParagraph"/>
              <w:spacing w:before="156"/>
              <w:ind w:left="595"/>
              <w:rPr>
                <w:sz w:val="28"/>
              </w:rPr>
            </w:pPr>
            <w:r w:rsidRPr="00401FBF">
              <w:rPr>
                <w:sz w:val="28"/>
              </w:rPr>
              <w:t>-</w:t>
            </w:r>
          </w:p>
        </w:tc>
        <w:tc>
          <w:tcPr>
            <w:tcW w:w="1131" w:type="dxa"/>
          </w:tcPr>
          <w:p w:rsidR="00F50C58" w:rsidRPr="00401FBF" w:rsidRDefault="00F50C58" w:rsidP="00F50C58">
            <w:pPr>
              <w:pStyle w:val="TableParagraph"/>
              <w:spacing w:before="156"/>
              <w:ind w:left="20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1</w:t>
            </w:r>
          </w:p>
        </w:tc>
        <w:tc>
          <w:tcPr>
            <w:tcW w:w="1558" w:type="dxa"/>
          </w:tcPr>
          <w:p w:rsidR="00F50C58" w:rsidRPr="00401FBF" w:rsidRDefault="00F50C58" w:rsidP="00F50C58">
            <w:pPr>
              <w:pStyle w:val="TableParagraph"/>
              <w:spacing w:before="156"/>
              <w:ind w:right="687"/>
              <w:jc w:val="right"/>
              <w:rPr>
                <w:sz w:val="28"/>
              </w:rPr>
            </w:pPr>
            <w:r w:rsidRPr="00401FBF">
              <w:rPr>
                <w:sz w:val="28"/>
              </w:rPr>
              <w:t>3</w:t>
            </w:r>
          </w:p>
        </w:tc>
        <w:tc>
          <w:tcPr>
            <w:tcW w:w="850" w:type="dxa"/>
          </w:tcPr>
          <w:p w:rsidR="00F50C58" w:rsidRPr="00401FBF" w:rsidRDefault="00F50C58" w:rsidP="00F50C58">
            <w:pPr>
              <w:pStyle w:val="TableParagraph"/>
              <w:spacing w:before="156"/>
              <w:ind w:right="334"/>
              <w:jc w:val="right"/>
              <w:rPr>
                <w:sz w:val="28"/>
              </w:rPr>
            </w:pPr>
            <w:r w:rsidRPr="00401FBF">
              <w:rPr>
                <w:sz w:val="28"/>
              </w:rPr>
              <w:t>1</w:t>
            </w:r>
          </w:p>
        </w:tc>
        <w:tc>
          <w:tcPr>
            <w:tcW w:w="1130" w:type="dxa"/>
          </w:tcPr>
          <w:p w:rsidR="00F50C58" w:rsidRPr="00401FBF" w:rsidRDefault="00F50C58" w:rsidP="00F50C58">
            <w:pPr>
              <w:pStyle w:val="TableParagraph"/>
              <w:spacing w:before="156"/>
              <w:ind w:left="34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3</w:t>
            </w:r>
          </w:p>
        </w:tc>
      </w:tr>
      <w:tr w:rsidR="00F50C58" w:rsidRPr="00401FBF" w:rsidTr="00F50C58">
        <w:trPr>
          <w:trHeight w:val="966"/>
        </w:trPr>
        <w:tc>
          <w:tcPr>
            <w:tcW w:w="708" w:type="dxa"/>
          </w:tcPr>
          <w:p w:rsidR="00F50C58" w:rsidRPr="00401FBF" w:rsidRDefault="00F50C58" w:rsidP="00F50C58">
            <w:pPr>
              <w:pStyle w:val="TableParagraph"/>
              <w:spacing w:before="3"/>
              <w:rPr>
                <w:sz w:val="27"/>
              </w:rPr>
            </w:pPr>
          </w:p>
          <w:p w:rsidR="00F50C58" w:rsidRPr="00401FBF" w:rsidRDefault="00F50C58" w:rsidP="00F50C58">
            <w:pPr>
              <w:pStyle w:val="TableParagraph"/>
              <w:spacing w:before="1"/>
              <w:ind w:left="107"/>
              <w:rPr>
                <w:sz w:val="28"/>
              </w:rPr>
            </w:pPr>
            <w:r w:rsidRPr="00401FBF">
              <w:rPr>
                <w:sz w:val="28"/>
              </w:rPr>
              <w:t>7.</w:t>
            </w:r>
          </w:p>
        </w:tc>
        <w:tc>
          <w:tcPr>
            <w:tcW w:w="2661" w:type="dxa"/>
          </w:tcPr>
          <w:p w:rsidR="00F50C58" w:rsidRPr="00401FBF" w:rsidRDefault="00F50C58" w:rsidP="00F50C58">
            <w:pPr>
              <w:pStyle w:val="TableParagraph"/>
              <w:ind w:left="525" w:right="511" w:firstLine="321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Костюм</w:t>
            </w:r>
            <w:proofErr w:type="spellEnd"/>
            <w:r w:rsidRPr="00401FBF">
              <w:rPr>
                <w:sz w:val="28"/>
              </w:rPr>
              <w:t xml:space="preserve"> </w:t>
            </w:r>
            <w:r w:rsidRPr="00401FBF">
              <w:rPr>
                <w:spacing w:val="-1"/>
                <w:sz w:val="28"/>
              </w:rPr>
              <w:t>(</w:t>
            </w:r>
            <w:proofErr w:type="spellStart"/>
            <w:r w:rsidRPr="00401FBF">
              <w:rPr>
                <w:spacing w:val="-1"/>
                <w:sz w:val="28"/>
              </w:rPr>
              <w:t>комбинезон</w:t>
            </w:r>
            <w:proofErr w:type="spellEnd"/>
            <w:r w:rsidRPr="00401FBF">
              <w:rPr>
                <w:spacing w:val="-1"/>
                <w:sz w:val="28"/>
              </w:rPr>
              <w:t>)</w:t>
            </w:r>
          </w:p>
          <w:p w:rsidR="00F50C58" w:rsidRPr="00401FBF" w:rsidRDefault="00F50C58" w:rsidP="00F50C58">
            <w:pPr>
              <w:pStyle w:val="TableParagraph"/>
              <w:spacing w:line="310" w:lineRule="exact"/>
              <w:ind w:left="540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для</w:t>
            </w:r>
            <w:proofErr w:type="spellEnd"/>
            <w:r w:rsidRPr="00401FBF">
              <w:rPr>
                <w:spacing w:val="-6"/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плавания</w:t>
            </w:r>
            <w:proofErr w:type="spellEnd"/>
          </w:p>
        </w:tc>
        <w:tc>
          <w:tcPr>
            <w:tcW w:w="850" w:type="dxa"/>
          </w:tcPr>
          <w:p w:rsidR="00F50C58" w:rsidRPr="00401FBF" w:rsidRDefault="00F50C58" w:rsidP="00F50C58">
            <w:pPr>
              <w:pStyle w:val="TableParagraph"/>
              <w:spacing w:before="192"/>
              <w:ind w:left="106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штук</w:t>
            </w:r>
            <w:proofErr w:type="spellEnd"/>
          </w:p>
        </w:tc>
        <w:tc>
          <w:tcPr>
            <w:tcW w:w="2409" w:type="dxa"/>
          </w:tcPr>
          <w:p w:rsidR="00F50C58" w:rsidRPr="00401FBF" w:rsidRDefault="00F50C58" w:rsidP="00F50C58">
            <w:pPr>
              <w:pStyle w:val="TableParagraph"/>
              <w:spacing w:before="192"/>
              <w:ind w:left="65" w:right="56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на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занимающегося</w:t>
            </w:r>
            <w:proofErr w:type="spellEnd"/>
          </w:p>
        </w:tc>
        <w:tc>
          <w:tcPr>
            <w:tcW w:w="710" w:type="dxa"/>
          </w:tcPr>
          <w:p w:rsidR="00F50C58" w:rsidRPr="00401FBF" w:rsidRDefault="00F50C58" w:rsidP="00F50C58">
            <w:pPr>
              <w:pStyle w:val="TableParagraph"/>
              <w:spacing w:before="3"/>
              <w:rPr>
                <w:sz w:val="27"/>
              </w:rPr>
            </w:pPr>
          </w:p>
          <w:p w:rsidR="00F50C58" w:rsidRPr="00401FBF" w:rsidRDefault="00F50C58" w:rsidP="00F50C58">
            <w:pPr>
              <w:pStyle w:val="TableParagraph"/>
              <w:spacing w:before="1"/>
              <w:ind w:left="10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–</w:t>
            </w:r>
          </w:p>
        </w:tc>
        <w:tc>
          <w:tcPr>
            <w:tcW w:w="990" w:type="dxa"/>
          </w:tcPr>
          <w:p w:rsidR="00F50C58" w:rsidRPr="00401FBF" w:rsidRDefault="00F50C58" w:rsidP="00F50C58">
            <w:pPr>
              <w:pStyle w:val="TableParagraph"/>
              <w:spacing w:before="3"/>
              <w:rPr>
                <w:sz w:val="27"/>
              </w:rPr>
            </w:pPr>
          </w:p>
          <w:p w:rsidR="00F50C58" w:rsidRPr="00401FBF" w:rsidRDefault="00F50C58" w:rsidP="00F50C58">
            <w:pPr>
              <w:pStyle w:val="TableParagraph"/>
              <w:spacing w:before="1"/>
              <w:ind w:left="10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–</w:t>
            </w:r>
          </w:p>
        </w:tc>
        <w:tc>
          <w:tcPr>
            <w:tcW w:w="990" w:type="dxa"/>
          </w:tcPr>
          <w:p w:rsidR="00F50C58" w:rsidRPr="00401FBF" w:rsidRDefault="00F50C58" w:rsidP="00F50C58">
            <w:pPr>
              <w:pStyle w:val="TableParagraph"/>
              <w:spacing w:before="3"/>
              <w:rPr>
                <w:sz w:val="27"/>
              </w:rPr>
            </w:pPr>
          </w:p>
          <w:p w:rsidR="00F50C58" w:rsidRPr="00401FBF" w:rsidRDefault="00F50C58" w:rsidP="00F50C58">
            <w:pPr>
              <w:pStyle w:val="TableParagraph"/>
              <w:spacing w:before="1"/>
              <w:ind w:left="12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–</w:t>
            </w:r>
          </w:p>
        </w:tc>
        <w:tc>
          <w:tcPr>
            <w:tcW w:w="1276" w:type="dxa"/>
          </w:tcPr>
          <w:p w:rsidR="00F50C58" w:rsidRPr="00401FBF" w:rsidRDefault="00F50C58" w:rsidP="00F50C58">
            <w:pPr>
              <w:pStyle w:val="TableParagraph"/>
              <w:spacing w:before="3"/>
              <w:rPr>
                <w:sz w:val="27"/>
              </w:rPr>
            </w:pPr>
          </w:p>
          <w:p w:rsidR="00F50C58" w:rsidRPr="00401FBF" w:rsidRDefault="00F50C58" w:rsidP="00F50C58">
            <w:pPr>
              <w:pStyle w:val="TableParagraph"/>
              <w:spacing w:before="1"/>
              <w:ind w:left="573"/>
              <w:rPr>
                <w:sz w:val="28"/>
              </w:rPr>
            </w:pPr>
            <w:r w:rsidRPr="00401FBF">
              <w:rPr>
                <w:sz w:val="28"/>
              </w:rPr>
              <w:t>–</w:t>
            </w:r>
          </w:p>
        </w:tc>
        <w:tc>
          <w:tcPr>
            <w:tcW w:w="1131" w:type="dxa"/>
          </w:tcPr>
          <w:p w:rsidR="00F50C58" w:rsidRPr="00401FBF" w:rsidRDefault="00F50C58" w:rsidP="00F50C58">
            <w:pPr>
              <w:pStyle w:val="TableParagraph"/>
              <w:spacing w:before="3"/>
              <w:rPr>
                <w:sz w:val="27"/>
              </w:rPr>
            </w:pPr>
          </w:p>
          <w:p w:rsidR="00F50C58" w:rsidRPr="00401FBF" w:rsidRDefault="00F50C58" w:rsidP="00F50C58">
            <w:pPr>
              <w:pStyle w:val="TableParagraph"/>
              <w:spacing w:before="1"/>
              <w:ind w:left="20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1</w:t>
            </w:r>
          </w:p>
        </w:tc>
        <w:tc>
          <w:tcPr>
            <w:tcW w:w="1558" w:type="dxa"/>
          </w:tcPr>
          <w:p w:rsidR="00F50C58" w:rsidRPr="00401FBF" w:rsidRDefault="00F50C58" w:rsidP="00F50C58">
            <w:pPr>
              <w:pStyle w:val="TableParagraph"/>
              <w:spacing w:before="3"/>
              <w:rPr>
                <w:sz w:val="27"/>
              </w:rPr>
            </w:pPr>
          </w:p>
          <w:p w:rsidR="00F50C58" w:rsidRPr="00401FBF" w:rsidRDefault="00F50C58" w:rsidP="00F50C58">
            <w:pPr>
              <w:pStyle w:val="TableParagraph"/>
              <w:spacing w:before="1"/>
              <w:ind w:right="687"/>
              <w:jc w:val="right"/>
              <w:rPr>
                <w:sz w:val="28"/>
              </w:rPr>
            </w:pPr>
            <w:r w:rsidRPr="00401FBF"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F50C58" w:rsidRPr="00401FBF" w:rsidRDefault="00F50C58" w:rsidP="00F50C58">
            <w:pPr>
              <w:pStyle w:val="TableParagraph"/>
              <w:spacing w:before="3"/>
              <w:rPr>
                <w:sz w:val="27"/>
              </w:rPr>
            </w:pPr>
          </w:p>
          <w:p w:rsidR="00F50C58" w:rsidRPr="00401FBF" w:rsidRDefault="00F50C58" w:rsidP="00F50C58">
            <w:pPr>
              <w:pStyle w:val="TableParagraph"/>
              <w:spacing w:before="1"/>
              <w:ind w:right="334"/>
              <w:jc w:val="right"/>
              <w:rPr>
                <w:sz w:val="28"/>
              </w:rPr>
            </w:pPr>
            <w:r w:rsidRPr="00401FBF">
              <w:rPr>
                <w:sz w:val="28"/>
              </w:rPr>
              <w:t>2</w:t>
            </w:r>
          </w:p>
        </w:tc>
        <w:tc>
          <w:tcPr>
            <w:tcW w:w="1130" w:type="dxa"/>
          </w:tcPr>
          <w:p w:rsidR="00F50C58" w:rsidRPr="00401FBF" w:rsidRDefault="00F50C58" w:rsidP="00F50C58">
            <w:pPr>
              <w:pStyle w:val="TableParagraph"/>
              <w:spacing w:before="3"/>
              <w:rPr>
                <w:sz w:val="27"/>
              </w:rPr>
            </w:pPr>
          </w:p>
          <w:p w:rsidR="00F50C58" w:rsidRPr="00401FBF" w:rsidRDefault="00F50C58" w:rsidP="00F50C58">
            <w:pPr>
              <w:pStyle w:val="TableParagraph"/>
              <w:spacing w:before="1"/>
              <w:ind w:left="34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1</w:t>
            </w:r>
          </w:p>
        </w:tc>
      </w:tr>
      <w:tr w:rsidR="00F50C58" w:rsidRPr="00401FBF" w:rsidTr="00F50C58">
        <w:trPr>
          <w:trHeight w:val="746"/>
        </w:trPr>
        <w:tc>
          <w:tcPr>
            <w:tcW w:w="708" w:type="dxa"/>
          </w:tcPr>
          <w:p w:rsidR="00F50C58" w:rsidRPr="00401FBF" w:rsidRDefault="00F50C58" w:rsidP="00F50C58">
            <w:pPr>
              <w:pStyle w:val="TableParagraph"/>
              <w:spacing w:before="207"/>
              <w:ind w:left="107"/>
              <w:rPr>
                <w:sz w:val="28"/>
              </w:rPr>
            </w:pPr>
            <w:r w:rsidRPr="00401FBF">
              <w:rPr>
                <w:sz w:val="28"/>
              </w:rPr>
              <w:t>8.</w:t>
            </w:r>
          </w:p>
        </w:tc>
        <w:tc>
          <w:tcPr>
            <w:tcW w:w="2661" w:type="dxa"/>
          </w:tcPr>
          <w:p w:rsidR="00F50C58" w:rsidRPr="00401FBF" w:rsidRDefault="00F50C58" w:rsidP="00F50C58">
            <w:pPr>
              <w:pStyle w:val="TableParagraph"/>
              <w:spacing w:before="207"/>
              <w:ind w:left="105" w:right="96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Ласты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для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плавания</w:t>
            </w:r>
            <w:proofErr w:type="spellEnd"/>
          </w:p>
        </w:tc>
        <w:tc>
          <w:tcPr>
            <w:tcW w:w="850" w:type="dxa"/>
          </w:tcPr>
          <w:p w:rsidR="00F50C58" w:rsidRPr="00401FBF" w:rsidRDefault="00F50C58" w:rsidP="00F50C58">
            <w:pPr>
              <w:pStyle w:val="TableParagraph"/>
              <w:spacing w:before="207"/>
              <w:ind w:left="106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пар</w:t>
            </w:r>
            <w:proofErr w:type="spellEnd"/>
          </w:p>
        </w:tc>
        <w:tc>
          <w:tcPr>
            <w:tcW w:w="2409" w:type="dxa"/>
          </w:tcPr>
          <w:p w:rsidR="00F50C58" w:rsidRPr="00401FBF" w:rsidRDefault="00F50C58" w:rsidP="00F50C58">
            <w:pPr>
              <w:pStyle w:val="TableParagraph"/>
              <w:spacing w:before="207"/>
              <w:ind w:left="65" w:right="56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на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занимающегося</w:t>
            </w:r>
            <w:proofErr w:type="spellEnd"/>
          </w:p>
        </w:tc>
        <w:tc>
          <w:tcPr>
            <w:tcW w:w="710" w:type="dxa"/>
          </w:tcPr>
          <w:p w:rsidR="00F50C58" w:rsidRPr="00401FBF" w:rsidRDefault="00F50C58" w:rsidP="00F50C58">
            <w:pPr>
              <w:pStyle w:val="TableParagraph"/>
              <w:spacing w:before="207"/>
              <w:ind w:left="10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1</w:t>
            </w:r>
          </w:p>
        </w:tc>
        <w:tc>
          <w:tcPr>
            <w:tcW w:w="990" w:type="dxa"/>
          </w:tcPr>
          <w:p w:rsidR="00F50C58" w:rsidRPr="00401FBF" w:rsidRDefault="00F50C58" w:rsidP="00F50C58">
            <w:pPr>
              <w:pStyle w:val="TableParagraph"/>
              <w:spacing w:before="207"/>
              <w:ind w:left="10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1</w:t>
            </w:r>
          </w:p>
        </w:tc>
        <w:tc>
          <w:tcPr>
            <w:tcW w:w="990" w:type="dxa"/>
          </w:tcPr>
          <w:p w:rsidR="00F50C58" w:rsidRPr="00401FBF" w:rsidRDefault="00F50C58" w:rsidP="00F50C58">
            <w:pPr>
              <w:pStyle w:val="TableParagraph"/>
              <w:spacing w:before="207"/>
              <w:ind w:left="12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2</w:t>
            </w:r>
          </w:p>
        </w:tc>
        <w:tc>
          <w:tcPr>
            <w:tcW w:w="1276" w:type="dxa"/>
          </w:tcPr>
          <w:p w:rsidR="00F50C58" w:rsidRPr="00401FBF" w:rsidRDefault="00F50C58" w:rsidP="00F50C58">
            <w:pPr>
              <w:pStyle w:val="TableParagraph"/>
              <w:spacing w:before="207"/>
              <w:ind w:left="573"/>
              <w:rPr>
                <w:sz w:val="28"/>
              </w:rPr>
            </w:pPr>
            <w:r w:rsidRPr="00401FBF">
              <w:rPr>
                <w:sz w:val="28"/>
              </w:rPr>
              <w:t>1</w:t>
            </w:r>
          </w:p>
        </w:tc>
        <w:tc>
          <w:tcPr>
            <w:tcW w:w="1131" w:type="dxa"/>
          </w:tcPr>
          <w:p w:rsidR="00F50C58" w:rsidRPr="00401FBF" w:rsidRDefault="00F50C58" w:rsidP="00F50C58">
            <w:pPr>
              <w:pStyle w:val="TableParagraph"/>
              <w:spacing w:before="207"/>
              <w:ind w:left="20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2</w:t>
            </w:r>
          </w:p>
        </w:tc>
        <w:tc>
          <w:tcPr>
            <w:tcW w:w="1558" w:type="dxa"/>
          </w:tcPr>
          <w:p w:rsidR="00F50C58" w:rsidRPr="00401FBF" w:rsidRDefault="00F50C58" w:rsidP="00F50C58">
            <w:pPr>
              <w:pStyle w:val="TableParagraph"/>
              <w:spacing w:before="207"/>
              <w:ind w:right="687"/>
              <w:jc w:val="right"/>
              <w:rPr>
                <w:sz w:val="28"/>
              </w:rPr>
            </w:pPr>
            <w:r w:rsidRPr="00401FBF"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F50C58" w:rsidRPr="00401FBF" w:rsidRDefault="00F50C58" w:rsidP="00F50C58">
            <w:pPr>
              <w:pStyle w:val="TableParagraph"/>
              <w:spacing w:before="207"/>
              <w:ind w:right="334"/>
              <w:jc w:val="right"/>
              <w:rPr>
                <w:sz w:val="28"/>
              </w:rPr>
            </w:pPr>
            <w:r w:rsidRPr="00401FBF">
              <w:rPr>
                <w:sz w:val="28"/>
              </w:rPr>
              <w:t>2</w:t>
            </w:r>
          </w:p>
        </w:tc>
        <w:tc>
          <w:tcPr>
            <w:tcW w:w="1130" w:type="dxa"/>
          </w:tcPr>
          <w:p w:rsidR="00F50C58" w:rsidRPr="00401FBF" w:rsidRDefault="00F50C58" w:rsidP="00F50C58">
            <w:pPr>
              <w:pStyle w:val="TableParagraph"/>
              <w:spacing w:before="207"/>
              <w:ind w:left="34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1</w:t>
            </w:r>
          </w:p>
        </w:tc>
      </w:tr>
      <w:tr w:rsidR="00F50C58" w:rsidRPr="00401FBF" w:rsidTr="00F50C58">
        <w:trPr>
          <w:trHeight w:val="748"/>
        </w:trPr>
        <w:tc>
          <w:tcPr>
            <w:tcW w:w="708" w:type="dxa"/>
          </w:tcPr>
          <w:p w:rsidR="00F50C58" w:rsidRPr="00401FBF" w:rsidRDefault="00F50C58" w:rsidP="00F50C58">
            <w:pPr>
              <w:pStyle w:val="TableParagraph"/>
              <w:spacing w:before="206"/>
              <w:ind w:left="107"/>
              <w:rPr>
                <w:sz w:val="28"/>
              </w:rPr>
            </w:pPr>
            <w:r w:rsidRPr="00401FBF">
              <w:rPr>
                <w:sz w:val="28"/>
              </w:rPr>
              <w:t>9.</w:t>
            </w:r>
          </w:p>
        </w:tc>
        <w:tc>
          <w:tcPr>
            <w:tcW w:w="2661" w:type="dxa"/>
          </w:tcPr>
          <w:p w:rsidR="00F50C58" w:rsidRPr="00401FBF" w:rsidRDefault="00F50C58" w:rsidP="00F50C58">
            <w:pPr>
              <w:pStyle w:val="TableParagraph"/>
              <w:spacing w:before="206"/>
              <w:ind w:left="104" w:right="97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Моноласта</w:t>
            </w:r>
            <w:proofErr w:type="spellEnd"/>
          </w:p>
        </w:tc>
        <w:tc>
          <w:tcPr>
            <w:tcW w:w="850" w:type="dxa"/>
          </w:tcPr>
          <w:p w:rsidR="00F50C58" w:rsidRPr="00401FBF" w:rsidRDefault="00F50C58" w:rsidP="00F50C58">
            <w:pPr>
              <w:pStyle w:val="TableParagraph"/>
              <w:spacing w:before="206"/>
              <w:ind w:left="106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штук</w:t>
            </w:r>
            <w:proofErr w:type="spellEnd"/>
          </w:p>
        </w:tc>
        <w:tc>
          <w:tcPr>
            <w:tcW w:w="2409" w:type="dxa"/>
          </w:tcPr>
          <w:p w:rsidR="00F50C58" w:rsidRPr="00401FBF" w:rsidRDefault="00F50C58" w:rsidP="00F50C58">
            <w:pPr>
              <w:pStyle w:val="TableParagraph"/>
              <w:spacing w:before="206"/>
              <w:ind w:left="65" w:right="56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на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занимающегося</w:t>
            </w:r>
            <w:proofErr w:type="spellEnd"/>
          </w:p>
        </w:tc>
        <w:tc>
          <w:tcPr>
            <w:tcW w:w="710" w:type="dxa"/>
          </w:tcPr>
          <w:p w:rsidR="00F50C58" w:rsidRPr="00401FBF" w:rsidRDefault="00F50C58" w:rsidP="00F50C58">
            <w:pPr>
              <w:pStyle w:val="TableParagraph"/>
              <w:spacing w:before="206"/>
              <w:ind w:left="10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–</w:t>
            </w:r>
          </w:p>
        </w:tc>
        <w:tc>
          <w:tcPr>
            <w:tcW w:w="990" w:type="dxa"/>
          </w:tcPr>
          <w:p w:rsidR="00F50C58" w:rsidRPr="00401FBF" w:rsidRDefault="00F50C58" w:rsidP="00F50C58">
            <w:pPr>
              <w:pStyle w:val="TableParagraph"/>
              <w:spacing w:before="206"/>
              <w:ind w:left="10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–</w:t>
            </w:r>
          </w:p>
        </w:tc>
        <w:tc>
          <w:tcPr>
            <w:tcW w:w="990" w:type="dxa"/>
          </w:tcPr>
          <w:p w:rsidR="00F50C58" w:rsidRPr="00401FBF" w:rsidRDefault="00F50C58" w:rsidP="00F50C58">
            <w:pPr>
              <w:pStyle w:val="TableParagraph"/>
              <w:spacing w:before="206"/>
              <w:ind w:left="12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1</w:t>
            </w:r>
          </w:p>
        </w:tc>
        <w:tc>
          <w:tcPr>
            <w:tcW w:w="1276" w:type="dxa"/>
          </w:tcPr>
          <w:p w:rsidR="00F50C58" w:rsidRPr="00401FBF" w:rsidRDefault="00F50C58" w:rsidP="00F50C58">
            <w:pPr>
              <w:pStyle w:val="TableParagraph"/>
              <w:spacing w:before="206"/>
              <w:ind w:left="573"/>
              <w:rPr>
                <w:sz w:val="28"/>
              </w:rPr>
            </w:pPr>
            <w:r w:rsidRPr="00401FBF">
              <w:rPr>
                <w:sz w:val="28"/>
              </w:rPr>
              <w:t>1</w:t>
            </w:r>
          </w:p>
        </w:tc>
        <w:tc>
          <w:tcPr>
            <w:tcW w:w="1131" w:type="dxa"/>
          </w:tcPr>
          <w:p w:rsidR="00F50C58" w:rsidRPr="00401FBF" w:rsidRDefault="00F50C58" w:rsidP="00F50C58">
            <w:pPr>
              <w:pStyle w:val="TableParagraph"/>
              <w:spacing w:before="206"/>
              <w:ind w:left="20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2</w:t>
            </w:r>
          </w:p>
        </w:tc>
        <w:tc>
          <w:tcPr>
            <w:tcW w:w="1558" w:type="dxa"/>
          </w:tcPr>
          <w:p w:rsidR="00F50C58" w:rsidRPr="00401FBF" w:rsidRDefault="00F50C58" w:rsidP="00F50C58">
            <w:pPr>
              <w:pStyle w:val="TableParagraph"/>
              <w:spacing w:before="206"/>
              <w:ind w:right="687"/>
              <w:jc w:val="right"/>
              <w:rPr>
                <w:sz w:val="28"/>
              </w:rPr>
            </w:pPr>
            <w:r w:rsidRPr="00401FBF"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F50C58" w:rsidRPr="00401FBF" w:rsidRDefault="00F50C58" w:rsidP="00F50C58">
            <w:pPr>
              <w:pStyle w:val="TableParagraph"/>
              <w:spacing w:before="206"/>
              <w:ind w:right="334"/>
              <w:jc w:val="right"/>
              <w:rPr>
                <w:sz w:val="28"/>
              </w:rPr>
            </w:pPr>
            <w:r w:rsidRPr="00401FBF">
              <w:rPr>
                <w:sz w:val="28"/>
              </w:rPr>
              <w:t>2</w:t>
            </w:r>
          </w:p>
        </w:tc>
        <w:tc>
          <w:tcPr>
            <w:tcW w:w="1130" w:type="dxa"/>
          </w:tcPr>
          <w:p w:rsidR="00F50C58" w:rsidRPr="00401FBF" w:rsidRDefault="00F50C58" w:rsidP="00F50C58">
            <w:pPr>
              <w:pStyle w:val="TableParagraph"/>
              <w:spacing w:before="206"/>
              <w:ind w:left="34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1</w:t>
            </w:r>
          </w:p>
        </w:tc>
      </w:tr>
      <w:tr w:rsidR="00F50C58" w:rsidRPr="00401FBF" w:rsidTr="00F50C58">
        <w:trPr>
          <w:trHeight w:val="645"/>
        </w:trPr>
        <w:tc>
          <w:tcPr>
            <w:tcW w:w="708" w:type="dxa"/>
          </w:tcPr>
          <w:p w:rsidR="00F50C58" w:rsidRPr="00401FBF" w:rsidRDefault="00F50C58" w:rsidP="00F50C58">
            <w:pPr>
              <w:pStyle w:val="TableParagraph"/>
              <w:spacing w:before="156"/>
              <w:ind w:left="107"/>
              <w:rPr>
                <w:sz w:val="28"/>
              </w:rPr>
            </w:pPr>
            <w:r w:rsidRPr="00401FBF">
              <w:rPr>
                <w:sz w:val="28"/>
              </w:rPr>
              <w:t>10.</w:t>
            </w:r>
          </w:p>
        </w:tc>
        <w:tc>
          <w:tcPr>
            <w:tcW w:w="2661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105" w:right="97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Очки</w:t>
            </w:r>
            <w:proofErr w:type="spellEnd"/>
            <w:r w:rsidRPr="00401FBF">
              <w:rPr>
                <w:sz w:val="28"/>
              </w:rPr>
              <w:t xml:space="preserve"> (</w:t>
            </w:r>
            <w:proofErr w:type="spellStart"/>
            <w:r w:rsidRPr="00401FBF">
              <w:rPr>
                <w:sz w:val="28"/>
              </w:rPr>
              <w:t>маска</w:t>
            </w:r>
            <w:proofErr w:type="spellEnd"/>
            <w:r w:rsidRPr="00401FBF">
              <w:rPr>
                <w:sz w:val="28"/>
              </w:rPr>
              <w:t xml:space="preserve">) </w:t>
            </w:r>
            <w:proofErr w:type="spellStart"/>
            <w:r w:rsidRPr="00401FBF">
              <w:rPr>
                <w:sz w:val="28"/>
              </w:rPr>
              <w:t>для</w:t>
            </w:r>
            <w:proofErr w:type="spellEnd"/>
          </w:p>
          <w:p w:rsidR="00F50C58" w:rsidRPr="00401FBF" w:rsidRDefault="00F50C58" w:rsidP="00F50C58">
            <w:pPr>
              <w:pStyle w:val="TableParagraph"/>
              <w:spacing w:before="2" w:line="308" w:lineRule="exact"/>
              <w:ind w:left="105" w:right="95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плавания</w:t>
            </w:r>
            <w:proofErr w:type="spellEnd"/>
          </w:p>
        </w:tc>
        <w:tc>
          <w:tcPr>
            <w:tcW w:w="850" w:type="dxa"/>
          </w:tcPr>
          <w:p w:rsidR="00F50C58" w:rsidRPr="00401FBF" w:rsidRDefault="00F50C58" w:rsidP="00F50C58">
            <w:pPr>
              <w:pStyle w:val="TableParagraph"/>
              <w:spacing w:before="156"/>
              <w:ind w:left="106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штук</w:t>
            </w:r>
            <w:proofErr w:type="spellEnd"/>
          </w:p>
        </w:tc>
        <w:tc>
          <w:tcPr>
            <w:tcW w:w="2409" w:type="dxa"/>
          </w:tcPr>
          <w:p w:rsidR="00F50C58" w:rsidRPr="00401FBF" w:rsidRDefault="00F50C58" w:rsidP="00F50C58">
            <w:pPr>
              <w:pStyle w:val="TableParagraph"/>
              <w:spacing w:before="31"/>
              <w:ind w:left="65" w:right="56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на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занимающегося</w:t>
            </w:r>
            <w:proofErr w:type="spellEnd"/>
          </w:p>
        </w:tc>
        <w:tc>
          <w:tcPr>
            <w:tcW w:w="710" w:type="dxa"/>
          </w:tcPr>
          <w:p w:rsidR="00F50C58" w:rsidRPr="00401FBF" w:rsidRDefault="00F50C58" w:rsidP="00F50C58">
            <w:pPr>
              <w:pStyle w:val="TableParagraph"/>
              <w:spacing w:before="156"/>
              <w:ind w:left="10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2</w:t>
            </w:r>
          </w:p>
        </w:tc>
        <w:tc>
          <w:tcPr>
            <w:tcW w:w="990" w:type="dxa"/>
          </w:tcPr>
          <w:p w:rsidR="00F50C58" w:rsidRPr="00401FBF" w:rsidRDefault="00F50C58" w:rsidP="00F50C58">
            <w:pPr>
              <w:pStyle w:val="TableParagraph"/>
              <w:spacing w:before="156"/>
              <w:ind w:left="10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1</w:t>
            </w:r>
          </w:p>
        </w:tc>
        <w:tc>
          <w:tcPr>
            <w:tcW w:w="990" w:type="dxa"/>
          </w:tcPr>
          <w:p w:rsidR="00F50C58" w:rsidRPr="00401FBF" w:rsidRDefault="00F50C58" w:rsidP="00F50C58">
            <w:pPr>
              <w:pStyle w:val="TableParagraph"/>
              <w:spacing w:before="156"/>
              <w:ind w:left="12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2</w:t>
            </w:r>
          </w:p>
        </w:tc>
        <w:tc>
          <w:tcPr>
            <w:tcW w:w="1276" w:type="dxa"/>
          </w:tcPr>
          <w:p w:rsidR="00F50C58" w:rsidRPr="00401FBF" w:rsidRDefault="00F50C58" w:rsidP="00F50C58">
            <w:pPr>
              <w:pStyle w:val="TableParagraph"/>
              <w:spacing w:before="156"/>
              <w:ind w:left="573"/>
              <w:rPr>
                <w:sz w:val="28"/>
              </w:rPr>
            </w:pPr>
            <w:r w:rsidRPr="00401FBF">
              <w:rPr>
                <w:sz w:val="28"/>
              </w:rPr>
              <w:t>1</w:t>
            </w:r>
          </w:p>
        </w:tc>
        <w:tc>
          <w:tcPr>
            <w:tcW w:w="1131" w:type="dxa"/>
          </w:tcPr>
          <w:p w:rsidR="00F50C58" w:rsidRPr="00401FBF" w:rsidRDefault="00F50C58" w:rsidP="00F50C58">
            <w:pPr>
              <w:pStyle w:val="TableParagraph"/>
              <w:spacing w:before="156"/>
              <w:ind w:left="20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2</w:t>
            </w:r>
          </w:p>
        </w:tc>
        <w:tc>
          <w:tcPr>
            <w:tcW w:w="1558" w:type="dxa"/>
          </w:tcPr>
          <w:p w:rsidR="00F50C58" w:rsidRPr="00401FBF" w:rsidRDefault="00F50C58" w:rsidP="00F50C58">
            <w:pPr>
              <w:pStyle w:val="TableParagraph"/>
              <w:spacing w:before="156"/>
              <w:ind w:right="687"/>
              <w:jc w:val="right"/>
              <w:rPr>
                <w:sz w:val="28"/>
              </w:rPr>
            </w:pPr>
            <w:r w:rsidRPr="00401FBF"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F50C58" w:rsidRPr="00401FBF" w:rsidRDefault="00F50C58" w:rsidP="00F50C58">
            <w:pPr>
              <w:pStyle w:val="TableParagraph"/>
              <w:spacing w:before="156"/>
              <w:ind w:right="334"/>
              <w:jc w:val="right"/>
              <w:rPr>
                <w:sz w:val="28"/>
              </w:rPr>
            </w:pPr>
            <w:r w:rsidRPr="00401FBF">
              <w:rPr>
                <w:sz w:val="28"/>
              </w:rPr>
              <w:t>2</w:t>
            </w:r>
          </w:p>
        </w:tc>
        <w:tc>
          <w:tcPr>
            <w:tcW w:w="1130" w:type="dxa"/>
          </w:tcPr>
          <w:p w:rsidR="00F50C58" w:rsidRPr="00401FBF" w:rsidRDefault="00F50C58" w:rsidP="00F50C58">
            <w:pPr>
              <w:pStyle w:val="TableParagraph"/>
              <w:spacing w:before="156"/>
              <w:ind w:left="34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1</w:t>
            </w:r>
          </w:p>
        </w:tc>
      </w:tr>
      <w:tr w:rsidR="00F50C58" w:rsidRPr="00401FBF" w:rsidTr="00F50C58">
        <w:trPr>
          <w:trHeight w:val="642"/>
        </w:trPr>
        <w:tc>
          <w:tcPr>
            <w:tcW w:w="708" w:type="dxa"/>
          </w:tcPr>
          <w:p w:rsidR="00F50C58" w:rsidRPr="00401FBF" w:rsidRDefault="00F50C58" w:rsidP="00F50C58">
            <w:pPr>
              <w:pStyle w:val="TableParagraph"/>
              <w:spacing w:before="153"/>
              <w:ind w:left="107"/>
              <w:rPr>
                <w:sz w:val="28"/>
              </w:rPr>
            </w:pPr>
            <w:r w:rsidRPr="00401FBF">
              <w:rPr>
                <w:sz w:val="28"/>
              </w:rPr>
              <w:t>11.</w:t>
            </w:r>
          </w:p>
        </w:tc>
        <w:tc>
          <w:tcPr>
            <w:tcW w:w="2661" w:type="dxa"/>
          </w:tcPr>
          <w:p w:rsidR="00F50C58" w:rsidRPr="00401FBF" w:rsidRDefault="00F50C58" w:rsidP="00F50C58">
            <w:pPr>
              <w:pStyle w:val="TableParagraph"/>
              <w:spacing w:line="315" w:lineRule="exact"/>
              <w:ind w:left="660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Трубка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для</w:t>
            </w:r>
            <w:proofErr w:type="spellEnd"/>
          </w:p>
          <w:p w:rsidR="00F50C58" w:rsidRPr="00401FBF" w:rsidRDefault="00F50C58" w:rsidP="00F50C58">
            <w:pPr>
              <w:pStyle w:val="TableParagraph"/>
              <w:spacing w:line="308" w:lineRule="exact"/>
              <w:ind w:left="780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плавания</w:t>
            </w:r>
            <w:proofErr w:type="spellEnd"/>
          </w:p>
        </w:tc>
        <w:tc>
          <w:tcPr>
            <w:tcW w:w="850" w:type="dxa"/>
          </w:tcPr>
          <w:p w:rsidR="00F50C58" w:rsidRPr="00401FBF" w:rsidRDefault="00F50C58" w:rsidP="00F50C58">
            <w:pPr>
              <w:pStyle w:val="TableParagraph"/>
              <w:spacing w:before="28"/>
              <w:ind w:left="106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штук</w:t>
            </w:r>
            <w:proofErr w:type="spellEnd"/>
          </w:p>
        </w:tc>
        <w:tc>
          <w:tcPr>
            <w:tcW w:w="2409" w:type="dxa"/>
          </w:tcPr>
          <w:p w:rsidR="00F50C58" w:rsidRPr="00401FBF" w:rsidRDefault="00F50C58" w:rsidP="00F50C58">
            <w:pPr>
              <w:pStyle w:val="TableParagraph"/>
              <w:spacing w:before="28"/>
              <w:ind w:left="65" w:right="56"/>
              <w:jc w:val="center"/>
              <w:rPr>
                <w:sz w:val="28"/>
              </w:rPr>
            </w:pPr>
            <w:proofErr w:type="spellStart"/>
            <w:r w:rsidRPr="00401FBF">
              <w:rPr>
                <w:sz w:val="28"/>
              </w:rPr>
              <w:t>на</w:t>
            </w:r>
            <w:proofErr w:type="spellEnd"/>
            <w:r w:rsidRPr="00401FBF">
              <w:rPr>
                <w:sz w:val="28"/>
              </w:rPr>
              <w:t xml:space="preserve"> </w:t>
            </w:r>
            <w:proofErr w:type="spellStart"/>
            <w:r w:rsidRPr="00401FBF">
              <w:rPr>
                <w:sz w:val="28"/>
              </w:rPr>
              <w:t>занимающегося</w:t>
            </w:r>
            <w:proofErr w:type="spellEnd"/>
          </w:p>
        </w:tc>
        <w:tc>
          <w:tcPr>
            <w:tcW w:w="710" w:type="dxa"/>
          </w:tcPr>
          <w:p w:rsidR="00F50C58" w:rsidRPr="00401FBF" w:rsidRDefault="00F50C58" w:rsidP="00F50C58">
            <w:pPr>
              <w:pStyle w:val="TableParagraph"/>
              <w:spacing w:before="153"/>
              <w:ind w:left="10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1</w:t>
            </w:r>
          </w:p>
        </w:tc>
        <w:tc>
          <w:tcPr>
            <w:tcW w:w="990" w:type="dxa"/>
          </w:tcPr>
          <w:p w:rsidR="00F50C58" w:rsidRPr="00401FBF" w:rsidRDefault="00F50C58" w:rsidP="00F50C58">
            <w:pPr>
              <w:pStyle w:val="TableParagraph"/>
              <w:spacing w:before="153"/>
              <w:ind w:left="10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1</w:t>
            </w:r>
          </w:p>
        </w:tc>
        <w:tc>
          <w:tcPr>
            <w:tcW w:w="990" w:type="dxa"/>
          </w:tcPr>
          <w:p w:rsidR="00F50C58" w:rsidRPr="00401FBF" w:rsidRDefault="00F50C58" w:rsidP="00F50C58">
            <w:pPr>
              <w:pStyle w:val="TableParagraph"/>
              <w:spacing w:before="153"/>
              <w:ind w:left="12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1</w:t>
            </w:r>
          </w:p>
        </w:tc>
        <w:tc>
          <w:tcPr>
            <w:tcW w:w="1276" w:type="dxa"/>
          </w:tcPr>
          <w:p w:rsidR="00F50C58" w:rsidRPr="00401FBF" w:rsidRDefault="00F50C58" w:rsidP="00F50C58">
            <w:pPr>
              <w:pStyle w:val="TableParagraph"/>
              <w:spacing w:before="153"/>
              <w:ind w:left="573"/>
              <w:rPr>
                <w:sz w:val="28"/>
              </w:rPr>
            </w:pPr>
            <w:r w:rsidRPr="00401FBF">
              <w:rPr>
                <w:sz w:val="28"/>
              </w:rPr>
              <w:t>1</w:t>
            </w:r>
          </w:p>
        </w:tc>
        <w:tc>
          <w:tcPr>
            <w:tcW w:w="1131" w:type="dxa"/>
          </w:tcPr>
          <w:p w:rsidR="00F50C58" w:rsidRPr="00401FBF" w:rsidRDefault="00F50C58" w:rsidP="00F50C58">
            <w:pPr>
              <w:pStyle w:val="TableParagraph"/>
              <w:spacing w:before="153"/>
              <w:ind w:left="20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1</w:t>
            </w:r>
          </w:p>
        </w:tc>
        <w:tc>
          <w:tcPr>
            <w:tcW w:w="1558" w:type="dxa"/>
          </w:tcPr>
          <w:p w:rsidR="00F50C58" w:rsidRPr="00401FBF" w:rsidRDefault="00F50C58" w:rsidP="00F50C58">
            <w:pPr>
              <w:pStyle w:val="TableParagraph"/>
              <w:spacing w:before="153"/>
              <w:ind w:right="687"/>
              <w:jc w:val="right"/>
              <w:rPr>
                <w:sz w:val="28"/>
              </w:rPr>
            </w:pPr>
            <w:r w:rsidRPr="00401FBF"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F50C58" w:rsidRPr="00401FBF" w:rsidRDefault="00F50C58" w:rsidP="00F50C58">
            <w:pPr>
              <w:pStyle w:val="TableParagraph"/>
              <w:spacing w:before="153"/>
              <w:ind w:right="334"/>
              <w:jc w:val="right"/>
              <w:rPr>
                <w:sz w:val="28"/>
              </w:rPr>
            </w:pPr>
            <w:r w:rsidRPr="00401FBF">
              <w:rPr>
                <w:sz w:val="28"/>
              </w:rPr>
              <w:t>1</w:t>
            </w:r>
          </w:p>
        </w:tc>
        <w:tc>
          <w:tcPr>
            <w:tcW w:w="1130" w:type="dxa"/>
          </w:tcPr>
          <w:p w:rsidR="00F50C58" w:rsidRPr="00401FBF" w:rsidRDefault="00F50C58" w:rsidP="00F50C58">
            <w:pPr>
              <w:pStyle w:val="TableParagraph"/>
              <w:spacing w:before="153"/>
              <w:ind w:left="34"/>
              <w:jc w:val="center"/>
              <w:rPr>
                <w:sz w:val="28"/>
              </w:rPr>
            </w:pPr>
            <w:r w:rsidRPr="00401FBF">
              <w:rPr>
                <w:sz w:val="28"/>
              </w:rPr>
              <w:t>1</w:t>
            </w:r>
          </w:p>
        </w:tc>
      </w:tr>
    </w:tbl>
    <w:p w:rsidR="00F50C58" w:rsidRPr="00401FBF" w:rsidRDefault="00F50C58" w:rsidP="00160413">
      <w:pPr>
        <w:rPr>
          <w:rFonts w:ascii="Times New Roman" w:hAnsi="Times New Roman"/>
          <w:i/>
          <w:sz w:val="28"/>
          <w:szCs w:val="28"/>
        </w:rPr>
      </w:pPr>
    </w:p>
    <w:p w:rsidR="00135C6C" w:rsidRPr="00401FBF" w:rsidRDefault="00135C6C" w:rsidP="00160413">
      <w:pPr>
        <w:spacing w:after="0"/>
        <w:jc w:val="right"/>
        <w:rPr>
          <w:rFonts w:ascii="Times New Roman" w:hAnsi="Times New Roman"/>
          <w:sz w:val="28"/>
          <w:szCs w:val="28"/>
        </w:rPr>
        <w:sectPr w:rsidR="00135C6C" w:rsidRPr="00401FBF" w:rsidSect="00135C6C">
          <w:headerReference w:type="default" r:id="rId11"/>
          <w:pgSz w:w="16840" w:h="11907" w:orient="landscape" w:code="9"/>
          <w:pgMar w:top="851" w:right="1134" w:bottom="1701" w:left="1134" w:header="709" w:footer="709" w:gutter="0"/>
          <w:cols w:space="720"/>
          <w:titlePg/>
          <w:docGrid w:linePitch="299"/>
        </w:sectPr>
      </w:pPr>
    </w:p>
    <w:p w:rsidR="0020572D" w:rsidRPr="002A3316" w:rsidRDefault="0020572D" w:rsidP="0020572D">
      <w:pPr>
        <w:pStyle w:val="af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1" w:name="Par1279"/>
      <w:bookmarkStart w:id="2" w:name="Par1260"/>
      <w:bookmarkStart w:id="3" w:name="Par1245"/>
      <w:bookmarkStart w:id="4" w:name="Par1190"/>
      <w:bookmarkEnd w:id="1"/>
      <w:bookmarkEnd w:id="2"/>
      <w:bookmarkEnd w:id="3"/>
      <w:bookmarkEnd w:id="4"/>
      <w:r w:rsidRPr="002A3316">
        <w:rPr>
          <w:rFonts w:ascii="Times New Roman" w:hAnsi="Times New Roman" w:cs="Times New Roman"/>
          <w:b/>
          <w:sz w:val="28"/>
          <w:szCs w:val="24"/>
        </w:rPr>
        <w:lastRenderedPageBreak/>
        <w:t>2.9. Требования к количественному и качественному составу групп подготовки</w:t>
      </w:r>
    </w:p>
    <w:p w:rsidR="0020572D" w:rsidRPr="002A3316" w:rsidRDefault="0020572D" w:rsidP="0020572D">
      <w:pPr>
        <w:pStyle w:val="af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</w:p>
    <w:p w:rsidR="0020572D" w:rsidRPr="002A3316" w:rsidRDefault="0020572D" w:rsidP="0020572D">
      <w:pPr>
        <w:pStyle w:val="af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4"/>
        </w:rPr>
      </w:pPr>
      <w:r w:rsidRPr="002A3316">
        <w:rPr>
          <w:rFonts w:ascii="Times New Roman" w:hAnsi="Times New Roman" w:cs="Times New Roman"/>
          <w:i/>
          <w:sz w:val="28"/>
          <w:szCs w:val="24"/>
        </w:rPr>
        <w:t>Требования к количественному составу групп.</w:t>
      </w:r>
    </w:p>
    <w:p w:rsidR="0020572D" w:rsidRPr="002A3316" w:rsidRDefault="0020572D" w:rsidP="0020572D">
      <w:pPr>
        <w:pStyle w:val="af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A3316">
        <w:rPr>
          <w:rFonts w:ascii="Times New Roman" w:hAnsi="Times New Roman" w:cs="Times New Roman"/>
          <w:sz w:val="28"/>
          <w:szCs w:val="24"/>
        </w:rPr>
        <w:t xml:space="preserve">Формирование групп спортивной подготовки и закрепление за ними тренерского состава осуществляется ежегодно в соответствии с утвержденным в организации </w:t>
      </w:r>
      <w:proofErr w:type="gramStart"/>
      <w:r w:rsidRPr="002A3316">
        <w:rPr>
          <w:rFonts w:ascii="Times New Roman" w:hAnsi="Times New Roman" w:cs="Times New Roman"/>
          <w:sz w:val="28"/>
          <w:szCs w:val="24"/>
        </w:rPr>
        <w:t>порядком</w:t>
      </w:r>
      <w:r w:rsidR="00BE2A15" w:rsidRPr="002A3316">
        <w:rPr>
          <w:rFonts w:ascii="Times New Roman" w:hAnsi="Times New Roman" w:cs="Times New Roman"/>
          <w:sz w:val="28"/>
          <w:szCs w:val="24"/>
        </w:rPr>
        <w:t>(</w:t>
      </w:r>
      <w:proofErr w:type="gramEnd"/>
      <w:r w:rsidR="00BE2A15" w:rsidRPr="002A3316">
        <w:rPr>
          <w:rFonts w:ascii="Times New Roman" w:hAnsi="Times New Roman" w:cs="Times New Roman"/>
          <w:sz w:val="28"/>
          <w:szCs w:val="24"/>
        </w:rPr>
        <w:t>приказ</w:t>
      </w:r>
      <w:r w:rsidR="006A47EE" w:rsidRPr="002A3316">
        <w:rPr>
          <w:rFonts w:ascii="Times New Roman" w:hAnsi="Times New Roman" w:cs="Times New Roman"/>
          <w:sz w:val="28"/>
          <w:szCs w:val="24"/>
        </w:rPr>
        <w:t xml:space="preserve"> </w:t>
      </w:r>
      <w:r w:rsidR="0092012E" w:rsidRPr="002A3316">
        <w:rPr>
          <w:rFonts w:ascii="Times New Roman" w:hAnsi="Times New Roman" w:cs="Times New Roman"/>
          <w:sz w:val="28"/>
          <w:szCs w:val="24"/>
        </w:rPr>
        <w:t>директора</w:t>
      </w:r>
      <w:r w:rsidR="00BE2A15" w:rsidRPr="002A3316">
        <w:rPr>
          <w:rFonts w:ascii="Times New Roman" w:hAnsi="Times New Roman" w:cs="Times New Roman"/>
          <w:sz w:val="28"/>
          <w:szCs w:val="24"/>
        </w:rPr>
        <w:t>)</w:t>
      </w:r>
      <w:r w:rsidR="0092012E" w:rsidRPr="002A3316">
        <w:rPr>
          <w:rFonts w:ascii="Times New Roman" w:hAnsi="Times New Roman" w:cs="Times New Roman"/>
          <w:sz w:val="28"/>
          <w:szCs w:val="24"/>
        </w:rPr>
        <w:t>.</w:t>
      </w:r>
    </w:p>
    <w:p w:rsidR="0020572D" w:rsidRPr="002A3316" w:rsidRDefault="0020572D" w:rsidP="0020572D">
      <w:pPr>
        <w:pStyle w:val="af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A3316">
        <w:rPr>
          <w:rFonts w:ascii="Times New Roman" w:hAnsi="Times New Roman" w:cs="Times New Roman"/>
          <w:sz w:val="28"/>
          <w:szCs w:val="24"/>
        </w:rPr>
        <w:t>При формировании количественного состава группы учитываются:</w:t>
      </w:r>
    </w:p>
    <w:p w:rsidR="0020572D" w:rsidRPr="002A3316" w:rsidRDefault="0020572D" w:rsidP="0020572D">
      <w:pPr>
        <w:pStyle w:val="af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A3316">
        <w:rPr>
          <w:rFonts w:ascii="Times New Roman" w:hAnsi="Times New Roman" w:cs="Times New Roman"/>
          <w:sz w:val="28"/>
          <w:szCs w:val="24"/>
        </w:rPr>
        <w:t xml:space="preserve">- минимальный возраст для зачисления на этапы спортивной подготовки; </w:t>
      </w:r>
    </w:p>
    <w:p w:rsidR="0020572D" w:rsidRPr="002A3316" w:rsidRDefault="0020572D" w:rsidP="0020572D">
      <w:pPr>
        <w:pStyle w:val="af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A3316">
        <w:rPr>
          <w:rFonts w:ascii="Times New Roman" w:hAnsi="Times New Roman" w:cs="Times New Roman"/>
          <w:sz w:val="28"/>
          <w:szCs w:val="24"/>
        </w:rPr>
        <w:t>- требования к минимальной и максимальной наполняемости групп на этапах спортивной подготовки;</w:t>
      </w:r>
    </w:p>
    <w:p w:rsidR="0020572D" w:rsidRPr="002A3316" w:rsidRDefault="0020572D" w:rsidP="0020572D">
      <w:pPr>
        <w:pStyle w:val="af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A3316">
        <w:rPr>
          <w:rFonts w:ascii="Times New Roman" w:hAnsi="Times New Roman" w:cs="Times New Roman"/>
          <w:sz w:val="28"/>
          <w:szCs w:val="24"/>
        </w:rPr>
        <w:t>- спортивные разряды и спортивные звания занимающихся;</w:t>
      </w:r>
    </w:p>
    <w:p w:rsidR="0020572D" w:rsidRPr="002A3316" w:rsidRDefault="0020572D" w:rsidP="0020572D">
      <w:pPr>
        <w:pStyle w:val="af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A3316">
        <w:rPr>
          <w:rFonts w:ascii="Times New Roman" w:hAnsi="Times New Roman" w:cs="Times New Roman"/>
          <w:sz w:val="28"/>
          <w:szCs w:val="24"/>
        </w:rPr>
        <w:t>- возрастные и гендерные особенности развития спортсменов;</w:t>
      </w:r>
    </w:p>
    <w:p w:rsidR="0020572D" w:rsidRPr="002A3316" w:rsidRDefault="0020572D" w:rsidP="0020572D">
      <w:pPr>
        <w:pStyle w:val="af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A3316">
        <w:rPr>
          <w:rFonts w:ascii="Times New Roman" w:hAnsi="Times New Roman" w:cs="Times New Roman"/>
          <w:sz w:val="28"/>
          <w:szCs w:val="24"/>
        </w:rPr>
        <w:t>- результаты выполнения нормативов по общей физической и специальной физической подготовке для зачисления (перевода) на этапы спортивной подготовки;</w:t>
      </w:r>
    </w:p>
    <w:p w:rsidR="0020572D" w:rsidRPr="002A3316" w:rsidRDefault="0020572D" w:rsidP="0020572D">
      <w:pPr>
        <w:pStyle w:val="af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A3316">
        <w:rPr>
          <w:rFonts w:ascii="Times New Roman" w:hAnsi="Times New Roman" w:cs="Times New Roman"/>
          <w:sz w:val="28"/>
          <w:szCs w:val="24"/>
        </w:rPr>
        <w:t>- уровень технического мастерства спортсменов.</w:t>
      </w:r>
    </w:p>
    <w:p w:rsidR="0020572D" w:rsidRPr="002A3316" w:rsidRDefault="0020572D" w:rsidP="00101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 xml:space="preserve">Требования к количественному составу групп на этапах спортивной подготовки по </w:t>
      </w:r>
      <w:r w:rsidR="006F3E33" w:rsidRPr="002A3316">
        <w:rPr>
          <w:rFonts w:ascii="Times New Roman" w:hAnsi="Times New Roman" w:cs="Times New Roman"/>
          <w:sz w:val="28"/>
          <w:szCs w:val="28"/>
        </w:rPr>
        <w:t>(</w:t>
      </w:r>
      <w:r w:rsidR="00887C65">
        <w:rPr>
          <w:rFonts w:ascii="Times New Roman" w:hAnsi="Times New Roman" w:cs="Times New Roman"/>
          <w:sz w:val="28"/>
          <w:szCs w:val="28"/>
        </w:rPr>
        <w:t>Подводный спорт</w:t>
      </w:r>
      <w:r w:rsidR="006F3E33" w:rsidRPr="002A3316">
        <w:rPr>
          <w:rFonts w:ascii="Times New Roman" w:hAnsi="Times New Roman" w:cs="Times New Roman"/>
          <w:sz w:val="28"/>
          <w:szCs w:val="28"/>
        </w:rPr>
        <w:t>)</w:t>
      </w:r>
      <w:r w:rsidRPr="002A3316">
        <w:rPr>
          <w:rFonts w:ascii="Times New Roman" w:hAnsi="Times New Roman" w:cs="Times New Roman"/>
          <w:sz w:val="28"/>
          <w:szCs w:val="28"/>
        </w:rPr>
        <w:t xml:space="preserve"> приведены в таблице № 1</w:t>
      </w:r>
      <w:r w:rsidR="00DF47A8">
        <w:rPr>
          <w:rFonts w:ascii="Times New Roman" w:hAnsi="Times New Roman" w:cs="Times New Roman"/>
          <w:sz w:val="28"/>
          <w:szCs w:val="28"/>
        </w:rPr>
        <w:t>2</w:t>
      </w:r>
      <w:r w:rsidRPr="002A3316">
        <w:rPr>
          <w:rFonts w:ascii="Times New Roman" w:hAnsi="Times New Roman" w:cs="Times New Roman"/>
          <w:sz w:val="28"/>
          <w:szCs w:val="28"/>
        </w:rPr>
        <w:t>.</w:t>
      </w:r>
    </w:p>
    <w:p w:rsidR="0020572D" w:rsidRPr="002A3316" w:rsidRDefault="0020572D" w:rsidP="0020572D">
      <w:pPr>
        <w:pStyle w:val="af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4"/>
        </w:rPr>
      </w:pPr>
      <w:r w:rsidRPr="002A3316">
        <w:rPr>
          <w:rFonts w:ascii="Times New Roman" w:hAnsi="Times New Roman" w:cs="Times New Roman"/>
          <w:sz w:val="28"/>
          <w:szCs w:val="24"/>
        </w:rPr>
        <w:t>Таблица № 1</w:t>
      </w:r>
      <w:r w:rsidR="00DF47A8">
        <w:rPr>
          <w:rFonts w:ascii="Times New Roman" w:hAnsi="Times New Roman" w:cs="Times New Roman"/>
          <w:sz w:val="28"/>
          <w:szCs w:val="24"/>
        </w:rPr>
        <w:t>2</w:t>
      </w:r>
    </w:p>
    <w:p w:rsidR="0020572D" w:rsidRPr="002A3316" w:rsidRDefault="0020572D" w:rsidP="0020572D">
      <w:pPr>
        <w:pStyle w:val="af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4"/>
        </w:rPr>
      </w:pPr>
      <w:r w:rsidRPr="002A3316">
        <w:rPr>
          <w:rFonts w:ascii="Times New Roman" w:hAnsi="Times New Roman" w:cs="Times New Roman"/>
          <w:sz w:val="28"/>
          <w:szCs w:val="24"/>
        </w:rPr>
        <w:t>Количественный состав группы</w:t>
      </w:r>
    </w:p>
    <w:p w:rsidR="0020572D" w:rsidRPr="002A3316" w:rsidRDefault="0020572D" w:rsidP="0020572D">
      <w:pPr>
        <w:pStyle w:val="af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24"/>
        </w:rPr>
      </w:pPr>
    </w:p>
    <w:tbl>
      <w:tblPr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02"/>
        <w:gridCol w:w="1559"/>
        <w:gridCol w:w="2409"/>
        <w:gridCol w:w="2410"/>
        <w:gridCol w:w="1985"/>
      </w:tblGrid>
      <w:tr w:rsidR="002A3316" w:rsidRPr="002A3316" w:rsidTr="001C4CBF"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1EA" w:rsidRPr="002A3316" w:rsidRDefault="00AC51EA" w:rsidP="001C4CBF">
            <w:pPr>
              <w:pStyle w:val="af3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316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  <w:p w:rsidR="00AC51EA" w:rsidRPr="002A3316" w:rsidRDefault="00AC51EA" w:rsidP="001C4CBF">
            <w:pPr>
              <w:pStyle w:val="af3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316">
              <w:rPr>
                <w:rFonts w:ascii="Times New Roman" w:hAnsi="Times New Roman" w:cs="Times New Roman"/>
                <w:sz w:val="24"/>
                <w:szCs w:val="24"/>
              </w:rPr>
              <w:t>подготовки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1EA" w:rsidRPr="002A3316" w:rsidRDefault="00AC51EA" w:rsidP="001C4CBF">
            <w:pPr>
              <w:pStyle w:val="af3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316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2A3316" w:rsidRDefault="00AC51EA" w:rsidP="001C4CBF">
            <w:pPr>
              <w:pStyle w:val="af3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316">
              <w:rPr>
                <w:rFonts w:ascii="Times New Roman" w:hAnsi="Times New Roman" w:cs="Times New Roman"/>
                <w:sz w:val="24"/>
                <w:szCs w:val="24"/>
              </w:rPr>
              <w:t>Количество занимающихся в группе</w:t>
            </w:r>
          </w:p>
        </w:tc>
      </w:tr>
      <w:tr w:rsidR="002A3316" w:rsidRPr="002A3316" w:rsidTr="001C4CBF">
        <w:trPr>
          <w:trHeight w:val="527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1EA" w:rsidRPr="002A3316" w:rsidRDefault="00AC51EA" w:rsidP="001C4C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1EA" w:rsidRPr="002A3316" w:rsidRDefault="00AC51EA" w:rsidP="001C4C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2A3316" w:rsidRDefault="00AC51EA" w:rsidP="001C4CBF">
            <w:pPr>
              <w:pStyle w:val="af3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1EA" w:rsidRPr="002A3316" w:rsidRDefault="00AC51EA" w:rsidP="001C4CBF">
            <w:pPr>
              <w:pStyle w:val="af3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3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</w:t>
            </w:r>
            <w:r w:rsidRPr="002A33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AC51EA" w:rsidRPr="002A3316" w:rsidRDefault="00AC51EA" w:rsidP="001C4CBF">
            <w:pPr>
              <w:pStyle w:val="af3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316">
              <w:rPr>
                <w:rFonts w:ascii="Times New Roman" w:hAnsi="Times New Roman" w:cs="Times New Roman"/>
                <w:sz w:val="24"/>
                <w:szCs w:val="24"/>
              </w:rPr>
              <w:t>(в соответствии с требованиями ФССП)</w:t>
            </w:r>
          </w:p>
          <w:p w:rsidR="00AC51EA" w:rsidRPr="002A3316" w:rsidRDefault="00AC51EA" w:rsidP="001C4CBF">
            <w:pPr>
              <w:pStyle w:val="af3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1EA" w:rsidRPr="002A3316" w:rsidRDefault="00AC51EA" w:rsidP="001C4CBF">
            <w:pPr>
              <w:pStyle w:val="af3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316">
              <w:rPr>
                <w:rFonts w:ascii="Times New Roman" w:hAnsi="Times New Roman" w:cs="Times New Roman"/>
                <w:sz w:val="24"/>
                <w:szCs w:val="24"/>
              </w:rPr>
              <w:t xml:space="preserve">Оптимальное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2A3316" w:rsidRDefault="00AC51EA" w:rsidP="001C4CBF">
            <w:pPr>
              <w:pStyle w:val="af3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1EA" w:rsidRPr="002A3316" w:rsidRDefault="00AC51EA" w:rsidP="001C4CBF">
            <w:pPr>
              <w:pStyle w:val="af3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3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</w:p>
          <w:p w:rsidR="00AC51EA" w:rsidRPr="002A3316" w:rsidRDefault="00AC51EA" w:rsidP="001C4CBF">
            <w:pPr>
              <w:pStyle w:val="af3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</w:tr>
      <w:tr w:rsidR="002A3316" w:rsidRPr="002A3316" w:rsidTr="001C4CBF"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C51EA" w:rsidRPr="002A3316" w:rsidRDefault="00AC51EA" w:rsidP="001C4CBF">
            <w:pPr>
              <w:pStyle w:val="af3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316">
              <w:rPr>
                <w:rFonts w:ascii="Times New Roman" w:hAnsi="Times New Roman" w:cs="Times New Roman"/>
                <w:sz w:val="24"/>
                <w:szCs w:val="24"/>
              </w:rPr>
              <w:t>НП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1EA" w:rsidRPr="002A3316" w:rsidRDefault="00AC51EA" w:rsidP="001C4CBF">
            <w:pPr>
              <w:pStyle w:val="af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316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401FBF" w:rsidRDefault="006F7346" w:rsidP="001C4CBF">
            <w:pPr>
              <w:pStyle w:val="a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FB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401FBF" w:rsidRDefault="006F7346" w:rsidP="001C4CBF">
            <w:pPr>
              <w:pStyle w:val="af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F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401FBF" w:rsidRDefault="00AC51EA" w:rsidP="001C4CBF">
            <w:pPr>
              <w:pStyle w:val="af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FB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6F7346" w:rsidRPr="002A3316" w:rsidTr="001C4CBF">
        <w:trPr>
          <w:trHeight w:val="33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F7346" w:rsidRPr="002A3316" w:rsidRDefault="006F7346" w:rsidP="001C4C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F7346" w:rsidRPr="002A3316" w:rsidRDefault="006F7346" w:rsidP="001C4CBF">
            <w:pPr>
              <w:pStyle w:val="af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316">
              <w:rPr>
                <w:rFonts w:ascii="Times New Roman" w:hAnsi="Times New Roman" w:cs="Times New Roman"/>
                <w:sz w:val="24"/>
                <w:szCs w:val="24"/>
              </w:rPr>
              <w:t>2 год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F7346" w:rsidRPr="00401FBF" w:rsidRDefault="006F7346" w:rsidP="005F1958">
            <w:pPr>
              <w:pStyle w:val="a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FB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F7346" w:rsidRPr="00401FBF" w:rsidRDefault="006F7346" w:rsidP="005F1958">
            <w:pPr>
              <w:pStyle w:val="af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F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F7346" w:rsidRPr="00401FBF" w:rsidRDefault="006F7346" w:rsidP="001C4CBF">
            <w:pPr>
              <w:pStyle w:val="af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FB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6F7346" w:rsidRPr="002A3316" w:rsidTr="001C4CBF">
        <w:trPr>
          <w:trHeight w:val="330"/>
        </w:trPr>
        <w:tc>
          <w:tcPr>
            <w:tcW w:w="17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346" w:rsidRPr="002A3316" w:rsidRDefault="006F7346" w:rsidP="001C4C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F7346" w:rsidRPr="002A3316" w:rsidRDefault="006F7346" w:rsidP="001C4CBF">
            <w:pPr>
              <w:pStyle w:val="af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316">
              <w:rPr>
                <w:rFonts w:ascii="Times New Roman" w:hAnsi="Times New Roman" w:cs="Times New Roman"/>
                <w:sz w:val="24"/>
                <w:szCs w:val="24"/>
              </w:rPr>
              <w:t>3 год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F7346" w:rsidRPr="00401FBF" w:rsidRDefault="006F7346" w:rsidP="005F1958">
            <w:pPr>
              <w:pStyle w:val="a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FB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F7346" w:rsidRPr="00401FBF" w:rsidRDefault="006F7346" w:rsidP="005F1958">
            <w:pPr>
              <w:pStyle w:val="af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F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F7346" w:rsidRPr="00401FBF" w:rsidRDefault="006F7346" w:rsidP="001C4CBF">
            <w:pPr>
              <w:pStyle w:val="af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FB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2A3316" w:rsidRPr="002A3316" w:rsidTr="001C4CBF"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C51EA" w:rsidRPr="002A3316" w:rsidRDefault="00AC51EA" w:rsidP="001C4CBF">
            <w:pPr>
              <w:pStyle w:val="af3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316">
              <w:rPr>
                <w:rFonts w:ascii="Times New Roman" w:hAnsi="Times New Roman" w:cs="Times New Roman"/>
                <w:sz w:val="24"/>
                <w:szCs w:val="24"/>
              </w:rPr>
              <w:t>Т (СС)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1EA" w:rsidRPr="002A3316" w:rsidRDefault="00AC51EA" w:rsidP="001C4CBF">
            <w:pPr>
              <w:pStyle w:val="af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316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401FBF" w:rsidRDefault="006F7346" w:rsidP="001C4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F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401FBF" w:rsidRDefault="00AC51EA" w:rsidP="001C4CBF">
            <w:pPr>
              <w:pStyle w:val="af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FB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401FBF" w:rsidRDefault="00AC51EA" w:rsidP="001C4CBF">
            <w:pPr>
              <w:pStyle w:val="af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F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A3316" w:rsidRPr="002A3316" w:rsidTr="001C4CBF"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C51EA" w:rsidRPr="002A3316" w:rsidRDefault="00AC51EA" w:rsidP="001C4C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1EA" w:rsidRPr="002A3316" w:rsidRDefault="00AC51EA" w:rsidP="001C4CBF">
            <w:pPr>
              <w:pStyle w:val="af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316">
              <w:rPr>
                <w:rFonts w:ascii="Times New Roman" w:hAnsi="Times New Roman" w:cs="Times New Roman"/>
                <w:sz w:val="24"/>
                <w:szCs w:val="24"/>
              </w:rPr>
              <w:t>2 год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401FBF" w:rsidRDefault="006F7346" w:rsidP="001C4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F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401FBF" w:rsidRDefault="00AC51EA" w:rsidP="001C4CBF">
            <w:pPr>
              <w:pStyle w:val="af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FB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401FBF" w:rsidRDefault="00AC51EA" w:rsidP="001C4CBF">
            <w:pPr>
              <w:pStyle w:val="af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F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6F7346" w:rsidRPr="002A3316" w:rsidTr="001C4CBF"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F7346" w:rsidRPr="002A3316" w:rsidRDefault="006F7346" w:rsidP="001C4C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346" w:rsidRPr="002A3316" w:rsidRDefault="006F7346" w:rsidP="001C4CBF">
            <w:pPr>
              <w:pStyle w:val="af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316">
              <w:rPr>
                <w:rFonts w:ascii="Times New Roman" w:hAnsi="Times New Roman" w:cs="Times New Roman"/>
                <w:sz w:val="24"/>
                <w:szCs w:val="24"/>
              </w:rPr>
              <w:t>3 год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346" w:rsidRPr="00401FBF" w:rsidRDefault="006F7346" w:rsidP="005F1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F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346" w:rsidRPr="00401FBF" w:rsidRDefault="006F7346" w:rsidP="001C4CBF">
            <w:pPr>
              <w:pStyle w:val="af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FB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346" w:rsidRPr="00401FBF" w:rsidRDefault="006F7346" w:rsidP="001C4CBF">
            <w:pPr>
              <w:pStyle w:val="af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F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6F7346" w:rsidRPr="002A3316" w:rsidTr="001C4CBF">
        <w:trPr>
          <w:trHeight w:val="213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F7346" w:rsidRPr="002A3316" w:rsidRDefault="006F7346" w:rsidP="001C4C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346" w:rsidRPr="002A3316" w:rsidRDefault="006F7346" w:rsidP="001C4CBF">
            <w:pPr>
              <w:pStyle w:val="af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316">
              <w:rPr>
                <w:rFonts w:ascii="Times New Roman" w:hAnsi="Times New Roman" w:cs="Times New Roman"/>
                <w:sz w:val="24"/>
                <w:szCs w:val="24"/>
              </w:rPr>
              <w:t>4 -5 год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346" w:rsidRPr="00401FBF" w:rsidRDefault="006F7346" w:rsidP="005F1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F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346" w:rsidRPr="00401FBF" w:rsidRDefault="006F7346" w:rsidP="001C4CBF">
            <w:pPr>
              <w:pStyle w:val="af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FB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346" w:rsidRPr="00401FBF" w:rsidRDefault="006F7346" w:rsidP="001C4CBF">
            <w:pPr>
              <w:pStyle w:val="af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F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A3316" w:rsidRPr="002A3316" w:rsidTr="001C4CBF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2A3316" w:rsidRDefault="00AC51EA" w:rsidP="001C4CBF">
            <w:pPr>
              <w:pStyle w:val="af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316">
              <w:rPr>
                <w:rFonts w:ascii="Times New Roman" w:hAnsi="Times New Roman" w:cs="Times New Roman"/>
                <w:sz w:val="24"/>
                <w:szCs w:val="24"/>
              </w:rPr>
              <w:t>ССМ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2A3316" w:rsidRDefault="00AC51EA" w:rsidP="001C4CBF">
            <w:pPr>
              <w:pStyle w:val="af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316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401FBF" w:rsidRDefault="006F7346" w:rsidP="001C4CBF">
            <w:pPr>
              <w:pStyle w:val="af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F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401FBF" w:rsidRDefault="006F7346" w:rsidP="001C4CBF">
            <w:pPr>
              <w:pStyle w:val="af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F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401FBF" w:rsidRDefault="00AC51EA" w:rsidP="001C4CBF">
            <w:pPr>
              <w:pStyle w:val="af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F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A3316" w:rsidRPr="002A3316" w:rsidTr="001C4CBF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2A3316" w:rsidRDefault="00AC51EA" w:rsidP="001C4CBF">
            <w:pPr>
              <w:pStyle w:val="af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316">
              <w:rPr>
                <w:rFonts w:ascii="Times New Roman" w:hAnsi="Times New Roman" w:cs="Times New Roman"/>
                <w:sz w:val="24"/>
                <w:szCs w:val="24"/>
              </w:rPr>
              <w:t>ВСМ</w:t>
            </w:r>
          </w:p>
          <w:p w:rsidR="00AC51EA" w:rsidRPr="002A3316" w:rsidRDefault="00AC51EA" w:rsidP="001C4CBF">
            <w:pPr>
              <w:pStyle w:val="af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1EA" w:rsidRPr="002A3316" w:rsidRDefault="00AC51EA" w:rsidP="001C4CBF">
            <w:pPr>
              <w:pStyle w:val="af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316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401FBF" w:rsidRDefault="006F7346" w:rsidP="001C4CBF">
            <w:pPr>
              <w:pStyle w:val="af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F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401FBF" w:rsidRDefault="006F7346" w:rsidP="001C4CBF">
            <w:pPr>
              <w:pStyle w:val="af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F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401FBF" w:rsidRDefault="00AC51EA" w:rsidP="001C4CBF">
            <w:pPr>
              <w:pStyle w:val="af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F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C6B85" w:rsidRPr="002A3316" w:rsidRDefault="005C6B85" w:rsidP="005C6B85">
      <w:pPr>
        <w:pStyle w:val="af3"/>
        <w:spacing w:after="0"/>
        <w:ind w:left="0" w:firstLine="709"/>
        <w:jc w:val="both"/>
        <w:rPr>
          <w:rFonts w:ascii="Times New Roman" w:hAnsi="Times New Roman" w:cs="Times New Roman"/>
          <w:i/>
          <w:sz w:val="18"/>
          <w:szCs w:val="18"/>
        </w:rPr>
      </w:pPr>
      <w:r w:rsidRPr="002A3316">
        <w:rPr>
          <w:rFonts w:ascii="Times New Roman" w:hAnsi="Times New Roman" w:cs="Times New Roman"/>
          <w:i/>
          <w:sz w:val="18"/>
          <w:szCs w:val="18"/>
        </w:rPr>
        <w:t xml:space="preserve">*Примечание: Минимальный количественный состав группы определяется в соответствии с приложением № </w:t>
      </w:r>
      <w:proofErr w:type="gramStart"/>
      <w:r w:rsidRPr="002A3316">
        <w:rPr>
          <w:rFonts w:ascii="Times New Roman" w:hAnsi="Times New Roman" w:cs="Times New Roman"/>
          <w:i/>
          <w:sz w:val="18"/>
          <w:szCs w:val="18"/>
        </w:rPr>
        <w:t>1  ФССП</w:t>
      </w:r>
      <w:proofErr w:type="gramEnd"/>
      <w:r w:rsidRPr="002A3316">
        <w:rPr>
          <w:rFonts w:ascii="Times New Roman" w:hAnsi="Times New Roman" w:cs="Times New Roman"/>
          <w:i/>
          <w:sz w:val="18"/>
          <w:szCs w:val="18"/>
        </w:rPr>
        <w:t xml:space="preserve"> по виду спорта.</w:t>
      </w:r>
    </w:p>
    <w:p w:rsidR="005C6B85" w:rsidRPr="002A3316" w:rsidRDefault="005C6B85" w:rsidP="005C6B85">
      <w:pPr>
        <w:pStyle w:val="af3"/>
        <w:spacing w:after="0"/>
        <w:ind w:left="0" w:firstLine="709"/>
        <w:jc w:val="both"/>
        <w:rPr>
          <w:rFonts w:ascii="Times New Roman" w:hAnsi="Times New Roman" w:cs="Times New Roman"/>
          <w:sz w:val="18"/>
          <w:szCs w:val="24"/>
        </w:rPr>
      </w:pPr>
    </w:p>
    <w:p w:rsidR="00321E49" w:rsidRPr="002A3316" w:rsidRDefault="00321E49" w:rsidP="0020572D">
      <w:pPr>
        <w:pStyle w:val="af3"/>
        <w:spacing w:after="0"/>
        <w:ind w:left="0" w:firstLine="709"/>
        <w:jc w:val="both"/>
        <w:rPr>
          <w:rFonts w:ascii="Times New Roman" w:hAnsi="Times New Roman" w:cs="Times New Roman"/>
          <w:sz w:val="18"/>
          <w:szCs w:val="24"/>
        </w:rPr>
      </w:pP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2A3316"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 xml:space="preserve">Требования к качественному составу групп разработаны в соответствии с требованиями федерального стандарта спортивной подготовки по виду спорта </w:t>
      </w:r>
      <w:r w:rsidR="003D4F76">
        <w:rPr>
          <w:rFonts w:ascii="Times New Roman" w:eastAsia="Times New Roman" w:hAnsi="Times New Roman" w:cs="Times New Roman"/>
          <w:sz w:val="28"/>
          <w:shd w:val="clear" w:color="auto" w:fill="FFFFFF"/>
        </w:rPr>
        <w:t>Подводный спорт</w:t>
      </w:r>
      <w:r w:rsidR="00AD256E" w:rsidRPr="002A3316"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:rsidR="0020572D" w:rsidRPr="002A3316" w:rsidRDefault="0020572D" w:rsidP="0020572D">
      <w:pPr>
        <w:pStyle w:val="af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A3316">
        <w:rPr>
          <w:rFonts w:ascii="Times New Roman" w:hAnsi="Times New Roman" w:cs="Times New Roman"/>
          <w:sz w:val="28"/>
          <w:szCs w:val="24"/>
        </w:rPr>
        <w:t xml:space="preserve">Требования к качественному составу групп на этапах спортивной подготовки по </w:t>
      </w:r>
      <w:r w:rsidR="006F3E33" w:rsidRPr="002A3316">
        <w:rPr>
          <w:rFonts w:ascii="Times New Roman" w:hAnsi="Times New Roman" w:cs="Times New Roman"/>
          <w:sz w:val="28"/>
          <w:szCs w:val="24"/>
        </w:rPr>
        <w:t>(</w:t>
      </w:r>
      <w:r w:rsidR="00E80695">
        <w:rPr>
          <w:rFonts w:ascii="Times New Roman" w:hAnsi="Times New Roman" w:cs="Times New Roman"/>
          <w:sz w:val="28"/>
          <w:szCs w:val="24"/>
        </w:rPr>
        <w:t>Подводному спорту</w:t>
      </w:r>
      <w:r w:rsidR="006F3E33" w:rsidRPr="002A3316">
        <w:rPr>
          <w:rFonts w:ascii="Times New Roman" w:hAnsi="Times New Roman" w:cs="Times New Roman"/>
          <w:sz w:val="28"/>
          <w:szCs w:val="24"/>
        </w:rPr>
        <w:t>)</w:t>
      </w:r>
      <w:r w:rsidRPr="002A3316">
        <w:rPr>
          <w:rFonts w:ascii="Times New Roman" w:hAnsi="Times New Roman" w:cs="Times New Roman"/>
          <w:sz w:val="28"/>
          <w:szCs w:val="24"/>
        </w:rPr>
        <w:t xml:space="preserve"> приведены в таблице № 1</w:t>
      </w:r>
      <w:r w:rsidR="00DF47A8">
        <w:rPr>
          <w:rFonts w:ascii="Times New Roman" w:hAnsi="Times New Roman" w:cs="Times New Roman"/>
          <w:sz w:val="28"/>
          <w:szCs w:val="24"/>
        </w:rPr>
        <w:t>3</w:t>
      </w:r>
      <w:r w:rsidRPr="002A3316">
        <w:rPr>
          <w:rFonts w:ascii="Times New Roman" w:hAnsi="Times New Roman" w:cs="Times New Roman"/>
          <w:sz w:val="28"/>
          <w:szCs w:val="24"/>
        </w:rPr>
        <w:t>.</w:t>
      </w:r>
    </w:p>
    <w:p w:rsidR="00C537B9" w:rsidRPr="002A3316" w:rsidRDefault="00C537B9" w:rsidP="0020572D">
      <w:pPr>
        <w:pStyle w:val="af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4"/>
        </w:rPr>
      </w:pPr>
    </w:p>
    <w:p w:rsidR="0020572D" w:rsidRPr="002A3316" w:rsidRDefault="0020572D" w:rsidP="0020572D">
      <w:pPr>
        <w:pStyle w:val="af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4"/>
        </w:rPr>
      </w:pPr>
      <w:r w:rsidRPr="002A3316">
        <w:rPr>
          <w:rFonts w:ascii="Times New Roman" w:hAnsi="Times New Roman" w:cs="Times New Roman"/>
          <w:sz w:val="28"/>
          <w:szCs w:val="24"/>
        </w:rPr>
        <w:t>Таблица № 1</w:t>
      </w:r>
      <w:r w:rsidR="00DF47A8">
        <w:rPr>
          <w:rFonts w:ascii="Times New Roman" w:hAnsi="Times New Roman" w:cs="Times New Roman"/>
          <w:sz w:val="28"/>
          <w:szCs w:val="24"/>
        </w:rPr>
        <w:t>3</w:t>
      </w:r>
    </w:p>
    <w:p w:rsidR="0020572D" w:rsidRPr="002A3316" w:rsidRDefault="0020572D" w:rsidP="0020572D">
      <w:pPr>
        <w:pStyle w:val="af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4"/>
        </w:rPr>
      </w:pPr>
      <w:r w:rsidRPr="002A3316">
        <w:rPr>
          <w:rFonts w:ascii="Times New Roman" w:hAnsi="Times New Roman" w:cs="Times New Roman"/>
          <w:sz w:val="28"/>
          <w:szCs w:val="24"/>
        </w:rPr>
        <w:t>Качественный состав группы спортивной подготовки</w:t>
      </w:r>
    </w:p>
    <w:p w:rsidR="0020572D" w:rsidRPr="002A3316" w:rsidRDefault="0020572D" w:rsidP="0020572D">
      <w:pPr>
        <w:pStyle w:val="af3"/>
        <w:spacing w:after="0" w:line="240" w:lineRule="auto"/>
        <w:ind w:left="0"/>
        <w:jc w:val="both"/>
        <w:rPr>
          <w:rFonts w:ascii="Times New Roman" w:hAnsi="Times New Roman" w:cs="Times New Roman"/>
          <w:sz w:val="18"/>
          <w:szCs w:val="24"/>
        </w:rPr>
      </w:pPr>
    </w:p>
    <w:tbl>
      <w:tblPr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4"/>
        <w:gridCol w:w="1560"/>
        <w:gridCol w:w="1417"/>
        <w:gridCol w:w="3686"/>
        <w:gridCol w:w="2268"/>
      </w:tblGrid>
      <w:tr w:rsidR="00E047F2" w:rsidRPr="00E047F2" w:rsidTr="001C4CBF"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1EA" w:rsidRPr="00E047F2" w:rsidRDefault="00AC51EA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</w:rPr>
            </w:pPr>
            <w:r w:rsidRPr="00E047F2">
              <w:rPr>
                <w:rFonts w:ascii="Times New Roman" w:hAnsi="Times New Roman" w:cs="Times New Roman"/>
              </w:rPr>
              <w:t>Этапы спортивной подготовки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EA" w:rsidRPr="00E047F2" w:rsidRDefault="00AC51EA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</w:rPr>
            </w:pPr>
            <w:r w:rsidRPr="00E047F2">
              <w:rPr>
                <w:rFonts w:ascii="Times New Roman" w:hAnsi="Times New Roman" w:cs="Times New Roman"/>
              </w:rPr>
              <w:t>Требования к уровню подготовки</w:t>
            </w:r>
          </w:p>
        </w:tc>
      </w:tr>
      <w:tr w:rsidR="00E047F2" w:rsidRPr="00E047F2" w:rsidTr="001C4CB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EA" w:rsidRPr="00E047F2" w:rsidRDefault="00AC51EA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</w:rPr>
            </w:pPr>
            <w:r w:rsidRPr="00E047F2">
              <w:rPr>
                <w:rFonts w:ascii="Times New Roman" w:hAnsi="Times New Roman" w:cs="Times New Roman"/>
              </w:rPr>
              <w:t>название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1EA" w:rsidRPr="00E047F2" w:rsidRDefault="00AC51EA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</w:rPr>
            </w:pPr>
            <w:r w:rsidRPr="00E047F2">
              <w:rPr>
                <w:rFonts w:ascii="Times New Roman" w:hAnsi="Times New Roman" w:cs="Times New Roman"/>
              </w:rPr>
              <w:t>период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EA" w:rsidRPr="00E047F2" w:rsidRDefault="00AC51EA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</w:rPr>
            </w:pPr>
            <w:r w:rsidRPr="00E047F2">
              <w:rPr>
                <w:rFonts w:ascii="Times New Roman" w:hAnsi="Times New Roman" w:cs="Times New Roman"/>
              </w:rPr>
              <w:t>продолжительность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EA" w:rsidRPr="00E047F2" w:rsidRDefault="00AC51EA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</w:rPr>
            </w:pPr>
            <w:r w:rsidRPr="00E047F2">
              <w:rPr>
                <w:rFonts w:ascii="Times New Roman" w:hAnsi="Times New Roman" w:cs="Times New Roman"/>
              </w:rPr>
              <w:t>результаты выполнения этапных нормативов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1EA" w:rsidRPr="00E047F2" w:rsidRDefault="00AC51EA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</w:rPr>
            </w:pPr>
            <w:r w:rsidRPr="00E047F2">
              <w:rPr>
                <w:rFonts w:ascii="Times New Roman" w:hAnsi="Times New Roman" w:cs="Times New Roman"/>
              </w:rPr>
              <w:t>спортивный разряд или спортивное звание</w:t>
            </w:r>
          </w:p>
        </w:tc>
      </w:tr>
      <w:tr w:rsidR="00E047F2" w:rsidRPr="00E047F2" w:rsidTr="001C4CBF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C51EA" w:rsidRPr="00E047F2" w:rsidRDefault="00AC51EA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</w:rPr>
            </w:pPr>
            <w:r w:rsidRPr="00E047F2">
              <w:rPr>
                <w:rFonts w:ascii="Times New Roman" w:hAnsi="Times New Roman" w:cs="Times New Roman"/>
              </w:rPr>
              <w:t>НП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E047F2" w:rsidRDefault="00AC51EA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  <w:i/>
              </w:rPr>
            </w:pPr>
            <w:r w:rsidRPr="00E047F2">
              <w:rPr>
                <w:rFonts w:ascii="Times New Roman" w:hAnsi="Times New Roman" w:cs="Times New Roman"/>
                <w:i/>
              </w:rPr>
              <w:t>До одного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1EA" w:rsidRPr="00E047F2" w:rsidRDefault="00AC51EA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</w:rPr>
            </w:pPr>
            <w:r w:rsidRPr="00E047F2">
              <w:rPr>
                <w:rFonts w:ascii="Times New Roman" w:hAnsi="Times New Roman" w:cs="Times New Roman"/>
              </w:rPr>
              <w:t>1-й год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1EA" w:rsidRPr="00E047F2" w:rsidRDefault="00AC51EA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</w:rPr>
            </w:pPr>
            <w:r w:rsidRPr="00E047F2">
              <w:rPr>
                <w:rFonts w:ascii="Times New Roman" w:hAnsi="Times New Roman" w:cs="Times New Roman"/>
              </w:rPr>
              <w:t xml:space="preserve">выполнение нормативов по ОФП и СФП для </w:t>
            </w:r>
            <w:r w:rsidRPr="00E047F2">
              <w:rPr>
                <w:rFonts w:ascii="Times New Roman" w:hAnsi="Times New Roman" w:cs="Times New Roman"/>
                <w:i/>
              </w:rPr>
              <w:t>зачисления</w:t>
            </w:r>
            <w:r w:rsidRPr="00E047F2">
              <w:rPr>
                <w:rFonts w:ascii="Times New Roman" w:hAnsi="Times New Roman" w:cs="Times New Roman"/>
              </w:rPr>
              <w:t xml:space="preserve"> на этап спортивной подготовки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1EA" w:rsidRPr="00401FBF" w:rsidRDefault="00AC51EA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01FBF">
              <w:rPr>
                <w:rFonts w:ascii="Times New Roman" w:hAnsi="Times New Roman" w:cs="Times New Roman"/>
              </w:rPr>
              <w:t>б/р</w:t>
            </w:r>
          </w:p>
        </w:tc>
      </w:tr>
      <w:tr w:rsidR="00E047F2" w:rsidRPr="00E047F2" w:rsidTr="001C4CBF">
        <w:trPr>
          <w:trHeight w:val="952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C51EA" w:rsidRPr="00E047F2" w:rsidRDefault="00AC51EA" w:rsidP="001C4C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E047F2" w:rsidRDefault="00AC51EA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  <w:i/>
              </w:rPr>
            </w:pPr>
            <w:r w:rsidRPr="00E047F2">
              <w:rPr>
                <w:rFonts w:ascii="Times New Roman" w:hAnsi="Times New Roman" w:cs="Times New Roman"/>
                <w:i/>
              </w:rPr>
              <w:t>Свыше одного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51EA" w:rsidRPr="00E047F2" w:rsidRDefault="00AC51EA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</w:rPr>
            </w:pPr>
            <w:r w:rsidRPr="00E047F2">
              <w:rPr>
                <w:rFonts w:ascii="Times New Roman" w:hAnsi="Times New Roman" w:cs="Times New Roman"/>
              </w:rPr>
              <w:t>2-й год</w:t>
            </w:r>
          </w:p>
          <w:p w:rsidR="00AC51EA" w:rsidRPr="00E047F2" w:rsidRDefault="00AC51EA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1EA" w:rsidRPr="00E047F2" w:rsidRDefault="00AC51EA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</w:rPr>
            </w:pPr>
            <w:r w:rsidRPr="00E047F2">
              <w:rPr>
                <w:rFonts w:ascii="Times New Roman" w:hAnsi="Times New Roman" w:cs="Times New Roman"/>
              </w:rPr>
              <w:t xml:space="preserve">выполнение нормативов по ОФП и СФП для </w:t>
            </w:r>
            <w:r w:rsidRPr="00E047F2">
              <w:rPr>
                <w:rFonts w:ascii="Times New Roman" w:hAnsi="Times New Roman" w:cs="Times New Roman"/>
                <w:i/>
              </w:rPr>
              <w:t>перевода</w:t>
            </w:r>
            <w:r w:rsidRPr="00E047F2">
              <w:rPr>
                <w:rFonts w:ascii="Times New Roman" w:hAnsi="Times New Roman" w:cs="Times New Roman"/>
              </w:rPr>
              <w:t xml:space="preserve"> (зачисления) на следующий год этапа спортивной подготовки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401FBF" w:rsidRDefault="005D3F67" w:rsidP="005D3F67">
            <w:pPr>
              <w:pStyle w:val="af3"/>
              <w:ind w:left="0"/>
              <w:jc w:val="center"/>
              <w:rPr>
                <w:rFonts w:ascii="Times New Roman" w:hAnsi="Times New Roman" w:cs="Times New Roman"/>
              </w:rPr>
            </w:pPr>
            <w:r w:rsidRPr="00401FBF">
              <w:rPr>
                <w:rFonts w:ascii="Times New Roman" w:hAnsi="Times New Roman" w:cs="Times New Roman"/>
              </w:rPr>
              <w:t>б/р</w:t>
            </w:r>
            <w:r w:rsidRPr="00401FBF">
              <w:rPr>
                <w:rFonts w:ascii="Times New Roman" w:hAnsi="Times New Roman" w:cs="Times New Roman"/>
                <w:lang w:val="en-US"/>
              </w:rPr>
              <w:t xml:space="preserve"> - </w:t>
            </w:r>
            <w:r w:rsidR="00EA23F0" w:rsidRPr="00401FBF">
              <w:rPr>
                <w:rFonts w:ascii="Times New Roman" w:hAnsi="Times New Roman" w:cs="Times New Roman"/>
              </w:rPr>
              <w:t>3 юн</w:t>
            </w:r>
          </w:p>
        </w:tc>
      </w:tr>
      <w:tr w:rsidR="00E047F2" w:rsidRPr="00E047F2" w:rsidTr="001C4CBF">
        <w:trPr>
          <w:trHeight w:val="952"/>
        </w:trPr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E047F2" w:rsidRDefault="00AC51EA" w:rsidP="001C4C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E047F2" w:rsidRDefault="00AC51EA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E047F2" w:rsidRDefault="00AC51EA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</w:rPr>
            </w:pPr>
            <w:r w:rsidRPr="00E047F2">
              <w:rPr>
                <w:rFonts w:ascii="Times New Roman" w:hAnsi="Times New Roman" w:cs="Times New Roman"/>
              </w:rPr>
              <w:t>3-й год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E047F2" w:rsidRDefault="00AC51EA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</w:rPr>
            </w:pPr>
            <w:r w:rsidRPr="00E047F2">
              <w:rPr>
                <w:rFonts w:ascii="Times New Roman" w:hAnsi="Times New Roman" w:cs="Times New Roman"/>
              </w:rPr>
              <w:t xml:space="preserve">выполнение нормативов по ОФП и СФП для </w:t>
            </w:r>
            <w:r w:rsidRPr="00E047F2">
              <w:rPr>
                <w:rFonts w:ascii="Times New Roman" w:hAnsi="Times New Roman" w:cs="Times New Roman"/>
                <w:i/>
              </w:rPr>
              <w:t>перевода</w:t>
            </w:r>
            <w:r w:rsidRPr="00E047F2">
              <w:rPr>
                <w:rFonts w:ascii="Times New Roman" w:hAnsi="Times New Roman" w:cs="Times New Roman"/>
              </w:rPr>
              <w:t xml:space="preserve"> (зачисления) на следующий год этапа спортивной подготовки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401FBF" w:rsidRDefault="00EA23F0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</w:rPr>
            </w:pPr>
            <w:r w:rsidRPr="00401FBF">
              <w:rPr>
                <w:rFonts w:ascii="Times New Roman" w:hAnsi="Times New Roman" w:cs="Times New Roman"/>
                <w:lang w:val="en-US"/>
              </w:rPr>
              <w:t>2</w:t>
            </w:r>
            <w:r w:rsidRPr="00401FBF">
              <w:rPr>
                <w:rFonts w:ascii="Times New Roman" w:hAnsi="Times New Roman" w:cs="Times New Roman"/>
              </w:rPr>
              <w:t xml:space="preserve"> юн</w:t>
            </w:r>
          </w:p>
        </w:tc>
      </w:tr>
      <w:tr w:rsidR="00E047F2" w:rsidRPr="00E047F2" w:rsidTr="001C4CBF">
        <w:trPr>
          <w:trHeight w:val="952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51EA" w:rsidRPr="00E047F2" w:rsidRDefault="00AC51EA" w:rsidP="001C4CBF">
            <w:pPr>
              <w:rPr>
                <w:rFonts w:ascii="Times New Roman" w:hAnsi="Times New Roman" w:cs="Times New Roman"/>
              </w:rPr>
            </w:pPr>
            <w:r w:rsidRPr="00E047F2">
              <w:rPr>
                <w:rFonts w:ascii="Times New Roman" w:hAnsi="Times New Roman" w:cs="Times New Roman"/>
              </w:rPr>
              <w:t>Т (СС)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51EA" w:rsidRPr="00E047F2" w:rsidRDefault="00AC51EA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  <w:i/>
              </w:rPr>
            </w:pPr>
            <w:r w:rsidRPr="00E047F2">
              <w:rPr>
                <w:rFonts w:ascii="Times New Roman" w:hAnsi="Times New Roman" w:cs="Times New Roman"/>
                <w:i/>
              </w:rPr>
              <w:t>Начальной спортивной специализации (до двух лет)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E047F2" w:rsidRDefault="00AC51EA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</w:rPr>
            </w:pPr>
            <w:r w:rsidRPr="00E047F2">
              <w:rPr>
                <w:rFonts w:ascii="Times New Roman" w:hAnsi="Times New Roman" w:cs="Times New Roman"/>
              </w:rPr>
              <w:t>1-й год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51EA" w:rsidRPr="00E047F2" w:rsidRDefault="00AC51EA" w:rsidP="001C4CBF">
            <w:pPr>
              <w:jc w:val="center"/>
              <w:rPr>
                <w:rFonts w:ascii="Times New Roman" w:hAnsi="Times New Roman" w:cs="Times New Roman"/>
              </w:rPr>
            </w:pPr>
            <w:r w:rsidRPr="00E047F2">
              <w:rPr>
                <w:rFonts w:ascii="Times New Roman" w:hAnsi="Times New Roman" w:cs="Times New Roman"/>
              </w:rPr>
              <w:t xml:space="preserve">выполнение нормативов по ОФП и СФП и техническому мастерству для </w:t>
            </w:r>
            <w:r w:rsidRPr="00E047F2">
              <w:rPr>
                <w:rFonts w:ascii="Times New Roman" w:hAnsi="Times New Roman" w:cs="Times New Roman"/>
                <w:i/>
              </w:rPr>
              <w:t>зачисления</w:t>
            </w:r>
            <w:r w:rsidRPr="00E047F2">
              <w:rPr>
                <w:rFonts w:ascii="Times New Roman" w:hAnsi="Times New Roman" w:cs="Times New Roman"/>
              </w:rPr>
              <w:t xml:space="preserve"> на этап спортивной подготовки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401FBF" w:rsidRDefault="00EA23F0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</w:rPr>
            </w:pPr>
            <w:r w:rsidRPr="00401FBF">
              <w:rPr>
                <w:rFonts w:ascii="Times New Roman" w:hAnsi="Times New Roman" w:cs="Times New Roman"/>
              </w:rPr>
              <w:t>1 юн</w:t>
            </w:r>
          </w:p>
        </w:tc>
      </w:tr>
      <w:tr w:rsidR="00E047F2" w:rsidRPr="00E047F2" w:rsidTr="001C4CBF">
        <w:trPr>
          <w:trHeight w:val="952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51EA" w:rsidRPr="00E047F2" w:rsidRDefault="00AC51EA" w:rsidP="001C4C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E047F2" w:rsidRDefault="00AC51EA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E047F2" w:rsidRDefault="00AC51EA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</w:rPr>
            </w:pPr>
            <w:r w:rsidRPr="00E047F2">
              <w:rPr>
                <w:rFonts w:ascii="Times New Roman" w:hAnsi="Times New Roman" w:cs="Times New Roman"/>
              </w:rPr>
              <w:t>2-й год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E047F2" w:rsidRDefault="00AC51EA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401FBF" w:rsidRDefault="00EA23F0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01FBF">
              <w:rPr>
                <w:rFonts w:ascii="Times New Roman" w:hAnsi="Times New Roman" w:cs="Times New Roman"/>
                <w:lang w:val="en-US"/>
              </w:rPr>
              <w:t>III</w:t>
            </w:r>
          </w:p>
        </w:tc>
      </w:tr>
      <w:tr w:rsidR="00E047F2" w:rsidRPr="00E047F2" w:rsidTr="001C4CBF">
        <w:trPr>
          <w:trHeight w:val="952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51EA" w:rsidRPr="00E047F2" w:rsidRDefault="00AC51EA" w:rsidP="001C4C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51EA" w:rsidRPr="00E047F2" w:rsidRDefault="00AC51EA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  <w:i/>
              </w:rPr>
            </w:pPr>
            <w:r w:rsidRPr="00E047F2">
              <w:rPr>
                <w:rFonts w:ascii="Times New Roman" w:hAnsi="Times New Roman" w:cs="Times New Roman"/>
                <w:i/>
              </w:rPr>
              <w:t>Углубленной спортивной специализации (свыше двух лет)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E047F2" w:rsidRDefault="00AC51EA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</w:rPr>
            </w:pPr>
            <w:r w:rsidRPr="00E047F2">
              <w:rPr>
                <w:rFonts w:ascii="Times New Roman" w:hAnsi="Times New Roman" w:cs="Times New Roman"/>
              </w:rPr>
              <w:t>3-й год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51EA" w:rsidRPr="00E047F2" w:rsidRDefault="00AC51EA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</w:rPr>
            </w:pPr>
            <w:r w:rsidRPr="00E047F2">
              <w:rPr>
                <w:rFonts w:ascii="Times New Roman" w:hAnsi="Times New Roman" w:cs="Times New Roman"/>
              </w:rPr>
              <w:t xml:space="preserve">выполнение нормативов по ОФП и СФП и техническому мастерству для </w:t>
            </w:r>
            <w:r w:rsidRPr="00E047F2">
              <w:rPr>
                <w:rFonts w:ascii="Times New Roman" w:hAnsi="Times New Roman" w:cs="Times New Roman"/>
                <w:i/>
              </w:rPr>
              <w:t xml:space="preserve">перевода </w:t>
            </w:r>
            <w:r w:rsidRPr="00E047F2">
              <w:rPr>
                <w:rFonts w:ascii="Times New Roman" w:hAnsi="Times New Roman" w:cs="Times New Roman"/>
              </w:rPr>
              <w:t>(зачисления) на следующий год этапа спортивной подготовки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401FBF" w:rsidRDefault="00EA23F0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01FBF">
              <w:rPr>
                <w:rFonts w:ascii="Times New Roman" w:hAnsi="Times New Roman" w:cs="Times New Roman"/>
                <w:lang w:val="en-US"/>
              </w:rPr>
              <w:t>III</w:t>
            </w:r>
            <w:r w:rsidR="00AC51EA" w:rsidRPr="00401FBF">
              <w:rPr>
                <w:rFonts w:ascii="Times New Roman" w:hAnsi="Times New Roman" w:cs="Times New Roman"/>
              </w:rPr>
              <w:t xml:space="preserve"> - </w:t>
            </w:r>
            <w:r w:rsidR="00AC51EA" w:rsidRPr="00401FBF">
              <w:rPr>
                <w:rFonts w:ascii="Times New Roman" w:hAnsi="Times New Roman" w:cs="Times New Roman"/>
                <w:lang w:val="en-US"/>
              </w:rPr>
              <w:t>II</w:t>
            </w:r>
          </w:p>
        </w:tc>
      </w:tr>
      <w:tr w:rsidR="00E047F2" w:rsidRPr="00E047F2" w:rsidTr="001C4CBF">
        <w:trPr>
          <w:trHeight w:val="952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51EA" w:rsidRPr="00E047F2" w:rsidRDefault="00AC51EA" w:rsidP="001C4C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51EA" w:rsidRPr="00E047F2" w:rsidRDefault="00AC51EA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E047F2" w:rsidRDefault="00AC51EA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</w:rPr>
            </w:pPr>
            <w:r w:rsidRPr="00E047F2">
              <w:rPr>
                <w:rFonts w:ascii="Times New Roman" w:hAnsi="Times New Roman" w:cs="Times New Roman"/>
              </w:rPr>
              <w:t>4-й год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51EA" w:rsidRPr="00E047F2" w:rsidRDefault="00AC51EA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401FBF" w:rsidRDefault="00AC51EA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</w:rPr>
            </w:pPr>
            <w:r w:rsidRPr="00401FBF">
              <w:rPr>
                <w:rFonts w:ascii="Times New Roman" w:hAnsi="Times New Roman" w:cs="Times New Roman"/>
                <w:lang w:val="en-US"/>
              </w:rPr>
              <w:t>II - I</w:t>
            </w:r>
          </w:p>
        </w:tc>
      </w:tr>
      <w:tr w:rsidR="00E047F2" w:rsidRPr="00E047F2" w:rsidTr="001C4CBF">
        <w:trPr>
          <w:trHeight w:val="952"/>
        </w:trPr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E047F2" w:rsidRDefault="00AC51EA" w:rsidP="001C4C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E047F2" w:rsidRDefault="00AC51EA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E047F2" w:rsidRDefault="00AC51EA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</w:rPr>
            </w:pPr>
            <w:r w:rsidRPr="00E047F2">
              <w:rPr>
                <w:rFonts w:ascii="Times New Roman" w:hAnsi="Times New Roman" w:cs="Times New Roman"/>
              </w:rPr>
              <w:t>5-й год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E047F2" w:rsidRDefault="00AC51EA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401FBF" w:rsidRDefault="00AC51EA" w:rsidP="005A59C8">
            <w:pPr>
              <w:pStyle w:val="af3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01FBF">
              <w:rPr>
                <w:rFonts w:ascii="Times New Roman" w:hAnsi="Times New Roman" w:cs="Times New Roman"/>
                <w:lang w:val="en-US"/>
              </w:rPr>
              <w:t>I</w:t>
            </w:r>
          </w:p>
        </w:tc>
      </w:tr>
      <w:tr w:rsidR="00E047F2" w:rsidRPr="00E047F2" w:rsidTr="001C4CBF">
        <w:trPr>
          <w:trHeight w:val="92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E047F2" w:rsidRDefault="00AC51EA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</w:rPr>
            </w:pPr>
            <w:r w:rsidRPr="00E047F2">
              <w:rPr>
                <w:rFonts w:ascii="Times New Roman" w:hAnsi="Times New Roman" w:cs="Times New Roman"/>
              </w:rPr>
              <w:t>ССМ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E047F2" w:rsidRDefault="00AC51EA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  <w:i/>
              </w:rPr>
            </w:pPr>
            <w:r w:rsidRPr="00E047F2">
              <w:rPr>
                <w:rFonts w:ascii="Times New Roman" w:hAnsi="Times New Roman" w:cs="Times New Roman"/>
                <w:i/>
              </w:rPr>
              <w:t>Совершенствования спортивного мастерства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E047F2" w:rsidRDefault="00AC51EA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</w:rPr>
            </w:pPr>
            <w:r w:rsidRPr="00E047F2">
              <w:rPr>
                <w:rFonts w:ascii="Times New Roman" w:hAnsi="Times New Roman" w:cs="Times New Roman"/>
              </w:rPr>
              <w:t xml:space="preserve">Весь </w:t>
            </w:r>
          </w:p>
          <w:p w:rsidR="00AC51EA" w:rsidRPr="00E047F2" w:rsidRDefault="00AC51EA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</w:rPr>
            </w:pPr>
            <w:r w:rsidRPr="00E047F2">
              <w:rPr>
                <w:rFonts w:ascii="Times New Roman" w:hAnsi="Times New Roman" w:cs="Times New Roman"/>
              </w:rPr>
              <w:t>период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E047F2" w:rsidRDefault="00AC51EA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</w:rPr>
            </w:pPr>
            <w:r w:rsidRPr="00E047F2">
              <w:rPr>
                <w:rFonts w:ascii="Times New Roman" w:hAnsi="Times New Roman" w:cs="Times New Roman"/>
              </w:rPr>
              <w:t xml:space="preserve">выполнение нормативов по ОФП и СФП и техническому мастерству для </w:t>
            </w:r>
            <w:r w:rsidRPr="00E047F2">
              <w:rPr>
                <w:rFonts w:ascii="Times New Roman" w:hAnsi="Times New Roman" w:cs="Times New Roman"/>
                <w:i/>
              </w:rPr>
              <w:t>зачисления</w:t>
            </w:r>
            <w:r w:rsidRPr="00E047F2">
              <w:rPr>
                <w:rFonts w:ascii="Times New Roman" w:hAnsi="Times New Roman" w:cs="Times New Roman"/>
              </w:rPr>
              <w:t xml:space="preserve"> (перевода) на следующий год этапа спортивной подготовки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401FBF" w:rsidRDefault="00AC51EA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</w:rPr>
            </w:pPr>
            <w:r w:rsidRPr="00401FBF">
              <w:rPr>
                <w:rFonts w:ascii="Times New Roman" w:hAnsi="Times New Roman" w:cs="Times New Roman"/>
              </w:rPr>
              <w:t xml:space="preserve"> Кандидат </w:t>
            </w:r>
          </w:p>
          <w:p w:rsidR="00AC51EA" w:rsidRPr="00401FBF" w:rsidRDefault="00AC51EA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</w:rPr>
            </w:pPr>
            <w:r w:rsidRPr="00401FBF">
              <w:rPr>
                <w:rFonts w:ascii="Times New Roman" w:hAnsi="Times New Roman" w:cs="Times New Roman"/>
              </w:rPr>
              <w:t>в мастера спорта</w:t>
            </w:r>
          </w:p>
        </w:tc>
      </w:tr>
      <w:tr w:rsidR="00E047F2" w:rsidRPr="00E047F2" w:rsidTr="001C4CB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1EA" w:rsidRPr="00E047F2" w:rsidRDefault="00AC51EA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</w:rPr>
            </w:pPr>
            <w:r w:rsidRPr="00E047F2">
              <w:rPr>
                <w:rFonts w:ascii="Times New Roman" w:hAnsi="Times New Roman" w:cs="Times New Roman"/>
              </w:rPr>
              <w:lastRenderedPageBreak/>
              <w:t>ВСМ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EA" w:rsidRPr="00E047F2" w:rsidRDefault="00AC51EA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  <w:i/>
              </w:rPr>
            </w:pPr>
            <w:r w:rsidRPr="00E047F2">
              <w:rPr>
                <w:rFonts w:ascii="Times New Roman" w:hAnsi="Times New Roman" w:cs="Times New Roman"/>
                <w:i/>
              </w:rPr>
              <w:t>Высшего спортивного мастерства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1EA" w:rsidRPr="00E047F2" w:rsidRDefault="00AC51EA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</w:rPr>
            </w:pPr>
            <w:r w:rsidRPr="00E047F2">
              <w:rPr>
                <w:rFonts w:ascii="Times New Roman" w:hAnsi="Times New Roman" w:cs="Times New Roman"/>
              </w:rPr>
              <w:t xml:space="preserve">Весь </w:t>
            </w:r>
          </w:p>
          <w:p w:rsidR="00AC51EA" w:rsidRPr="00E047F2" w:rsidRDefault="00AC51EA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</w:rPr>
            </w:pPr>
            <w:r w:rsidRPr="00E047F2">
              <w:rPr>
                <w:rFonts w:ascii="Times New Roman" w:hAnsi="Times New Roman" w:cs="Times New Roman"/>
              </w:rPr>
              <w:t>период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1EA" w:rsidRPr="00E047F2" w:rsidRDefault="00AC51EA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</w:rPr>
            </w:pPr>
            <w:r w:rsidRPr="00E047F2">
              <w:rPr>
                <w:rFonts w:ascii="Times New Roman" w:hAnsi="Times New Roman" w:cs="Times New Roman"/>
              </w:rPr>
              <w:t xml:space="preserve">выполнение нормативов по ОФП и СФП и техническому мастерству для </w:t>
            </w:r>
            <w:r w:rsidRPr="00E047F2">
              <w:rPr>
                <w:rFonts w:ascii="Times New Roman" w:hAnsi="Times New Roman" w:cs="Times New Roman"/>
                <w:i/>
              </w:rPr>
              <w:t xml:space="preserve">зачисления </w:t>
            </w:r>
            <w:r w:rsidRPr="00E047F2">
              <w:rPr>
                <w:rFonts w:ascii="Times New Roman" w:hAnsi="Times New Roman" w:cs="Times New Roman"/>
              </w:rPr>
              <w:t>(перевода) на этап спортивной подготовки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1EA" w:rsidRPr="00E047F2" w:rsidRDefault="00AC51EA" w:rsidP="001C4CBF">
            <w:pPr>
              <w:pStyle w:val="af3"/>
              <w:ind w:left="0"/>
              <w:jc w:val="center"/>
              <w:rPr>
                <w:rFonts w:ascii="Times New Roman" w:hAnsi="Times New Roman" w:cs="Times New Roman"/>
              </w:rPr>
            </w:pPr>
            <w:r w:rsidRPr="00E047F2">
              <w:rPr>
                <w:rFonts w:ascii="Times New Roman" w:hAnsi="Times New Roman" w:cs="Times New Roman"/>
              </w:rPr>
              <w:t>Мастер спорта России, мастер спорта России международного класса</w:t>
            </w:r>
          </w:p>
        </w:tc>
      </w:tr>
    </w:tbl>
    <w:p w:rsidR="000A1D03" w:rsidRPr="002A3316" w:rsidRDefault="000A1D03" w:rsidP="000A1D03">
      <w:pPr>
        <w:spacing w:after="0" w:line="240" w:lineRule="auto"/>
        <w:ind w:left="1560"/>
        <w:jc w:val="center"/>
        <w:rPr>
          <w:rFonts w:ascii="Times New Roman" w:hAnsi="Times New Roman" w:cs="Times New Roman"/>
          <w:sz w:val="28"/>
          <w:szCs w:val="24"/>
        </w:rPr>
      </w:pPr>
    </w:p>
    <w:p w:rsidR="000A1D03" w:rsidRPr="002A3316" w:rsidRDefault="000A1D03" w:rsidP="000A1D03">
      <w:pPr>
        <w:spacing w:after="0" w:line="240" w:lineRule="auto"/>
        <w:ind w:left="1560"/>
        <w:jc w:val="center"/>
        <w:rPr>
          <w:rFonts w:ascii="Times New Roman" w:hAnsi="Times New Roman" w:cs="Times New Roman"/>
          <w:sz w:val="28"/>
          <w:szCs w:val="24"/>
        </w:rPr>
      </w:pPr>
    </w:p>
    <w:p w:rsidR="0020572D" w:rsidRPr="002A3316" w:rsidRDefault="006A47EE" w:rsidP="0001587A">
      <w:pPr>
        <w:pStyle w:val="af3"/>
        <w:numPr>
          <w:ilvl w:val="1"/>
          <w:numId w:val="6"/>
        </w:num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331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20572D" w:rsidRPr="002A3316">
        <w:rPr>
          <w:rFonts w:ascii="Times New Roman" w:hAnsi="Times New Roman" w:cs="Times New Roman"/>
          <w:b/>
          <w:sz w:val="28"/>
          <w:szCs w:val="24"/>
        </w:rPr>
        <w:t>Объем индивидуальной спортивной подготовки</w:t>
      </w:r>
      <w:r w:rsidR="0020572D" w:rsidRPr="002A3316">
        <w:rPr>
          <w:rFonts w:ascii="Times New Roman" w:hAnsi="Times New Roman" w:cs="Times New Roman"/>
          <w:b/>
          <w:sz w:val="24"/>
          <w:szCs w:val="24"/>
        </w:rPr>
        <w:t>.</w:t>
      </w:r>
    </w:p>
    <w:p w:rsidR="0020572D" w:rsidRPr="002A3316" w:rsidRDefault="0020572D" w:rsidP="0020572D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24"/>
        </w:rPr>
      </w:pP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Тренировочный процесс должен учитывать индивидуальные особенности спортсмена, а тренировочная нагрузка</w:t>
      </w:r>
      <w:r w:rsidR="00D15097">
        <w:rPr>
          <w:rFonts w:ascii="Times New Roman" w:hAnsi="Times New Roman" w:cs="Times New Roman"/>
          <w:sz w:val="28"/>
          <w:szCs w:val="28"/>
        </w:rPr>
        <w:t xml:space="preserve"> </w:t>
      </w:r>
      <w:r w:rsidRPr="002A3316">
        <w:rPr>
          <w:rFonts w:ascii="Times New Roman" w:hAnsi="Times New Roman" w:cs="Times New Roman"/>
          <w:sz w:val="28"/>
          <w:szCs w:val="28"/>
        </w:rPr>
        <w:t>соответствовать его функциональному состоянию в каждый конкретный отрезок времени. Тренировка тем</w:t>
      </w:r>
      <w:r w:rsidR="00D15097">
        <w:rPr>
          <w:rFonts w:ascii="Times New Roman" w:hAnsi="Times New Roman" w:cs="Times New Roman"/>
          <w:sz w:val="28"/>
          <w:szCs w:val="28"/>
        </w:rPr>
        <w:t xml:space="preserve"> </w:t>
      </w:r>
      <w:r w:rsidRPr="002A3316">
        <w:rPr>
          <w:rFonts w:ascii="Times New Roman" w:hAnsi="Times New Roman" w:cs="Times New Roman"/>
          <w:sz w:val="28"/>
          <w:szCs w:val="28"/>
        </w:rPr>
        <w:t xml:space="preserve">индивидуальнее, чем выше спортивное мастерство и результаты спортсмена. </w:t>
      </w:r>
    </w:p>
    <w:p w:rsidR="0020572D" w:rsidRPr="002A3316" w:rsidRDefault="0020572D" w:rsidP="0020572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A3316">
        <w:rPr>
          <w:rFonts w:ascii="Times New Roman" w:hAnsi="Times New Roman" w:cs="Times New Roman"/>
          <w:sz w:val="28"/>
          <w:szCs w:val="24"/>
        </w:rPr>
        <w:t xml:space="preserve">Индивидуальный объём и структура индивидуальных тренировок составляется исходя из результатов оценки текущего уровня физической готовности спортсмена и результатов соревнований в предыдущем </w:t>
      </w:r>
      <w:proofErr w:type="spellStart"/>
      <w:r w:rsidRPr="002A3316">
        <w:rPr>
          <w:rFonts w:ascii="Times New Roman" w:hAnsi="Times New Roman" w:cs="Times New Roman"/>
          <w:sz w:val="28"/>
          <w:szCs w:val="24"/>
        </w:rPr>
        <w:t>мезоцикле</w:t>
      </w:r>
      <w:proofErr w:type="spellEnd"/>
      <w:r w:rsidRPr="002A3316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Одной из основных форм осуществления спортивной подготовки является работа по индивидуальным планам спортивной подготовки.</w:t>
      </w:r>
    </w:p>
    <w:p w:rsidR="0020572D" w:rsidRPr="002A3316" w:rsidRDefault="0020572D" w:rsidP="00C445F3">
      <w:pPr>
        <w:pStyle w:val="af2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A3316">
        <w:rPr>
          <w:rFonts w:ascii="Times New Roman" w:hAnsi="Times New Roman" w:cs="Times New Roman"/>
          <w:sz w:val="28"/>
          <w:szCs w:val="28"/>
        </w:rPr>
        <w:t>Работа по индивидуальным планам спортивной подготовки осуществляется</w:t>
      </w:r>
      <w:r w:rsidR="000A1D03" w:rsidRPr="002A3316">
        <w:rPr>
          <w:rFonts w:ascii="Times New Roman" w:hAnsi="Times New Roman" w:cs="Times New Roman"/>
          <w:sz w:val="28"/>
          <w:szCs w:val="28"/>
        </w:rPr>
        <w:t>:</w:t>
      </w:r>
      <w:r w:rsidR="002E49E2">
        <w:rPr>
          <w:rFonts w:ascii="Times New Roman" w:hAnsi="Times New Roman" w:cs="Times New Roman"/>
          <w:sz w:val="28"/>
          <w:szCs w:val="28"/>
        </w:rPr>
        <w:t xml:space="preserve"> </w:t>
      </w:r>
      <w:r w:rsidRPr="002A3316">
        <w:rPr>
          <w:rFonts w:ascii="Times New Roman" w:hAnsi="Times New Roman" w:cs="Times New Roman"/>
          <w:sz w:val="28"/>
          <w:szCs w:val="28"/>
        </w:rPr>
        <w:t>на этапах совершенствования спортивного мастерства и</w:t>
      </w:r>
      <w:r w:rsidR="00B61887" w:rsidRPr="002A3316">
        <w:rPr>
          <w:rFonts w:ascii="Times New Roman" w:hAnsi="Times New Roman" w:cs="Times New Roman"/>
          <w:sz w:val="28"/>
          <w:szCs w:val="28"/>
        </w:rPr>
        <w:t xml:space="preserve"> высшего спортивного мастерства. </w:t>
      </w:r>
      <w:r w:rsidRPr="002A3316">
        <w:rPr>
          <w:rFonts w:ascii="Times New Roman" w:hAnsi="Times New Roman" w:cs="Times New Roman"/>
          <w:sz w:val="28"/>
          <w:szCs w:val="24"/>
        </w:rPr>
        <w:t>Индивидуальный план формируется личным тренером для каждого спортсмена и оформляется в документальном виде.</w:t>
      </w:r>
    </w:p>
    <w:p w:rsidR="003B4FB2" w:rsidRPr="002A3316" w:rsidRDefault="003B4FB2" w:rsidP="0020572D">
      <w:pPr>
        <w:pStyle w:val="af3"/>
        <w:spacing w:after="0"/>
        <w:ind w:left="0"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225E7B" w:rsidRPr="002A3316" w:rsidRDefault="00225E7B" w:rsidP="0020572D">
      <w:pPr>
        <w:pStyle w:val="af3"/>
        <w:spacing w:after="0"/>
        <w:ind w:left="0"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20572D" w:rsidRPr="002A3316" w:rsidRDefault="0020572D" w:rsidP="0001587A">
      <w:pPr>
        <w:pStyle w:val="af3"/>
        <w:numPr>
          <w:ilvl w:val="1"/>
          <w:numId w:val="6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A3316">
        <w:rPr>
          <w:rFonts w:ascii="Times New Roman" w:hAnsi="Times New Roman" w:cs="Times New Roman"/>
          <w:b/>
          <w:sz w:val="28"/>
          <w:szCs w:val="24"/>
        </w:rPr>
        <w:t xml:space="preserve">Структура годичного цикла (название и продолжительность периодов, этапов, </w:t>
      </w:r>
      <w:proofErr w:type="spellStart"/>
      <w:r w:rsidRPr="002A3316">
        <w:rPr>
          <w:rFonts w:ascii="Times New Roman" w:hAnsi="Times New Roman" w:cs="Times New Roman"/>
          <w:b/>
          <w:sz w:val="28"/>
          <w:szCs w:val="24"/>
        </w:rPr>
        <w:t>мезоциклов</w:t>
      </w:r>
      <w:proofErr w:type="spellEnd"/>
      <w:r w:rsidRPr="002A3316">
        <w:rPr>
          <w:rFonts w:ascii="Times New Roman" w:hAnsi="Times New Roman" w:cs="Times New Roman"/>
          <w:b/>
          <w:sz w:val="28"/>
          <w:szCs w:val="24"/>
        </w:rPr>
        <w:t>).</w:t>
      </w:r>
    </w:p>
    <w:p w:rsidR="0020572D" w:rsidRPr="002A3316" w:rsidRDefault="0020572D" w:rsidP="0020572D">
      <w:pPr>
        <w:pStyle w:val="af3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4"/>
        </w:rPr>
      </w:pPr>
    </w:p>
    <w:p w:rsidR="00747C63" w:rsidRPr="002A3316" w:rsidRDefault="00747C63" w:rsidP="00747C6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316">
        <w:rPr>
          <w:rFonts w:ascii="Times New Roman" w:hAnsi="Times New Roman" w:cs="Times New Roman"/>
          <w:b/>
          <w:sz w:val="28"/>
          <w:szCs w:val="28"/>
        </w:rPr>
        <w:t>Структура годичных и многолетних циклов</w:t>
      </w:r>
    </w:p>
    <w:p w:rsidR="008F71DE" w:rsidRPr="002A3316" w:rsidRDefault="008F71DE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 xml:space="preserve">Достижение высоких результатов возможно лишь при настойчивой и рационально организованной тренировке в течение ряда лет. Процесс многолетних занятий спортом обычно подразделяется на отдельные этапы, как правило, из нескольких годичных циклов. Структура многолетней тренировки зависит от многих факторов. В их числе среднее количество лет регулярной тренировки, необходимое для достижения наивысших результатов, в том или ином виде спорта; оптимальные возрастные границы, в которых обычно наиболее полно раскрываются способности спортсменов и достигаются наивысшие результаты: индивидуальная одаренность спортсменов и темпы роста их спортивного мастерства; возраст, в котором </w:t>
      </w:r>
      <w:r w:rsidRPr="002A3316">
        <w:rPr>
          <w:rFonts w:ascii="Times New Roman" w:hAnsi="Times New Roman" w:cs="Times New Roman"/>
          <w:sz w:val="28"/>
          <w:szCs w:val="28"/>
        </w:rPr>
        <w:lastRenderedPageBreak/>
        <w:t>спортсмен начал занятия, а также возраст, когда он приступил к специальной тренировке.</w:t>
      </w:r>
    </w:p>
    <w:p w:rsidR="008F71DE" w:rsidRPr="002A3316" w:rsidRDefault="008F71DE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Многолетний процесс спортивной подготовки от новичка до максимальных высот спортивного мастерства может быть представлен в виде последовательно чередующихся стадий, включающих отдельные этапы, состоящие, как правило, из нескольких годичных циклов. В их основе лежат закономерности возрастной динамики спортивных достижении.</w:t>
      </w:r>
    </w:p>
    <w:p w:rsidR="008F71DE" w:rsidRPr="002A3316" w:rsidRDefault="008F71DE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Между этапами многолетней тренировки нет четких границ, их продолжительность может в определенной мере варьировать, прежде всего, в силу индивидуальных возможностей спортсменов их возраста, специфики спортивной специализации, тренировочного стажа и условий организации спортивной деятельности.</w:t>
      </w:r>
    </w:p>
    <w:p w:rsidR="00747C63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Средние циклы, различные по своей структуре и содержанию, в процессе круглогодичной подготовки образуют в определенных состояниях этапы и периоды годичного цикла, т.е. более крупные «блоки» спортивной тренировки. Как правило, в годичном цикле различают три периода: подготовительный, соревновательный и переходный. Причины, вызывающие периодическое изменение тренировочного процесса в тренировочном году, вначале усматривали главным образом в календаре спортивных соревнований и сезонно-климатических условиях.</w:t>
      </w:r>
    </w:p>
    <w:p w:rsidR="00747C63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 xml:space="preserve">Календарь спортивных соревнований, безусловно, влияет на построение годичного цикла - структуру, продолжительность соревновательного и других периодов. Официальные соревнования указывают, в какое время спортсмен должен находиться в состоянии наилучшей готовности. С учетом этих сроков и должна планироваться тренировочная работа. С другой стороны, спортивный календарь не может составляться без учета основных закономерностей построения спортивной тренировки. Только в этом случае он будет содействовать оптимальному построению тренировки, </w:t>
      </w:r>
      <w:proofErr w:type="gramStart"/>
      <w:r w:rsidRPr="002A3316">
        <w:rPr>
          <w:rFonts w:ascii="Times New Roman" w:hAnsi="Times New Roman" w:cs="Times New Roman"/>
          <w:sz w:val="28"/>
          <w:szCs w:val="28"/>
        </w:rPr>
        <w:t>а следовательно</w:t>
      </w:r>
      <w:proofErr w:type="gramEnd"/>
      <w:r w:rsidRPr="002A3316">
        <w:rPr>
          <w:rFonts w:ascii="Times New Roman" w:hAnsi="Times New Roman" w:cs="Times New Roman"/>
          <w:sz w:val="28"/>
          <w:szCs w:val="28"/>
        </w:rPr>
        <w:t>, и наибольшему росту спортивных результатов.</w:t>
      </w:r>
    </w:p>
    <w:p w:rsidR="00747C63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Основной фактор, определяющий структуру годичного цикла тренировка, - это объективная закономерность развития спортивной формы. Под спортивной формой подразумевают состояние оптимальной (наилучшей) готовности спортсмена к достижению спортивного результата, которое приобретается в процессе соответствующей подготовки в каждом большом цикле тренировки - типа годичного или полугодичного.</w:t>
      </w:r>
    </w:p>
    <w:p w:rsidR="00747C63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 xml:space="preserve">Понятие оптимальной готовности носит условный характер. Оно может быть применено лишь для данного цикла развития спортивной формы. По </w:t>
      </w:r>
      <w:r w:rsidRPr="002A3316">
        <w:rPr>
          <w:rFonts w:ascii="Times New Roman" w:hAnsi="Times New Roman" w:cs="Times New Roman"/>
          <w:sz w:val="28"/>
          <w:szCs w:val="28"/>
        </w:rPr>
        <w:lastRenderedPageBreak/>
        <w:t>мере роста мастерства спортсмена этот оптимум изменяется. Спортивная форма становится иной, как по количественным показателям, так и в качественном отношении. Относительность этого понятия становится еще более очевидной, когда речь идет об особенностях развития спортивной формы у начинающих спортсменов.</w:t>
      </w:r>
    </w:p>
    <w:p w:rsidR="00747C63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Состояние спортивной формы с физиологической точки зрения характеризуется наиболее высокими функциональными возможностями отдельных органов и систем, совершенной координацией рабочих процессов, снижением энергетических затрат какой-либо мышечной работы в единицу времени, ускорением врабатываемости и восстановления работоспособности после утомления, более совершенной способностью переключаться от одного вида деятельности к другому, высокой автоматизацией двигательных навыков.</w:t>
      </w:r>
    </w:p>
    <w:p w:rsidR="00747C63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С психологической точки зрения спортивная форма характеризуется активизацией эмоционально-волевых усилий. При этом значительно быстрее протекают психические процессы (реакции, восприятие, ориентировка, принятие решения). Расширяется объем внимания, повышается роль сознательного контроля и управления движениями, проявляется воля к победе, уверенность в своих силах, спортсмены испытывают особую эмоциональную настроенность на состязания, бодрое, жизнерадостное настроение, появляется своеобразное восприятие собственной деятельности («чувство лыж», «чувство воды», «чувство планки» и т.д.). В состоянии спортивной формы спортсмены тренируются с удовольствием.</w:t>
      </w:r>
    </w:p>
    <w:p w:rsidR="00747C63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Наиболее общим показателем состояния спортивной формы является спортивный результат, показанный в наиболее ответственных соревнованиях. Анализ спортивных результатов позволяет судить об уровне спортивной формы в динамике ее изменения в годичном цикле тренировки. Обычно спортивный результат может служить показателем спортивной формы в тех видах спорта, в которых спортивные достижения измеряются в достаточно объективных количественных мерах (с, кг, м и т.д.). В видах же спорта, где спортивный результат не имеет достаточно объективных количественных мер, использовать его для оценки состояния спортивной формы очень трудно. В этих видах спорта оценка состояния спортивной формы осуществляется на основе анализа соревновательной деятельности, данных тестирования уровня физической, функциональной, технической и психологической подготовленности. Однако не каждое спортивное достижение характеризует состояние спортивной формы.</w:t>
      </w:r>
    </w:p>
    <w:p w:rsidR="00747C63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lastRenderedPageBreak/>
        <w:t xml:space="preserve">Как правило, спортсмен находится в состоянии спортивной формы, если показывает результат: </w:t>
      </w:r>
    </w:p>
    <w:p w:rsidR="00747C63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 xml:space="preserve">а) превышающий уровень своего прежнего рекорда; </w:t>
      </w:r>
    </w:p>
    <w:p w:rsidR="00747C63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б) близкий к этому уровню (в пределах 1,5-3% от лучшего спортивного достижения в году).</w:t>
      </w:r>
    </w:p>
    <w:p w:rsidR="00747C63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Для оценки состояния спортивной формы</w:t>
      </w:r>
      <w:r w:rsidR="00321E49" w:rsidRPr="002A3316">
        <w:rPr>
          <w:rFonts w:ascii="Times New Roman" w:hAnsi="Times New Roman" w:cs="Times New Roman"/>
          <w:sz w:val="28"/>
          <w:szCs w:val="28"/>
        </w:rPr>
        <w:t>,</w:t>
      </w:r>
      <w:r w:rsidRPr="002A3316">
        <w:rPr>
          <w:rFonts w:ascii="Times New Roman" w:hAnsi="Times New Roman" w:cs="Times New Roman"/>
          <w:sz w:val="28"/>
          <w:szCs w:val="28"/>
        </w:rPr>
        <w:t xml:space="preserve"> но показателям спортивных результатов важное значение имеет выбор количественных критериев, позволяющих определить динамику ее изменения в различные периоды большого цикла тренировки (годичном или полугодичном). </w:t>
      </w:r>
    </w:p>
    <w:p w:rsidR="00747C63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 xml:space="preserve">Можно выделить несколько критериев такого рода: </w:t>
      </w:r>
    </w:p>
    <w:p w:rsidR="00747C63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 xml:space="preserve">1) направленность, скорость и интенсивность развития спортивной формы; </w:t>
      </w:r>
    </w:p>
    <w:p w:rsidR="00747C63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 xml:space="preserve">2) уровень развития спортивной формы; </w:t>
      </w:r>
    </w:p>
    <w:p w:rsidR="00747C63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 xml:space="preserve">3) устойчивость (стабильность) спортивной формы; </w:t>
      </w:r>
    </w:p>
    <w:p w:rsidR="00747C63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4) своевременность (точность) вхождения в состояние спортивной формы.</w:t>
      </w:r>
    </w:p>
    <w:p w:rsidR="00747C63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Первый критерий характеризует рост достижений спортсмена в рассматриваемом цикле тренировки относительно лучшего результата в предыдущем году или результата контрольных соревновании в начале соревновательного периода. Он обычно определяется на основе вычисления абсолютных либо относительных темпов прироста спортивных результатов.</w:t>
      </w:r>
    </w:p>
    <w:p w:rsidR="00747C63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 xml:space="preserve">Второй - позволяет выявить максимальный уровень оптимальной готовности спортсмена в годичном цикле. Чаще всего в качестве этого критерия выступает отношение лучшего индивидуального результата года </w:t>
      </w:r>
      <w:proofErr w:type="gramStart"/>
      <w:r w:rsidRPr="002A3316">
        <w:rPr>
          <w:rFonts w:ascii="Times New Roman" w:hAnsi="Times New Roman" w:cs="Times New Roman"/>
          <w:sz w:val="28"/>
          <w:szCs w:val="28"/>
        </w:rPr>
        <w:t>к личном или мировому рекорду</w:t>
      </w:r>
      <w:proofErr w:type="gramEnd"/>
      <w:r w:rsidRPr="002A33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47C63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Третий критерий свидетельствует о способности спортсмена сохранить спортивную форму в течение соревновательного сезона. Его можно определить по количеству, а также частоте демонстрации спортсменом результатов, величина которых выше личного рекорда или находится в пределах 1,5-5% от лучшего.</w:t>
      </w:r>
    </w:p>
    <w:p w:rsidR="00C26EDB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 xml:space="preserve">Четвертый - говорит об </w:t>
      </w:r>
      <w:r w:rsidR="00113F6E" w:rsidRPr="002A3316">
        <w:rPr>
          <w:rFonts w:ascii="Times New Roman" w:hAnsi="Times New Roman" w:cs="Times New Roman"/>
          <w:sz w:val="28"/>
          <w:szCs w:val="28"/>
        </w:rPr>
        <w:t>у</w:t>
      </w:r>
      <w:r w:rsidRPr="002A3316">
        <w:rPr>
          <w:rFonts w:ascii="Times New Roman" w:hAnsi="Times New Roman" w:cs="Times New Roman"/>
          <w:sz w:val="28"/>
          <w:szCs w:val="28"/>
        </w:rPr>
        <w:t>мении спортсмена показывать наилучшие (запланированные) достижения к моменту основных соревнований. Для его оценки может служить степень соответствия запланированных и реальных результатов у конкретного спортсмена в период ответственных соревнований. У одних спортсменов может быть выше стабильность спортивной формы, чем точность ее достижения</w:t>
      </w:r>
      <w:r w:rsidR="00113F6E" w:rsidRPr="002A3316">
        <w:rPr>
          <w:rFonts w:ascii="Times New Roman" w:hAnsi="Times New Roman" w:cs="Times New Roman"/>
          <w:sz w:val="28"/>
          <w:szCs w:val="28"/>
        </w:rPr>
        <w:t>,</w:t>
      </w:r>
      <w:r w:rsidRPr="002A3316">
        <w:rPr>
          <w:rFonts w:ascii="Times New Roman" w:hAnsi="Times New Roman" w:cs="Times New Roman"/>
          <w:sz w:val="28"/>
          <w:szCs w:val="28"/>
        </w:rPr>
        <w:t xml:space="preserve"> у других при достаточно высоком уровне состояния спортивной форм</w:t>
      </w:r>
      <w:r w:rsidR="00113F6E" w:rsidRPr="002A3316">
        <w:rPr>
          <w:rFonts w:ascii="Times New Roman" w:hAnsi="Times New Roman" w:cs="Times New Roman"/>
          <w:sz w:val="28"/>
          <w:szCs w:val="28"/>
        </w:rPr>
        <w:t>ы</w:t>
      </w:r>
      <w:r w:rsidRPr="002A3316">
        <w:rPr>
          <w:rFonts w:ascii="Times New Roman" w:hAnsi="Times New Roman" w:cs="Times New Roman"/>
          <w:sz w:val="28"/>
          <w:szCs w:val="28"/>
        </w:rPr>
        <w:t xml:space="preserve">: наблюдаются низкие значения стабильности и своевременности (точности) ее приобретения. Это </w:t>
      </w:r>
      <w:r w:rsidRPr="002A3316">
        <w:rPr>
          <w:rFonts w:ascii="Times New Roman" w:hAnsi="Times New Roman" w:cs="Times New Roman"/>
          <w:sz w:val="28"/>
          <w:szCs w:val="28"/>
        </w:rPr>
        <w:lastRenderedPageBreak/>
        <w:t xml:space="preserve">можно использовать для прогнозирования и </w:t>
      </w:r>
      <w:r w:rsidR="00113F6E" w:rsidRPr="002A3316">
        <w:rPr>
          <w:rFonts w:ascii="Times New Roman" w:hAnsi="Times New Roman" w:cs="Times New Roman"/>
          <w:sz w:val="28"/>
          <w:szCs w:val="28"/>
        </w:rPr>
        <w:t>у</w:t>
      </w:r>
      <w:r w:rsidRPr="002A3316">
        <w:rPr>
          <w:rFonts w:ascii="Times New Roman" w:hAnsi="Times New Roman" w:cs="Times New Roman"/>
          <w:sz w:val="28"/>
          <w:szCs w:val="28"/>
        </w:rPr>
        <w:t>правления состоянием спортивной формы в годичном цикле тренировки. Процесс развития состояния спортивной формы носит фазовый хара</w:t>
      </w:r>
      <w:r w:rsidR="00C26EDB" w:rsidRPr="002A3316">
        <w:rPr>
          <w:rFonts w:ascii="Times New Roman" w:hAnsi="Times New Roman" w:cs="Times New Roman"/>
          <w:sz w:val="28"/>
          <w:szCs w:val="28"/>
        </w:rPr>
        <w:t>кт</w:t>
      </w:r>
      <w:r w:rsidRPr="002A3316">
        <w:rPr>
          <w:rFonts w:ascii="Times New Roman" w:hAnsi="Times New Roman" w:cs="Times New Roman"/>
          <w:sz w:val="28"/>
          <w:szCs w:val="28"/>
        </w:rPr>
        <w:t>ер.</w:t>
      </w:r>
    </w:p>
    <w:p w:rsidR="00C26EDB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 xml:space="preserve">Он протекает в порядке последовательной смены трех фаз: </w:t>
      </w:r>
    </w:p>
    <w:p w:rsidR="00C26EDB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1) приобретения;</w:t>
      </w:r>
    </w:p>
    <w:p w:rsidR="00C26EDB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 xml:space="preserve">2) относительной стабилизации; </w:t>
      </w:r>
    </w:p>
    <w:p w:rsidR="00747C63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3) временной утраты состояния спортивной формы.</w:t>
      </w:r>
    </w:p>
    <w:p w:rsidR="00747C63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В основе этих фаз лежат биологические закономерности, связанные с физиологическими, биохимическими, морфологическими и психологическими изменениями, происходящими в организме спортсменов под воздействием тренировки и других факторов, которые в конечном счете обусловливают динамику и уровень спортивных результатов.</w:t>
      </w:r>
    </w:p>
    <w:p w:rsidR="00747C63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Фазы развития спортивной формы являются основой периодизации тренировки и определяют длительность, структуру периодов и содержание тренировочного процесса в них. В соответствии с закономерностями развития состояния спортивной формы годичный цикл у спортсменов подразделяется на три периода: подготовительный, соревновательный и переходный.</w:t>
      </w:r>
    </w:p>
    <w:p w:rsidR="00C26EDB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i/>
          <w:sz w:val="28"/>
          <w:szCs w:val="28"/>
        </w:rPr>
        <w:t>Подготовительный период</w:t>
      </w:r>
      <w:r w:rsidRPr="002A3316">
        <w:rPr>
          <w:rFonts w:ascii="Times New Roman" w:hAnsi="Times New Roman" w:cs="Times New Roman"/>
          <w:sz w:val="28"/>
          <w:szCs w:val="28"/>
        </w:rPr>
        <w:t xml:space="preserve"> соответствует фазе приобретения спортивной формы, </w:t>
      </w:r>
      <w:r w:rsidRPr="002A3316">
        <w:rPr>
          <w:rFonts w:ascii="Times New Roman" w:hAnsi="Times New Roman" w:cs="Times New Roman"/>
          <w:i/>
          <w:sz w:val="28"/>
          <w:szCs w:val="28"/>
        </w:rPr>
        <w:t>соревновательный</w:t>
      </w:r>
      <w:r w:rsidRPr="002A3316">
        <w:rPr>
          <w:rFonts w:ascii="Times New Roman" w:hAnsi="Times New Roman" w:cs="Times New Roman"/>
          <w:sz w:val="28"/>
          <w:szCs w:val="28"/>
        </w:rPr>
        <w:t xml:space="preserve"> - фазе ее стабилизации, а </w:t>
      </w:r>
      <w:r w:rsidRPr="002A3316">
        <w:rPr>
          <w:rFonts w:ascii="Times New Roman" w:hAnsi="Times New Roman" w:cs="Times New Roman"/>
          <w:i/>
          <w:sz w:val="28"/>
          <w:szCs w:val="28"/>
        </w:rPr>
        <w:t>переходный</w:t>
      </w:r>
      <w:r w:rsidRPr="002A3316">
        <w:rPr>
          <w:rFonts w:ascii="Times New Roman" w:hAnsi="Times New Roman" w:cs="Times New Roman"/>
          <w:sz w:val="28"/>
          <w:szCs w:val="28"/>
        </w:rPr>
        <w:t xml:space="preserve"> - фазе временной ее утраты. </w:t>
      </w:r>
    </w:p>
    <w:p w:rsidR="00747C63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В каждом из этих периодов ставятся свои цели, задачи, определяются соответствующие средства, методы тренировки, объем и интенсивность нагрузки, направленные на повышение всех сторон подготовленности спортсменов. В зависимости от возрастных особенностей и квалификации спортсменов, условий спортивной тренировки, календаря, спортивно-массовых мероприятий, вида спорта и других факторов продолжительность и содержание каждого периода может изменяться.</w:t>
      </w:r>
    </w:p>
    <w:p w:rsidR="00747C63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i/>
          <w:sz w:val="28"/>
          <w:szCs w:val="28"/>
        </w:rPr>
        <w:t>Подготовительный период</w:t>
      </w:r>
      <w:r w:rsidRPr="002A3316">
        <w:rPr>
          <w:rFonts w:ascii="Times New Roman" w:hAnsi="Times New Roman" w:cs="Times New Roman"/>
          <w:sz w:val="28"/>
          <w:szCs w:val="28"/>
        </w:rPr>
        <w:t xml:space="preserve"> (период фундаментальной подготовки). Подготовительный период подразделяется на 2 этапа: </w:t>
      </w:r>
      <w:proofErr w:type="spellStart"/>
      <w:r w:rsidRPr="002A3316">
        <w:rPr>
          <w:rFonts w:ascii="Times New Roman" w:hAnsi="Times New Roman" w:cs="Times New Roman"/>
          <w:sz w:val="28"/>
          <w:szCs w:val="28"/>
        </w:rPr>
        <w:t>общеподготовительный</w:t>
      </w:r>
      <w:proofErr w:type="spellEnd"/>
      <w:r w:rsidRPr="002A3316">
        <w:rPr>
          <w:rFonts w:ascii="Times New Roman" w:hAnsi="Times New Roman" w:cs="Times New Roman"/>
          <w:sz w:val="28"/>
          <w:szCs w:val="28"/>
        </w:rPr>
        <w:t xml:space="preserve"> и специально-подготовительный. У начинающих спортсменов </w:t>
      </w:r>
      <w:proofErr w:type="spellStart"/>
      <w:r w:rsidRPr="002A3316">
        <w:rPr>
          <w:rFonts w:ascii="Times New Roman" w:hAnsi="Times New Roman" w:cs="Times New Roman"/>
          <w:sz w:val="28"/>
          <w:szCs w:val="28"/>
        </w:rPr>
        <w:t>общеподготовительный</w:t>
      </w:r>
      <w:proofErr w:type="spellEnd"/>
      <w:r w:rsidRPr="002A3316">
        <w:rPr>
          <w:rFonts w:ascii="Times New Roman" w:hAnsi="Times New Roman" w:cs="Times New Roman"/>
          <w:sz w:val="28"/>
          <w:szCs w:val="28"/>
        </w:rPr>
        <w:t xml:space="preserve"> период более продолжителен, чем специально-подготовительный. По мере роста спортивной квалификации спортсменов длительность </w:t>
      </w:r>
      <w:proofErr w:type="spellStart"/>
      <w:r w:rsidRPr="002A3316">
        <w:rPr>
          <w:rFonts w:ascii="Times New Roman" w:hAnsi="Times New Roman" w:cs="Times New Roman"/>
          <w:sz w:val="28"/>
          <w:szCs w:val="28"/>
        </w:rPr>
        <w:t>общеподготовительного</w:t>
      </w:r>
      <w:proofErr w:type="spellEnd"/>
      <w:r w:rsidRPr="002A3316">
        <w:rPr>
          <w:rFonts w:ascii="Times New Roman" w:hAnsi="Times New Roman" w:cs="Times New Roman"/>
          <w:sz w:val="28"/>
          <w:szCs w:val="28"/>
        </w:rPr>
        <w:t xml:space="preserve"> этапа сокращается, а специально-подготовительного - увеличивается.</w:t>
      </w:r>
    </w:p>
    <w:p w:rsidR="00747C63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 xml:space="preserve">Основная направленность 1-го этапа подготовительного периода - создание и развитие предпосылок для приобретения спортивной формы. Главная предпосылка - повышение общего уровня функциональных </w:t>
      </w:r>
      <w:r w:rsidRPr="002A3316">
        <w:rPr>
          <w:rFonts w:ascii="Times New Roman" w:hAnsi="Times New Roman" w:cs="Times New Roman"/>
          <w:sz w:val="28"/>
          <w:szCs w:val="28"/>
        </w:rPr>
        <w:lastRenderedPageBreak/>
        <w:t>возможностей организма, разностороннее развитие физических качеств (силы, быстроты, выносливости и др.), а также увеличение объема двигательных навыков и умений. На данном этапе у юных спортсменов удельный вес упражнений по общей подготовке немного превышает удельный вес упражнений по специальной подготовке.</w:t>
      </w:r>
    </w:p>
    <w:p w:rsidR="00747C63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С возрастом и повышением спортивной квалификации время на общую подготовку постепенно уменьшается, а на специальную соответственно увеличивается.</w:t>
      </w:r>
    </w:p>
    <w:p w:rsidR="00747C63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 xml:space="preserve">Основными средствами специальной подготовки являются главным образом специально-подготовительные упражнения. Соревновательные же упражнения в тренировке спортсменов, как правило, на </w:t>
      </w:r>
      <w:proofErr w:type="spellStart"/>
      <w:r w:rsidRPr="002A3316">
        <w:rPr>
          <w:rFonts w:ascii="Times New Roman" w:hAnsi="Times New Roman" w:cs="Times New Roman"/>
          <w:sz w:val="28"/>
          <w:szCs w:val="28"/>
        </w:rPr>
        <w:t>общеподготовительном</w:t>
      </w:r>
      <w:proofErr w:type="spellEnd"/>
      <w:r w:rsidRPr="002A3316">
        <w:rPr>
          <w:rFonts w:ascii="Times New Roman" w:hAnsi="Times New Roman" w:cs="Times New Roman"/>
          <w:sz w:val="28"/>
          <w:szCs w:val="28"/>
        </w:rPr>
        <w:t xml:space="preserve"> этапе не используется. Методы тренировки специализированы здесь меньше, чем на последующих этапах. Предпочтение отдается методам, которые предъявляют менее жесткие требования к организму занимающихся (игровому, равномерному, переменному). Объем и интенсивность тренировочных нагрузок на </w:t>
      </w:r>
      <w:proofErr w:type="spellStart"/>
      <w:r w:rsidRPr="002A3316">
        <w:rPr>
          <w:rFonts w:ascii="Times New Roman" w:hAnsi="Times New Roman" w:cs="Times New Roman"/>
          <w:sz w:val="28"/>
          <w:szCs w:val="28"/>
        </w:rPr>
        <w:t>общеподготовительном</w:t>
      </w:r>
      <w:proofErr w:type="spellEnd"/>
      <w:r w:rsidRPr="002A3316">
        <w:rPr>
          <w:rFonts w:ascii="Times New Roman" w:hAnsi="Times New Roman" w:cs="Times New Roman"/>
          <w:sz w:val="28"/>
          <w:szCs w:val="28"/>
        </w:rPr>
        <w:t xml:space="preserve"> этапе постепенно увеличивается, причем объем растет быстрее, интенсивность нагрузки растет лишь в той мере, которая не препятствует проведению работы большого объема и не отражается на состоянии здоровья спортсменов.</w:t>
      </w:r>
    </w:p>
    <w:p w:rsidR="00747C63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Основная направленность специально-подготовительного этапа - непосредственное становление спортивной формы: здесь изменяется содержание различных сторон подготовки спортсменов, которые теперь направлены на развитие специальных физических способностей, освоение и совершенствование технических и тактических навыков в избранном виде спорта, одновременно с этим возрастает роль специальной психологической подготовки.</w:t>
      </w:r>
    </w:p>
    <w:p w:rsidR="00747C63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Удельный вес специальной подготовки по сравнению с первым этапом подготовительного периода, естественно, возрастает. Изменяется также состав средств специальной подготовки. Помимо специально-подготовительных упражнений в тренировке спортсменов начинают использовать и соревновательные упражнения, правда, в ограниченном объеме.</w:t>
      </w:r>
    </w:p>
    <w:p w:rsidR="00747C63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Объем нагрузки постепенно, но непрерывно увеличивается и достигает максимума к началу соревновательного периода. В то же время интенсивность нагрузки хотя и возрастает постепенно к началу соревновательного периода, но относительно невелика.</w:t>
      </w:r>
    </w:p>
    <w:p w:rsidR="00DF47A8" w:rsidRPr="002A3316" w:rsidRDefault="00DF47A8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4F90" w:rsidRPr="002A3316" w:rsidRDefault="00434F90" w:rsidP="00434F90">
      <w:pPr>
        <w:pStyle w:val="af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3316">
        <w:rPr>
          <w:rFonts w:ascii="Times New Roman" w:hAnsi="Times New Roman" w:cs="Times New Roman"/>
          <w:b/>
          <w:sz w:val="28"/>
          <w:szCs w:val="24"/>
        </w:rPr>
        <w:lastRenderedPageBreak/>
        <w:t xml:space="preserve">Типы и структура </w:t>
      </w:r>
      <w:proofErr w:type="spellStart"/>
      <w:r w:rsidRPr="002A3316">
        <w:rPr>
          <w:rFonts w:ascii="Times New Roman" w:hAnsi="Times New Roman" w:cs="Times New Roman"/>
          <w:b/>
          <w:sz w:val="28"/>
          <w:szCs w:val="24"/>
        </w:rPr>
        <w:t>мезоциклов</w:t>
      </w:r>
      <w:proofErr w:type="spellEnd"/>
      <w:r w:rsidRPr="002A3316">
        <w:rPr>
          <w:rFonts w:ascii="Times New Roman" w:hAnsi="Times New Roman" w:cs="Times New Roman"/>
          <w:b/>
          <w:sz w:val="28"/>
          <w:szCs w:val="24"/>
        </w:rPr>
        <w:t>.</w:t>
      </w:r>
    </w:p>
    <w:p w:rsidR="00434F90" w:rsidRPr="002A3316" w:rsidRDefault="00434F90" w:rsidP="00434F9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7"/>
          <w:lang w:eastAsia="en-US"/>
        </w:rPr>
      </w:pPr>
      <w:proofErr w:type="spellStart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>Мезоцикл</w:t>
      </w:r>
      <w:proofErr w:type="spellEnd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 xml:space="preserve"> тренировки можно </w:t>
      </w:r>
      <w:proofErr w:type="gramStart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>определить</w:t>
      </w:r>
      <w:proofErr w:type="gramEnd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 xml:space="preserve"> как серию микроциклов разного или одного типа, составляющую относительно законченный этап или </w:t>
      </w:r>
      <w:proofErr w:type="spellStart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>подэтап</w:t>
      </w:r>
      <w:proofErr w:type="spellEnd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 xml:space="preserve"> тренировки. Построение тренировки в форме </w:t>
      </w:r>
      <w:proofErr w:type="spellStart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>мезоциклов</w:t>
      </w:r>
      <w:proofErr w:type="spellEnd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 xml:space="preserve"> позволяет более целесообразно управлять суммарным тренировочным эффектом каждой серии микроциклов, обеспечивать при этом высокие темпы роста тренированности спортсменов.</w:t>
      </w:r>
    </w:p>
    <w:p w:rsidR="00434F90" w:rsidRPr="002A3316" w:rsidRDefault="00434F90" w:rsidP="00434F9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7"/>
          <w:lang w:eastAsia="en-US"/>
        </w:rPr>
      </w:pPr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 xml:space="preserve">Средние циклы чаще всего состоят из 3-6 микроциклов и имеют общую продолжительность, близкую к месячной. Их структура и содержание зависят от многих факторов: этапа и периода годичного цикла, вида спорта, возраста и подготовленности спортсменов, режима тренировки и отдыха, внешних условий тренировки (климатических, географических и др.), </w:t>
      </w:r>
      <w:proofErr w:type="spellStart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>околомесячных</w:t>
      </w:r>
      <w:proofErr w:type="spellEnd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 xml:space="preserve"> биоритмов в жизнедеятельности организма (например, менструальных циклов) и т.д.</w:t>
      </w:r>
    </w:p>
    <w:p w:rsidR="00434F90" w:rsidRPr="002A3316" w:rsidRDefault="00434F90" w:rsidP="00434F9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7"/>
          <w:lang w:eastAsia="en-US"/>
        </w:rPr>
      </w:pPr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 xml:space="preserve">Различают следующие типы </w:t>
      </w:r>
      <w:proofErr w:type="spellStart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>мезоциклов</w:t>
      </w:r>
      <w:proofErr w:type="spellEnd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 xml:space="preserve">: </w:t>
      </w:r>
    </w:p>
    <w:p w:rsidR="00434F90" w:rsidRPr="002A3316" w:rsidRDefault="00434F90" w:rsidP="00434F9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7"/>
          <w:lang w:eastAsia="en-US"/>
        </w:rPr>
      </w:pPr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>- втягивающий;</w:t>
      </w:r>
    </w:p>
    <w:p w:rsidR="00434F90" w:rsidRPr="002A3316" w:rsidRDefault="00434F90" w:rsidP="00434F9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7"/>
          <w:lang w:eastAsia="en-US"/>
        </w:rPr>
      </w:pPr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>- базовый;</w:t>
      </w:r>
    </w:p>
    <w:p w:rsidR="00434F90" w:rsidRPr="002A3316" w:rsidRDefault="00434F90" w:rsidP="00434F9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7"/>
          <w:lang w:eastAsia="en-US"/>
        </w:rPr>
      </w:pPr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>- контрольно-подготовительный;</w:t>
      </w:r>
    </w:p>
    <w:p w:rsidR="00434F90" w:rsidRPr="002A3316" w:rsidRDefault="00434F90" w:rsidP="00434F9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7"/>
          <w:lang w:eastAsia="en-US"/>
        </w:rPr>
      </w:pPr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>- предсоревновательный;</w:t>
      </w:r>
    </w:p>
    <w:p w:rsidR="00434F90" w:rsidRPr="002A3316" w:rsidRDefault="00434F90" w:rsidP="00434F9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7"/>
          <w:lang w:eastAsia="en-US"/>
        </w:rPr>
      </w:pPr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>- соревновательный;</w:t>
      </w:r>
    </w:p>
    <w:p w:rsidR="00434F90" w:rsidRPr="002A3316" w:rsidRDefault="00434F90" w:rsidP="00434F9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7"/>
          <w:lang w:eastAsia="en-US"/>
        </w:rPr>
      </w:pPr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 xml:space="preserve">- восстановительный и др. </w:t>
      </w:r>
    </w:p>
    <w:p w:rsidR="00434F90" w:rsidRPr="002A3316" w:rsidRDefault="00434F90" w:rsidP="00434F9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7"/>
          <w:lang w:eastAsia="en-US"/>
        </w:rPr>
      </w:pPr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 xml:space="preserve">Все эти типы </w:t>
      </w:r>
      <w:proofErr w:type="spellStart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>мезоциклов</w:t>
      </w:r>
      <w:proofErr w:type="spellEnd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 xml:space="preserve"> могут иметь место и в тренировочном процессе спортсменов. </w:t>
      </w:r>
    </w:p>
    <w:p w:rsidR="00434F90" w:rsidRPr="002A3316" w:rsidRDefault="00434F90" w:rsidP="00434F9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7"/>
          <w:lang w:eastAsia="en-US"/>
        </w:rPr>
      </w:pPr>
      <w:proofErr w:type="spellStart"/>
      <w:r w:rsidRPr="002A3316">
        <w:rPr>
          <w:rFonts w:ascii="Times New Roman" w:eastAsia="Calibri" w:hAnsi="Times New Roman" w:cs="Times New Roman"/>
          <w:i/>
          <w:sz w:val="28"/>
          <w:szCs w:val="27"/>
          <w:lang w:eastAsia="en-US"/>
        </w:rPr>
        <w:t>Втягивающиймезоцикл</w:t>
      </w:r>
      <w:proofErr w:type="spellEnd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 xml:space="preserve"> характеризуется повышением объема тренировочных нагрузок, вплоть до значительных величин с постепенным повышением интенсивности. С такого рода </w:t>
      </w:r>
      <w:proofErr w:type="spellStart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>мезоцикла</w:t>
      </w:r>
      <w:proofErr w:type="spellEnd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 xml:space="preserve"> обычно начинается подготовительный период. У спортсменов невысокой квалификации </w:t>
      </w:r>
      <w:proofErr w:type="spellStart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>втягивающиймезоцикл</w:t>
      </w:r>
      <w:proofErr w:type="spellEnd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 xml:space="preserve"> состоит из трех-четырех объемных микроциклов. Во </w:t>
      </w:r>
      <w:proofErr w:type="spellStart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>втягивающеммезоцикле</w:t>
      </w:r>
      <w:proofErr w:type="spellEnd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>, независимо от квалификации спортсменов, большее внимание уделяется средствам общей подготовки для повышения возможностей систем дыхания и кровообращения. Это делается для того, чтобы создать предпосылки для дальнейшей работы, повышающей уровень специальной подготовленности спортсмена. В определенном объеме используются и социально подготовительные средства.</w:t>
      </w:r>
    </w:p>
    <w:p w:rsidR="00434F90" w:rsidRPr="002A3316" w:rsidRDefault="00434F90" w:rsidP="00434F9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7"/>
          <w:lang w:eastAsia="en-US"/>
        </w:rPr>
      </w:pPr>
      <w:proofErr w:type="spellStart"/>
      <w:r w:rsidRPr="002A3316">
        <w:rPr>
          <w:rFonts w:ascii="Times New Roman" w:eastAsia="Calibri" w:hAnsi="Times New Roman" w:cs="Times New Roman"/>
          <w:i/>
          <w:sz w:val="28"/>
          <w:szCs w:val="27"/>
          <w:lang w:eastAsia="en-US"/>
        </w:rPr>
        <w:t>Базовыймезоцикл</w:t>
      </w:r>
      <w:proofErr w:type="spellEnd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 xml:space="preserve"> отличается тем, что в нем проводится основная тренировочная работа, большая по объему и интенсивности, направленная на повышение функциональных возможностей, развитие основных физических способностей, на совершенствование уже освоенных технико-тактических приемов. Наряду с расширением функциональных возможностей </w:t>
      </w:r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lastRenderedPageBreak/>
        <w:t xml:space="preserve">спортсменов в задачи этих </w:t>
      </w:r>
      <w:proofErr w:type="spellStart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>мезоциклов</w:t>
      </w:r>
      <w:proofErr w:type="spellEnd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 xml:space="preserve"> входит стабилизация и закрепление достигнутых перестроек в организме. По своему преимущественному содержанию они могут быть </w:t>
      </w:r>
      <w:proofErr w:type="spellStart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>общеподготовительными</w:t>
      </w:r>
      <w:proofErr w:type="spellEnd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 xml:space="preserve"> и специально-подготовительными, а по эффекту воздействия на динамику тренированности развивающими и поддерживающими. Каждый вид базового </w:t>
      </w:r>
      <w:proofErr w:type="spellStart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>мезоцикла</w:t>
      </w:r>
      <w:proofErr w:type="spellEnd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 xml:space="preserve"> может включать несколько </w:t>
      </w:r>
      <w:proofErr w:type="spellStart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>мезоциклов</w:t>
      </w:r>
      <w:proofErr w:type="spellEnd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 xml:space="preserve"> соответствующего типа, но в разных комбинациях. Например, </w:t>
      </w:r>
      <w:proofErr w:type="spellStart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>развивающиймезоцикл</w:t>
      </w:r>
      <w:proofErr w:type="spellEnd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 xml:space="preserve"> может состоять и: 4 </w:t>
      </w:r>
      <w:proofErr w:type="spellStart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>мезоциклов</w:t>
      </w:r>
      <w:proofErr w:type="spellEnd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 xml:space="preserve"> - двух объемных, одного интенсивного и восстановительного.</w:t>
      </w:r>
    </w:p>
    <w:p w:rsidR="00434F90" w:rsidRPr="002A3316" w:rsidRDefault="00401FBF" w:rsidP="00434F9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7"/>
          <w:lang w:eastAsia="en-US"/>
        </w:rPr>
      </w:pPr>
      <w:proofErr w:type="spellStart"/>
      <w:r>
        <w:rPr>
          <w:rFonts w:ascii="Times New Roman" w:eastAsia="Calibri" w:hAnsi="Times New Roman" w:cs="Times New Roman"/>
          <w:i/>
          <w:sz w:val="28"/>
          <w:szCs w:val="27"/>
          <w:lang w:eastAsia="en-US"/>
        </w:rPr>
        <w:t>Контрольно</w:t>
      </w:r>
      <w:proofErr w:type="spellEnd"/>
      <w:r>
        <w:rPr>
          <w:rFonts w:ascii="Times New Roman" w:eastAsia="Calibri" w:hAnsi="Times New Roman" w:cs="Times New Roman"/>
          <w:i/>
          <w:sz w:val="28"/>
          <w:szCs w:val="27"/>
          <w:lang w:eastAsia="en-US"/>
        </w:rPr>
        <w:t>–</w:t>
      </w:r>
      <w:proofErr w:type="spellStart"/>
      <w:r w:rsidR="00434F90" w:rsidRPr="002A3316">
        <w:rPr>
          <w:rFonts w:ascii="Times New Roman" w:eastAsia="Calibri" w:hAnsi="Times New Roman" w:cs="Times New Roman"/>
          <w:i/>
          <w:sz w:val="28"/>
          <w:szCs w:val="27"/>
          <w:lang w:eastAsia="en-US"/>
        </w:rPr>
        <w:t>подготовительныймезоцикл</w:t>
      </w:r>
      <w:proofErr w:type="spellEnd"/>
      <w:r w:rsidR="00434F90"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 xml:space="preserve"> представляет собой переходящую форму от базовых </w:t>
      </w:r>
      <w:proofErr w:type="spellStart"/>
      <w:r w:rsidR="00434F90"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>мезоциклов</w:t>
      </w:r>
      <w:proofErr w:type="spellEnd"/>
      <w:r w:rsidR="00434F90"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 xml:space="preserve"> к соревновательным. </w:t>
      </w:r>
      <w:proofErr w:type="gramStart"/>
      <w:r w:rsidR="00434F90"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>Собственно</w:t>
      </w:r>
      <w:proofErr w:type="gramEnd"/>
      <w:r w:rsidR="00434F90"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 xml:space="preserve"> тренировочная работа сочетается здесь с участием в серии соревнований, которые имеют в основном контрольно-тренировочный характер и подчинены, таким образом, задачам подготовки к соревнованиям. </w:t>
      </w:r>
      <w:proofErr w:type="spellStart"/>
      <w:r w:rsidR="00434F90"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>Мезоцикл</w:t>
      </w:r>
      <w:proofErr w:type="spellEnd"/>
      <w:r w:rsidR="00434F90"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 xml:space="preserve"> данного типа может состоять из двух-трех </w:t>
      </w:r>
      <w:proofErr w:type="spellStart"/>
      <w:r w:rsidR="00434F90"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>собственнотренировочных</w:t>
      </w:r>
      <w:proofErr w:type="spellEnd"/>
      <w:r w:rsidR="00434F90"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 xml:space="preserve"> микроциклов и одного микроцикла соревновательного типа.</w:t>
      </w:r>
    </w:p>
    <w:p w:rsidR="00434F90" w:rsidRPr="002A3316" w:rsidRDefault="00434F90" w:rsidP="00434F9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7"/>
          <w:lang w:eastAsia="en-US"/>
        </w:rPr>
      </w:pPr>
      <w:r w:rsidRPr="002A3316">
        <w:rPr>
          <w:rFonts w:ascii="Times New Roman" w:eastAsia="Calibri" w:hAnsi="Times New Roman" w:cs="Times New Roman"/>
          <w:i/>
          <w:sz w:val="28"/>
          <w:szCs w:val="27"/>
          <w:lang w:eastAsia="en-US"/>
        </w:rPr>
        <w:t xml:space="preserve">Предсоревновательные </w:t>
      </w:r>
      <w:proofErr w:type="spellStart"/>
      <w:r w:rsidRPr="002A3316">
        <w:rPr>
          <w:rFonts w:ascii="Times New Roman" w:eastAsia="Calibri" w:hAnsi="Times New Roman" w:cs="Times New Roman"/>
          <w:i/>
          <w:sz w:val="28"/>
          <w:szCs w:val="27"/>
          <w:lang w:eastAsia="en-US"/>
        </w:rPr>
        <w:t>мезоциклы</w:t>
      </w:r>
      <w:proofErr w:type="spellEnd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 xml:space="preserve"> типичны для этапа непосредственной подготовки к основному соревнованию или одному из основных. В них должен быть смоделирован весь режим предстоящих соревнований, обеспечена адаптация к его конкретным условиям и созданы оптимальные условия для полной реализации возможностей спортсмена в решающих стартах. Если соревнования являются не очень ответственными для спортсмена или команды и проводятся в обычных климатических и географических условиях, то непосредственная подготовка к ним обеспечивается в рамках соревновательного </w:t>
      </w:r>
      <w:proofErr w:type="spellStart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>мезоцикла</w:t>
      </w:r>
      <w:proofErr w:type="spellEnd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 xml:space="preserve">, который может состоять из подводящих, соревновательных и восстановительных микроциклов. При подготовке же к ответственному соревнованию, проводимому в необычных для спортсмена условиях, уже целесообразно специально выделить этап непосредственной подготовки к ответственному соревнованию, который обычно включает один или несколько </w:t>
      </w:r>
      <w:proofErr w:type="spellStart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>мезоциклов</w:t>
      </w:r>
      <w:proofErr w:type="spellEnd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>, построенных по типу предсоревновательных.</w:t>
      </w:r>
    </w:p>
    <w:p w:rsidR="00434F90" w:rsidRPr="002A3316" w:rsidRDefault="00434F90" w:rsidP="00434F9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7"/>
          <w:lang w:eastAsia="en-US"/>
        </w:rPr>
      </w:pPr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 xml:space="preserve">Как правило, предсоревновательный </w:t>
      </w:r>
      <w:proofErr w:type="spellStart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>мезоцикл</w:t>
      </w:r>
      <w:proofErr w:type="spellEnd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 xml:space="preserve"> состоит из модельно-соревновательных, подводящих и собственно тренировочных микроциклов, которые могут сочетаться в различной последовательности и с разной частотой.</w:t>
      </w:r>
    </w:p>
    <w:p w:rsidR="00434F90" w:rsidRPr="002A3316" w:rsidRDefault="00434F90" w:rsidP="00434F9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7"/>
          <w:lang w:eastAsia="en-US"/>
        </w:rPr>
      </w:pPr>
      <w:r w:rsidRPr="002A3316">
        <w:rPr>
          <w:rFonts w:ascii="Times New Roman" w:eastAsia="Calibri" w:hAnsi="Times New Roman" w:cs="Times New Roman"/>
          <w:i/>
          <w:sz w:val="28"/>
          <w:szCs w:val="27"/>
          <w:lang w:eastAsia="en-US"/>
        </w:rPr>
        <w:t xml:space="preserve">Соревновательные </w:t>
      </w:r>
      <w:proofErr w:type="spellStart"/>
      <w:r w:rsidRPr="002A3316">
        <w:rPr>
          <w:rFonts w:ascii="Times New Roman" w:eastAsia="Calibri" w:hAnsi="Times New Roman" w:cs="Times New Roman"/>
          <w:i/>
          <w:sz w:val="28"/>
          <w:szCs w:val="27"/>
          <w:lang w:eastAsia="en-US"/>
        </w:rPr>
        <w:t>мезоциклы</w:t>
      </w:r>
      <w:proofErr w:type="spellEnd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 xml:space="preserve"> - это типичная форма построения тренировки в период основных соревнований. Количество и структура соревновательных </w:t>
      </w:r>
      <w:proofErr w:type="spellStart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>мезоциклов</w:t>
      </w:r>
      <w:proofErr w:type="spellEnd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 xml:space="preserve"> определяют особенности существующего </w:t>
      </w:r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lastRenderedPageBreak/>
        <w:t xml:space="preserve">спортивного календаря, программа, режим соревнования, состав участников, квалификация и степень подготовленности спортсменов. Как минимум каждый соревновательный </w:t>
      </w:r>
      <w:proofErr w:type="spellStart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>мезоцикл</w:t>
      </w:r>
      <w:proofErr w:type="spellEnd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 xml:space="preserve"> состоит из подводящего, соревновательного и восстановительного микроциклов.</w:t>
      </w:r>
    </w:p>
    <w:p w:rsidR="00434F90" w:rsidRPr="002A3316" w:rsidRDefault="00434F90" w:rsidP="00434F9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7"/>
          <w:lang w:eastAsia="en-US"/>
        </w:rPr>
      </w:pPr>
      <w:r w:rsidRPr="002A3316">
        <w:rPr>
          <w:rFonts w:ascii="Times New Roman" w:eastAsia="Calibri" w:hAnsi="Times New Roman" w:cs="Times New Roman"/>
          <w:i/>
          <w:sz w:val="28"/>
          <w:szCs w:val="27"/>
          <w:lang w:eastAsia="en-US"/>
        </w:rPr>
        <w:t xml:space="preserve">Восстановительные </w:t>
      </w:r>
      <w:proofErr w:type="spellStart"/>
      <w:r w:rsidRPr="002A3316">
        <w:rPr>
          <w:rFonts w:ascii="Times New Roman" w:eastAsia="Calibri" w:hAnsi="Times New Roman" w:cs="Times New Roman"/>
          <w:i/>
          <w:sz w:val="28"/>
          <w:szCs w:val="27"/>
          <w:lang w:eastAsia="en-US"/>
        </w:rPr>
        <w:t>мезоциклы</w:t>
      </w:r>
      <w:proofErr w:type="spellEnd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 xml:space="preserve"> подразделяются на восстановительно-подготовительные и восстановительно-поддерживающие. Первые планируют между двумя соревновательными </w:t>
      </w:r>
      <w:proofErr w:type="spellStart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>мезоциклами</w:t>
      </w:r>
      <w:proofErr w:type="spellEnd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>. Состоят они из одного-двух восстановительных, двух-трех собственно тренировочных микроциклов. Их основная задача - восстановление спортсменов после серии основных соревнований, требующих не сколько физических, сколько нервных затрат, а также подготовка к новой серии соревнований.</w:t>
      </w:r>
    </w:p>
    <w:p w:rsidR="00434F90" w:rsidRPr="002A3316" w:rsidRDefault="00434F90" w:rsidP="00434F9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7"/>
          <w:lang w:eastAsia="en-US"/>
        </w:rPr>
      </w:pPr>
      <w:r w:rsidRPr="002A3316">
        <w:rPr>
          <w:rFonts w:ascii="Times New Roman" w:eastAsia="Calibri" w:hAnsi="Times New Roman" w:cs="Times New Roman"/>
          <w:i/>
          <w:sz w:val="28"/>
          <w:szCs w:val="27"/>
          <w:lang w:eastAsia="en-US"/>
        </w:rPr>
        <w:t xml:space="preserve">Восстановительно-поддерживающие </w:t>
      </w:r>
      <w:proofErr w:type="spellStart"/>
      <w:r w:rsidRPr="002A3316">
        <w:rPr>
          <w:rFonts w:ascii="Times New Roman" w:eastAsia="Calibri" w:hAnsi="Times New Roman" w:cs="Times New Roman"/>
          <w:i/>
          <w:sz w:val="28"/>
          <w:szCs w:val="27"/>
          <w:lang w:eastAsia="en-US"/>
        </w:rPr>
        <w:t>мезоциклы</w:t>
      </w:r>
      <w:proofErr w:type="spellEnd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 xml:space="preserve"> также планируют после соревновательного </w:t>
      </w:r>
      <w:proofErr w:type="spellStart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>мезоцикла</w:t>
      </w:r>
      <w:proofErr w:type="spellEnd"/>
      <w:r w:rsidRPr="002A3316">
        <w:rPr>
          <w:rFonts w:ascii="Times New Roman" w:eastAsia="Calibri" w:hAnsi="Times New Roman" w:cs="Times New Roman"/>
          <w:sz w:val="28"/>
          <w:szCs w:val="27"/>
          <w:lang w:eastAsia="en-US"/>
        </w:rPr>
        <w:t xml:space="preserve"> в том случае, когда серия соревнований была слишком тяжела для спортсмена. Для того чтобы не допустить перерастания кумулятивного эффекта, вызванного участием спортсмена в серии соревнований, в перетренировку после восстановительных микроциклов вводят тренировочную работу поддерживающего характера, широко используя средства общей подготовки. Средние циклы подобного типа в основном характерны для переходного периода.</w:t>
      </w:r>
    </w:p>
    <w:p w:rsidR="00C26EDB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i/>
          <w:sz w:val="28"/>
          <w:szCs w:val="28"/>
        </w:rPr>
        <w:t>Варианты структуры подготовительного периода</w:t>
      </w:r>
      <w:r w:rsidRPr="002A33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26EDB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Для более эффективного планирования трениров</w:t>
      </w:r>
      <w:r w:rsidR="00C26EDB" w:rsidRPr="002A3316">
        <w:rPr>
          <w:rFonts w:ascii="Times New Roman" w:hAnsi="Times New Roman" w:cs="Times New Roman"/>
          <w:sz w:val="28"/>
          <w:szCs w:val="28"/>
        </w:rPr>
        <w:t xml:space="preserve">очного процесса и управления им, </w:t>
      </w:r>
      <w:r w:rsidRPr="002A3316">
        <w:rPr>
          <w:rFonts w:ascii="Times New Roman" w:hAnsi="Times New Roman" w:cs="Times New Roman"/>
          <w:sz w:val="28"/>
          <w:szCs w:val="28"/>
        </w:rPr>
        <w:t>подготовительный период годичного цикла де</w:t>
      </w:r>
      <w:r w:rsidR="00C26EDB" w:rsidRPr="002A3316">
        <w:rPr>
          <w:rFonts w:ascii="Times New Roman" w:hAnsi="Times New Roman" w:cs="Times New Roman"/>
          <w:sz w:val="28"/>
          <w:szCs w:val="28"/>
        </w:rPr>
        <w:t xml:space="preserve">лится на </w:t>
      </w:r>
      <w:proofErr w:type="spellStart"/>
      <w:r w:rsidR="00C26EDB" w:rsidRPr="002A3316">
        <w:rPr>
          <w:rFonts w:ascii="Times New Roman" w:hAnsi="Times New Roman" w:cs="Times New Roman"/>
          <w:sz w:val="28"/>
          <w:szCs w:val="28"/>
        </w:rPr>
        <w:t>мезоциклы</w:t>
      </w:r>
      <w:proofErr w:type="spellEnd"/>
      <w:r w:rsidR="00C26EDB" w:rsidRPr="002A3316">
        <w:rPr>
          <w:rFonts w:ascii="Times New Roman" w:hAnsi="Times New Roman" w:cs="Times New Roman"/>
          <w:sz w:val="28"/>
          <w:szCs w:val="28"/>
        </w:rPr>
        <w:t xml:space="preserve"> разного типа</w:t>
      </w:r>
      <w:r w:rsidRPr="002A3316">
        <w:rPr>
          <w:rFonts w:ascii="Times New Roman" w:hAnsi="Times New Roman" w:cs="Times New Roman"/>
          <w:sz w:val="28"/>
          <w:szCs w:val="28"/>
        </w:rPr>
        <w:t xml:space="preserve">. В рамках этих </w:t>
      </w:r>
      <w:proofErr w:type="spellStart"/>
      <w:r w:rsidRPr="002A3316">
        <w:rPr>
          <w:rFonts w:ascii="Times New Roman" w:hAnsi="Times New Roman" w:cs="Times New Roman"/>
          <w:sz w:val="28"/>
          <w:szCs w:val="28"/>
        </w:rPr>
        <w:t>мезоциклов</w:t>
      </w:r>
      <w:proofErr w:type="spellEnd"/>
      <w:r w:rsidRPr="002A3316">
        <w:rPr>
          <w:rFonts w:ascii="Times New Roman" w:hAnsi="Times New Roman" w:cs="Times New Roman"/>
          <w:sz w:val="28"/>
          <w:szCs w:val="28"/>
        </w:rPr>
        <w:t xml:space="preserve"> сменяются средства и методы тренировки, объем в интенсивность нагрузки и т.д. Их содержание и длительность зависят от: </w:t>
      </w:r>
    </w:p>
    <w:p w:rsidR="00C26EDB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1) общей продолжительности подготовительных периодов и календаря спортивно-массовых мероприятий;</w:t>
      </w:r>
    </w:p>
    <w:p w:rsidR="00C26EDB" w:rsidRPr="002A3316" w:rsidRDefault="00C26EDB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2) вида спорта;</w:t>
      </w:r>
    </w:p>
    <w:p w:rsidR="00C26EDB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3) возраста, квалификации, стажа спортсменов;</w:t>
      </w:r>
    </w:p>
    <w:p w:rsidR="00747C63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4) условий тренировки и других факторов.</w:t>
      </w:r>
    </w:p>
    <w:p w:rsidR="00747C63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2A3316">
        <w:rPr>
          <w:rFonts w:ascii="Times New Roman" w:hAnsi="Times New Roman" w:cs="Times New Roman"/>
          <w:sz w:val="28"/>
          <w:szCs w:val="28"/>
        </w:rPr>
        <w:t>одноцикловом</w:t>
      </w:r>
      <w:proofErr w:type="spellEnd"/>
      <w:r w:rsidRPr="002A3316">
        <w:rPr>
          <w:rFonts w:ascii="Times New Roman" w:hAnsi="Times New Roman" w:cs="Times New Roman"/>
          <w:sz w:val="28"/>
          <w:szCs w:val="28"/>
        </w:rPr>
        <w:t xml:space="preserve"> построении тренировки спортсменов на </w:t>
      </w:r>
      <w:proofErr w:type="spellStart"/>
      <w:r w:rsidRPr="002A3316">
        <w:rPr>
          <w:rFonts w:ascii="Times New Roman" w:hAnsi="Times New Roman" w:cs="Times New Roman"/>
          <w:sz w:val="28"/>
          <w:szCs w:val="28"/>
        </w:rPr>
        <w:t>общеподготовительном</w:t>
      </w:r>
      <w:proofErr w:type="spellEnd"/>
      <w:r w:rsidRPr="002A3316">
        <w:rPr>
          <w:rFonts w:ascii="Times New Roman" w:hAnsi="Times New Roman" w:cs="Times New Roman"/>
          <w:sz w:val="28"/>
          <w:szCs w:val="28"/>
        </w:rPr>
        <w:t xml:space="preserve"> этапе выделяют втягивающий, базовый общефизический </w:t>
      </w:r>
      <w:proofErr w:type="spellStart"/>
      <w:r w:rsidRPr="002A3316">
        <w:rPr>
          <w:rFonts w:ascii="Times New Roman" w:hAnsi="Times New Roman" w:cs="Times New Roman"/>
          <w:sz w:val="28"/>
          <w:szCs w:val="28"/>
        </w:rPr>
        <w:t>мезоциклы</w:t>
      </w:r>
      <w:proofErr w:type="spellEnd"/>
      <w:r w:rsidRPr="002A3316">
        <w:rPr>
          <w:rFonts w:ascii="Times New Roman" w:hAnsi="Times New Roman" w:cs="Times New Roman"/>
          <w:sz w:val="28"/>
          <w:szCs w:val="28"/>
        </w:rPr>
        <w:t xml:space="preserve">; на специально-подготовительном этапе - базовый специализированно-физический, базовый специально-подготовительный и контрольно-подготовительный </w:t>
      </w:r>
      <w:proofErr w:type="spellStart"/>
      <w:r w:rsidRPr="002A3316">
        <w:rPr>
          <w:rFonts w:ascii="Times New Roman" w:hAnsi="Times New Roman" w:cs="Times New Roman"/>
          <w:sz w:val="28"/>
          <w:szCs w:val="28"/>
        </w:rPr>
        <w:t>мезоциклы</w:t>
      </w:r>
      <w:proofErr w:type="spellEnd"/>
      <w:r w:rsidRPr="002A3316">
        <w:rPr>
          <w:rFonts w:ascii="Times New Roman" w:hAnsi="Times New Roman" w:cs="Times New Roman"/>
          <w:sz w:val="28"/>
          <w:szCs w:val="28"/>
        </w:rPr>
        <w:t xml:space="preserve">. Подобное сочетание типов </w:t>
      </w:r>
      <w:proofErr w:type="spellStart"/>
      <w:r w:rsidRPr="002A3316">
        <w:rPr>
          <w:rFonts w:ascii="Times New Roman" w:hAnsi="Times New Roman" w:cs="Times New Roman"/>
          <w:sz w:val="28"/>
          <w:szCs w:val="28"/>
        </w:rPr>
        <w:t>мезоциклов</w:t>
      </w:r>
      <w:proofErr w:type="spellEnd"/>
      <w:r w:rsidRPr="002A3316">
        <w:rPr>
          <w:rFonts w:ascii="Times New Roman" w:hAnsi="Times New Roman" w:cs="Times New Roman"/>
          <w:sz w:val="28"/>
          <w:szCs w:val="28"/>
        </w:rPr>
        <w:t xml:space="preserve"> характерно для «сезонных» видов спорта.</w:t>
      </w:r>
    </w:p>
    <w:p w:rsidR="00747C63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 xml:space="preserve">Основная цель втягивающего </w:t>
      </w:r>
      <w:proofErr w:type="spellStart"/>
      <w:r w:rsidRPr="002A3316">
        <w:rPr>
          <w:rFonts w:ascii="Times New Roman" w:hAnsi="Times New Roman" w:cs="Times New Roman"/>
          <w:sz w:val="28"/>
          <w:szCs w:val="28"/>
        </w:rPr>
        <w:t>мезоцикла</w:t>
      </w:r>
      <w:proofErr w:type="spellEnd"/>
      <w:r w:rsidRPr="002A3316">
        <w:rPr>
          <w:rFonts w:ascii="Times New Roman" w:hAnsi="Times New Roman" w:cs="Times New Roman"/>
          <w:sz w:val="28"/>
          <w:szCs w:val="28"/>
        </w:rPr>
        <w:t xml:space="preserve"> - постепенная подготовка спортсменов к выполнению больших по объему и интенсивности </w:t>
      </w:r>
      <w:r w:rsidRPr="002A3316">
        <w:rPr>
          <w:rFonts w:ascii="Times New Roman" w:hAnsi="Times New Roman" w:cs="Times New Roman"/>
          <w:sz w:val="28"/>
          <w:szCs w:val="28"/>
        </w:rPr>
        <w:lastRenderedPageBreak/>
        <w:t xml:space="preserve">тренировочных нагрузок, обеспечение развития опорно-двигательного, нервно-мышечного аппарата и функциональных основных систем организма, особенно кровообращения и дыхания, а также воспитание волевых качеств. В этом </w:t>
      </w:r>
      <w:proofErr w:type="spellStart"/>
      <w:r w:rsidRPr="002A3316">
        <w:rPr>
          <w:rFonts w:ascii="Times New Roman" w:hAnsi="Times New Roman" w:cs="Times New Roman"/>
          <w:sz w:val="28"/>
          <w:szCs w:val="28"/>
        </w:rPr>
        <w:t>мезоцикле</w:t>
      </w:r>
      <w:proofErr w:type="spellEnd"/>
      <w:r w:rsidRPr="002A3316">
        <w:rPr>
          <w:rFonts w:ascii="Times New Roman" w:hAnsi="Times New Roman" w:cs="Times New Roman"/>
          <w:sz w:val="28"/>
          <w:szCs w:val="28"/>
        </w:rPr>
        <w:t xml:space="preserve"> целесообразно разучивать новые упражнения, восстанавливать структуру забытых движений.</w:t>
      </w:r>
    </w:p>
    <w:p w:rsidR="00747C63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 xml:space="preserve">Содержание базового общефизического </w:t>
      </w:r>
      <w:proofErr w:type="spellStart"/>
      <w:r w:rsidRPr="002A3316">
        <w:rPr>
          <w:rFonts w:ascii="Times New Roman" w:hAnsi="Times New Roman" w:cs="Times New Roman"/>
          <w:sz w:val="28"/>
          <w:szCs w:val="28"/>
        </w:rPr>
        <w:t>мезоцикла</w:t>
      </w:r>
      <w:proofErr w:type="spellEnd"/>
      <w:r w:rsidRPr="002A3316">
        <w:rPr>
          <w:rFonts w:ascii="Times New Roman" w:hAnsi="Times New Roman" w:cs="Times New Roman"/>
          <w:sz w:val="28"/>
          <w:szCs w:val="28"/>
        </w:rPr>
        <w:t xml:space="preserve"> должно соответствовать всестороннему и гармоническому развитию спортсменов. У квалифицированных спортсменов может быть 1-2 базовых общефизических </w:t>
      </w:r>
      <w:proofErr w:type="spellStart"/>
      <w:r w:rsidRPr="002A3316">
        <w:rPr>
          <w:rFonts w:ascii="Times New Roman" w:hAnsi="Times New Roman" w:cs="Times New Roman"/>
          <w:sz w:val="28"/>
          <w:szCs w:val="28"/>
        </w:rPr>
        <w:t>мезоциклов</w:t>
      </w:r>
      <w:proofErr w:type="spellEnd"/>
      <w:r w:rsidRPr="002A3316">
        <w:rPr>
          <w:rFonts w:ascii="Times New Roman" w:hAnsi="Times New Roman" w:cs="Times New Roman"/>
          <w:sz w:val="28"/>
          <w:szCs w:val="28"/>
        </w:rPr>
        <w:t>, у начинающих их может быть несколько.</w:t>
      </w:r>
    </w:p>
    <w:p w:rsidR="00747C63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 xml:space="preserve">В базовом специализированно-физическом </w:t>
      </w:r>
      <w:proofErr w:type="spellStart"/>
      <w:r w:rsidRPr="002A3316">
        <w:rPr>
          <w:rFonts w:ascii="Times New Roman" w:hAnsi="Times New Roman" w:cs="Times New Roman"/>
          <w:sz w:val="28"/>
          <w:szCs w:val="28"/>
        </w:rPr>
        <w:t>мезоцикле</w:t>
      </w:r>
      <w:proofErr w:type="spellEnd"/>
      <w:r w:rsidRPr="002A3316">
        <w:rPr>
          <w:rFonts w:ascii="Times New Roman" w:hAnsi="Times New Roman" w:cs="Times New Roman"/>
          <w:sz w:val="28"/>
          <w:szCs w:val="28"/>
        </w:rPr>
        <w:t xml:space="preserve"> продолжается развитие общей выносливости, гибкости, силовых, скоростных, координационных способностей, но применяемые средства и методы приобретают все большую специфическую направленность. Его основная задача - восстановить технику избранного вида спорта, создать предпосылки для ее совершенствования, постепенно подготовить организм спортсменов к тренировкам в этом виде спорта в большом объеме и с высокой интенсивностью. Интенсивность тренировочных нагрузок несколько уменьшается, снижается их объем.</w:t>
      </w:r>
    </w:p>
    <w:p w:rsidR="00747C63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 xml:space="preserve">В этом </w:t>
      </w:r>
      <w:proofErr w:type="spellStart"/>
      <w:r w:rsidRPr="002A3316">
        <w:rPr>
          <w:rFonts w:ascii="Times New Roman" w:hAnsi="Times New Roman" w:cs="Times New Roman"/>
          <w:sz w:val="28"/>
          <w:szCs w:val="28"/>
        </w:rPr>
        <w:t>мезоцикле</w:t>
      </w:r>
      <w:proofErr w:type="spellEnd"/>
      <w:r w:rsidRPr="002A3316">
        <w:rPr>
          <w:rFonts w:ascii="Times New Roman" w:hAnsi="Times New Roman" w:cs="Times New Roman"/>
          <w:sz w:val="28"/>
          <w:szCs w:val="28"/>
        </w:rPr>
        <w:t xml:space="preserve"> за счет умелого сочетания средств специальной и общей подготовки изменяются физические способности, технико-тактические навыки, приобретенные до этого в соревновательном упражнени</w:t>
      </w:r>
      <w:r w:rsidR="007163A9" w:rsidRPr="002A3316">
        <w:rPr>
          <w:rFonts w:ascii="Times New Roman" w:hAnsi="Times New Roman" w:cs="Times New Roman"/>
          <w:sz w:val="28"/>
          <w:szCs w:val="28"/>
        </w:rPr>
        <w:t>и</w:t>
      </w:r>
      <w:r w:rsidRPr="002A3316">
        <w:rPr>
          <w:rFonts w:ascii="Times New Roman" w:hAnsi="Times New Roman" w:cs="Times New Roman"/>
          <w:sz w:val="28"/>
          <w:szCs w:val="28"/>
        </w:rPr>
        <w:t>.</w:t>
      </w:r>
    </w:p>
    <w:p w:rsidR="00747C63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 xml:space="preserve">В базовом специально-подготовительном </w:t>
      </w:r>
      <w:proofErr w:type="spellStart"/>
      <w:r w:rsidRPr="002A3316">
        <w:rPr>
          <w:rFonts w:ascii="Times New Roman" w:hAnsi="Times New Roman" w:cs="Times New Roman"/>
          <w:sz w:val="28"/>
          <w:szCs w:val="28"/>
        </w:rPr>
        <w:t>мезоцикле</w:t>
      </w:r>
      <w:proofErr w:type="spellEnd"/>
      <w:r w:rsidRPr="002A3316">
        <w:rPr>
          <w:rFonts w:ascii="Times New Roman" w:hAnsi="Times New Roman" w:cs="Times New Roman"/>
          <w:sz w:val="28"/>
          <w:szCs w:val="28"/>
        </w:rPr>
        <w:t xml:space="preserve"> увеличивается объем соревновательного упражнения, большое внимание уделяется совершенствованию технико-тактического мастерства. Однако общефизическим упражнениям по-прежнему отводится 1-2 дня в неделю.</w:t>
      </w:r>
    </w:p>
    <w:p w:rsidR="00747C63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 xml:space="preserve">В контрольно-подготовительном </w:t>
      </w:r>
      <w:proofErr w:type="spellStart"/>
      <w:r w:rsidRPr="002A3316">
        <w:rPr>
          <w:rFonts w:ascii="Times New Roman" w:hAnsi="Times New Roman" w:cs="Times New Roman"/>
          <w:sz w:val="28"/>
          <w:szCs w:val="28"/>
        </w:rPr>
        <w:t>мезоцикле</w:t>
      </w:r>
      <w:proofErr w:type="spellEnd"/>
      <w:r w:rsidRPr="002A3316">
        <w:rPr>
          <w:rFonts w:ascii="Times New Roman" w:hAnsi="Times New Roman" w:cs="Times New Roman"/>
          <w:sz w:val="28"/>
          <w:szCs w:val="28"/>
        </w:rPr>
        <w:t xml:space="preserve"> завершается становление спортивной формы. Основная его задача - подготовка спортсменов к участию в ответственных соревнованиях. Объем нагрузки соревновательного упражнения становится максимальным, повышается интенсивность занятий. Спортсмены участвуют в контрольных и второстепенных соревнованиях, которые являются органической частью тренировочного процесса. После окончания этого </w:t>
      </w:r>
      <w:proofErr w:type="spellStart"/>
      <w:r w:rsidRPr="002A3316">
        <w:rPr>
          <w:rFonts w:ascii="Times New Roman" w:hAnsi="Times New Roman" w:cs="Times New Roman"/>
          <w:sz w:val="28"/>
          <w:szCs w:val="28"/>
        </w:rPr>
        <w:t>мезоцикла</w:t>
      </w:r>
      <w:proofErr w:type="spellEnd"/>
      <w:r w:rsidRPr="002A3316">
        <w:rPr>
          <w:rFonts w:ascii="Times New Roman" w:hAnsi="Times New Roman" w:cs="Times New Roman"/>
          <w:sz w:val="28"/>
          <w:szCs w:val="28"/>
        </w:rPr>
        <w:t xml:space="preserve"> начинается соревновательный период.</w:t>
      </w:r>
    </w:p>
    <w:p w:rsidR="007163A9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i/>
          <w:sz w:val="28"/>
          <w:szCs w:val="28"/>
        </w:rPr>
        <w:t>Соревновательный период.</w:t>
      </w:r>
    </w:p>
    <w:p w:rsidR="00747C63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 xml:space="preserve">Основная цель тренировки в этом периоде - сохранение спортивной формы и на основе этого - реализация ее в максимальных результатах. В этом периоде используются соревновательные и специально-подготовительные упражнения, направленные на повышение специальной работоспособности в </w:t>
      </w:r>
      <w:r w:rsidRPr="002A3316">
        <w:rPr>
          <w:rFonts w:ascii="Times New Roman" w:hAnsi="Times New Roman" w:cs="Times New Roman"/>
          <w:sz w:val="28"/>
          <w:szCs w:val="28"/>
        </w:rPr>
        <w:lastRenderedPageBreak/>
        <w:t>избранном виде спорта. Удельный вес средств обшей подготовки в соревновательном периоде должен быть не ниже, чем на специально-подготовительном этапе. При помощи средств общей подготовки обеспечивается развитие и поддержание необходимого уровня разнообразных физических способностей, двигательных умений и навыков, активный отдых. Конкретное соотношение между средствами специальной и общей подготовки в соревновательном периоде у спортсменов зависит от их возраста и спортивной квалификации.</w:t>
      </w:r>
    </w:p>
    <w:p w:rsidR="00747C63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В этом периоде используются наиболее трудоемкие методы спортивной тренировки (соревновательный, повторный, интервальный).</w:t>
      </w:r>
    </w:p>
    <w:p w:rsidR="00747C63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Число соревнований зависит от особенностей вида спорта, структуры соревновательного периода, возраста, квалификации спортсменов. С помощью частоты и общего числа соревнований можно управлять в этом периоде ростом спортивных результатов. Однако их оптимальное число нужно определять индивидуально для каждого спортсмена. Интервалы отдыха между отдельными состязаниями должны быть достаточны для восстановления и развития работоспособности спортсменов.</w:t>
      </w:r>
    </w:p>
    <w:p w:rsidR="00747C63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Особенности динамики тренировочных нагрузок в соревновательном периоде определяются его структурой.</w:t>
      </w:r>
    </w:p>
    <w:p w:rsidR="00747C63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 xml:space="preserve">Варианты структуры соревновательного периода. Структура соревновательного периода зависит от календаря соревнований, их программы и режима, состава участников, общей системы построения тренировки. Если соревновательный период кратковременный (1-2 месяца), он обычно целиком состоит из нескольких соревновательных </w:t>
      </w:r>
      <w:proofErr w:type="spellStart"/>
      <w:r w:rsidRPr="002A3316">
        <w:rPr>
          <w:rFonts w:ascii="Times New Roman" w:hAnsi="Times New Roman" w:cs="Times New Roman"/>
          <w:sz w:val="28"/>
          <w:szCs w:val="28"/>
        </w:rPr>
        <w:t>мезоциклов</w:t>
      </w:r>
      <w:proofErr w:type="spellEnd"/>
      <w:r w:rsidRPr="002A3316">
        <w:rPr>
          <w:rFonts w:ascii="Times New Roman" w:hAnsi="Times New Roman" w:cs="Times New Roman"/>
          <w:sz w:val="28"/>
          <w:szCs w:val="28"/>
        </w:rPr>
        <w:t xml:space="preserve">. Объем тренировочной нагрузки в этом случае постепенно снижается и стабилизируется на определенном уровне, а интенсивный период соревнования несколько возрастает. При большей продолжительности соревновательного периода (3-4 месяца и более1), характерного, прежде всего, для квалифицированных спортсменов, он наряду с соревновательными включает промежуточные </w:t>
      </w:r>
      <w:proofErr w:type="spellStart"/>
      <w:r w:rsidRPr="002A3316">
        <w:rPr>
          <w:rFonts w:ascii="Times New Roman" w:hAnsi="Times New Roman" w:cs="Times New Roman"/>
          <w:sz w:val="28"/>
          <w:szCs w:val="28"/>
        </w:rPr>
        <w:t>мезоциклы</w:t>
      </w:r>
      <w:proofErr w:type="spellEnd"/>
      <w:r w:rsidRPr="002A3316">
        <w:rPr>
          <w:rFonts w:ascii="Times New Roman" w:hAnsi="Times New Roman" w:cs="Times New Roman"/>
          <w:sz w:val="28"/>
          <w:szCs w:val="28"/>
        </w:rPr>
        <w:t xml:space="preserve"> (восстановительно-поддерживающие, восстановительно-подготовительные), в которых снижается тренировочная нагрузка, варьируются средства, методы и условия тренировки. Этим создаются условия для непрерывного повышения уровня подготовленности спортсмена.</w:t>
      </w:r>
    </w:p>
    <w:p w:rsidR="00494752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i/>
          <w:sz w:val="28"/>
          <w:szCs w:val="28"/>
        </w:rPr>
        <w:t>Переходный период.</w:t>
      </w:r>
    </w:p>
    <w:p w:rsidR="00747C63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 xml:space="preserve">Главной задачей этого периода является активный отдых и вместе с тем сохранение определенного уровня спортивной </w:t>
      </w:r>
      <w:r w:rsidR="00494752" w:rsidRPr="002A3316">
        <w:rPr>
          <w:rFonts w:ascii="Times New Roman" w:hAnsi="Times New Roman" w:cs="Times New Roman"/>
          <w:sz w:val="28"/>
          <w:szCs w:val="28"/>
        </w:rPr>
        <w:t>ра</w:t>
      </w:r>
      <w:r w:rsidRPr="002A3316">
        <w:rPr>
          <w:rFonts w:ascii="Times New Roman" w:hAnsi="Times New Roman" w:cs="Times New Roman"/>
          <w:sz w:val="28"/>
          <w:szCs w:val="28"/>
        </w:rPr>
        <w:t>ботоспособности. Основное содержание занятий в переходном периоде составляет об</w:t>
      </w:r>
      <w:r w:rsidR="00494752" w:rsidRPr="002A3316">
        <w:rPr>
          <w:rFonts w:ascii="Times New Roman" w:hAnsi="Times New Roman" w:cs="Times New Roman"/>
          <w:sz w:val="28"/>
          <w:szCs w:val="28"/>
        </w:rPr>
        <w:t>щ</w:t>
      </w:r>
      <w:r w:rsidRPr="002A3316">
        <w:rPr>
          <w:rFonts w:ascii="Times New Roman" w:hAnsi="Times New Roman" w:cs="Times New Roman"/>
          <w:sz w:val="28"/>
          <w:szCs w:val="28"/>
        </w:rPr>
        <w:t xml:space="preserve">ая физическая </w:t>
      </w:r>
      <w:r w:rsidRPr="002A3316">
        <w:rPr>
          <w:rFonts w:ascii="Times New Roman" w:hAnsi="Times New Roman" w:cs="Times New Roman"/>
          <w:sz w:val="28"/>
          <w:szCs w:val="28"/>
        </w:rPr>
        <w:lastRenderedPageBreak/>
        <w:t>подготовка в режиме активного отдыха. Следует избегать однотипных и монотонных нагрузок, так как они препятствует полно</w:t>
      </w:r>
      <w:r w:rsidR="00494752" w:rsidRPr="002A3316">
        <w:rPr>
          <w:rFonts w:ascii="Times New Roman" w:hAnsi="Times New Roman" w:cs="Times New Roman"/>
          <w:sz w:val="28"/>
          <w:szCs w:val="28"/>
        </w:rPr>
        <w:t>ц</w:t>
      </w:r>
      <w:r w:rsidRPr="002A3316">
        <w:rPr>
          <w:rFonts w:ascii="Times New Roman" w:hAnsi="Times New Roman" w:cs="Times New Roman"/>
          <w:sz w:val="28"/>
          <w:szCs w:val="28"/>
        </w:rPr>
        <w:t>енному активному отдыху. Активный отдых организуется за счет смены двигательной деятельности и</w:t>
      </w:r>
      <w:r w:rsidR="00494752" w:rsidRPr="002A3316">
        <w:rPr>
          <w:rFonts w:ascii="Times New Roman" w:hAnsi="Times New Roman" w:cs="Times New Roman"/>
          <w:sz w:val="28"/>
          <w:szCs w:val="28"/>
        </w:rPr>
        <w:t xml:space="preserve"> смены обстановки (мест занятий,</w:t>
      </w:r>
      <w:r w:rsidRPr="002A3316">
        <w:rPr>
          <w:rFonts w:ascii="Times New Roman" w:hAnsi="Times New Roman" w:cs="Times New Roman"/>
          <w:sz w:val="28"/>
          <w:szCs w:val="28"/>
        </w:rPr>
        <w:t xml:space="preserve"> спортивного оборудования, инвентаря и т.д.). Он применяется, прежде всего, для быстрого и полного восстановления спортсменов.</w:t>
      </w:r>
    </w:p>
    <w:p w:rsidR="00747C63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В переходном периоде уменьшается общий объем и интенсивность тренировочной нагрузки, однако нельзя допускать чрезмерно большого их спада. Важная задача переходного периода - анализ работы в течение прошедшего года, составление плана тренировки на следующий год, лечение травм.</w:t>
      </w:r>
    </w:p>
    <w:p w:rsidR="00747C63" w:rsidRPr="002A3316" w:rsidRDefault="00747C63" w:rsidP="00241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Если спортсмен регулярно не занимался, не имел достаточных нагрузок, мало выступал в соревнованиях, необходимост</w:t>
      </w:r>
      <w:r w:rsidR="00494752" w:rsidRPr="002A3316">
        <w:rPr>
          <w:rFonts w:ascii="Times New Roman" w:hAnsi="Times New Roman" w:cs="Times New Roman"/>
          <w:sz w:val="28"/>
          <w:szCs w:val="28"/>
        </w:rPr>
        <w:t>ь в переходном периоде отпадает.</w:t>
      </w:r>
    </w:p>
    <w:p w:rsidR="0020572D" w:rsidRPr="002A3316" w:rsidRDefault="0020572D" w:rsidP="00241D9C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435AB2" w:rsidRPr="002A3316" w:rsidRDefault="00435AB2" w:rsidP="00241D9C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435AB2" w:rsidRPr="002A3316" w:rsidRDefault="00435AB2" w:rsidP="00241D9C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435AB2" w:rsidRPr="002A3316" w:rsidRDefault="00435AB2" w:rsidP="00241D9C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FB765A" w:rsidRPr="002A3316" w:rsidRDefault="00FB765A" w:rsidP="00241D9C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FB765A" w:rsidRPr="002A3316" w:rsidRDefault="00FB765A" w:rsidP="00241D9C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FB765A" w:rsidRDefault="00FB765A" w:rsidP="00241D9C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FB765A" w:rsidRDefault="00FB765A" w:rsidP="00241D9C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FB765A" w:rsidRDefault="00FB765A" w:rsidP="00241D9C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FB765A" w:rsidRDefault="00FB765A" w:rsidP="00241D9C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FB765A" w:rsidRDefault="00FB765A" w:rsidP="00241D9C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FB765A" w:rsidRDefault="00FB765A" w:rsidP="00241D9C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FB765A" w:rsidRPr="00402799" w:rsidRDefault="00FB765A" w:rsidP="00241D9C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593AAB" w:rsidRPr="00402799" w:rsidRDefault="00593AAB" w:rsidP="00241D9C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593AAB" w:rsidRPr="00402799" w:rsidRDefault="00593AAB" w:rsidP="00241D9C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593AAB" w:rsidRPr="00402799" w:rsidRDefault="00593AAB" w:rsidP="00241D9C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593AAB" w:rsidRPr="00402799" w:rsidRDefault="00593AAB" w:rsidP="00241D9C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593AAB" w:rsidRPr="00402799" w:rsidRDefault="00593AAB" w:rsidP="00241D9C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593AAB" w:rsidRPr="00402799" w:rsidRDefault="00593AAB" w:rsidP="00241D9C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593AAB" w:rsidRPr="00402799" w:rsidRDefault="00593AAB" w:rsidP="00241D9C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FB765A" w:rsidRDefault="00FB765A" w:rsidP="00241D9C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FB765A" w:rsidRDefault="00FB765A" w:rsidP="00241D9C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FB765A" w:rsidRDefault="00FB765A" w:rsidP="00241D9C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FB765A" w:rsidRDefault="00FB765A" w:rsidP="00241D9C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20572D" w:rsidRPr="006338CC" w:rsidRDefault="006338CC" w:rsidP="002057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338CC">
        <w:rPr>
          <w:rFonts w:ascii="Times New Roman" w:hAnsi="Times New Roman" w:cs="Times New Roman"/>
          <w:b/>
          <w:sz w:val="28"/>
          <w:szCs w:val="24"/>
        </w:rPr>
        <w:lastRenderedPageBreak/>
        <w:t>3. МЕТОДИЧЕСКАЯ ЧАСТЬ</w:t>
      </w:r>
    </w:p>
    <w:p w:rsidR="0020572D" w:rsidRPr="00487977" w:rsidRDefault="0020572D" w:rsidP="0020572D">
      <w:pPr>
        <w:pStyle w:val="af3"/>
        <w:spacing w:after="0" w:line="240" w:lineRule="auto"/>
        <w:ind w:left="0"/>
        <w:rPr>
          <w:rFonts w:ascii="Times New Roman" w:hAnsi="Times New Roman" w:cs="Times New Roman"/>
          <w:b/>
          <w:sz w:val="18"/>
          <w:szCs w:val="24"/>
        </w:rPr>
      </w:pPr>
    </w:p>
    <w:p w:rsidR="0020572D" w:rsidRDefault="0020572D" w:rsidP="00271458">
      <w:pPr>
        <w:pStyle w:val="af2"/>
        <w:spacing w:line="276" w:lineRule="auto"/>
        <w:ind w:firstLine="709"/>
        <w:jc w:val="both"/>
        <w:rPr>
          <w:rFonts w:ascii="Times New Roman" w:eastAsia="Calibri" w:hAnsi="Times New Roman" w:cs="Times New Roman"/>
          <w:sz w:val="28"/>
          <w:shd w:val="clear" w:color="auto" w:fill="FFFFFF"/>
          <w:lang w:eastAsia="en-US"/>
        </w:rPr>
      </w:pPr>
      <w:r w:rsidRPr="006E3FFF">
        <w:rPr>
          <w:rFonts w:ascii="Times New Roman" w:eastAsia="Calibri" w:hAnsi="Times New Roman" w:cs="Times New Roman"/>
          <w:sz w:val="28"/>
          <w:shd w:val="clear" w:color="auto" w:fill="FFFFFF"/>
          <w:lang w:eastAsia="en-US"/>
        </w:rPr>
        <w:t>Методическая часть программы содержит материал по основным видам подготовки, его преемственность, последовательность по годам спортивной подготовки и распределение в годичных циклах. Даны рекомендуемые объемы тренировочных и соревновательных нагрузок и спортивные требования по годам спортивной подготовки, организация комплексного контроля; приведены практические материалы и методические рекомендации по тренировочной работе.</w:t>
      </w:r>
    </w:p>
    <w:p w:rsidR="00434F90" w:rsidRPr="00035B18" w:rsidRDefault="00434F90" w:rsidP="0020572D">
      <w:pPr>
        <w:pStyle w:val="af2"/>
        <w:spacing w:line="276" w:lineRule="auto"/>
        <w:ind w:firstLine="709"/>
        <w:jc w:val="both"/>
        <w:rPr>
          <w:rFonts w:ascii="Times New Roman" w:eastAsia="Calibri" w:hAnsi="Times New Roman" w:cs="Times New Roman"/>
          <w:sz w:val="12"/>
          <w:shd w:val="clear" w:color="auto" w:fill="FFFFFF"/>
          <w:lang w:eastAsia="en-US"/>
        </w:rPr>
      </w:pPr>
    </w:p>
    <w:p w:rsidR="00241D9C" w:rsidRPr="006338CC" w:rsidRDefault="006338CC" w:rsidP="00241D9C">
      <w:pPr>
        <w:pStyle w:val="af2"/>
        <w:spacing w:line="276" w:lineRule="auto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hd w:val="clear" w:color="auto" w:fill="FFFFFF"/>
          <w:lang w:eastAsia="en-US"/>
        </w:rPr>
        <w:t>О</w:t>
      </w:r>
      <w:r w:rsidRPr="006338CC">
        <w:rPr>
          <w:rFonts w:ascii="Times New Roman" w:eastAsia="Calibri" w:hAnsi="Times New Roman" w:cs="Times New Roman"/>
          <w:b/>
          <w:sz w:val="28"/>
          <w:shd w:val="clear" w:color="auto" w:fill="FFFFFF"/>
          <w:lang w:eastAsia="en-US"/>
        </w:rPr>
        <w:t>рганизационно-методические указания</w:t>
      </w:r>
    </w:p>
    <w:p w:rsidR="00241D9C" w:rsidRPr="006E3FFF" w:rsidRDefault="00241D9C" w:rsidP="00241D9C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E3FF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Цель подготовки резервов высококвалифицированных </w:t>
      </w:r>
      <w:r w:rsidR="000920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спортсменов</w:t>
      </w:r>
      <w:r w:rsidRPr="006E3FF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состоит в том, чтобы юные спортсмены при переходе в группы совершенствования спортивного мастерства, а впоследствии в группы высшего спортивного мастерства по уровню подготовленности обладали потенциалом для достижения высоких спортивных результатов на соревнованиях высокого ранга, в сфере спорта высших достижений.</w:t>
      </w:r>
    </w:p>
    <w:p w:rsidR="00241D9C" w:rsidRPr="006E3FFF" w:rsidRDefault="00241D9C" w:rsidP="00241D9C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E3FF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Содержание работы с юными </w:t>
      </w:r>
      <w:r w:rsidR="000920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спортсменами</w:t>
      </w:r>
      <w:r w:rsidRPr="006E3FF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на всем многолетнем протяжении определяется тремя факторами: спецификой ведения поединка, модельными требованиями квалифицированных </w:t>
      </w:r>
      <w:r w:rsidR="000920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спортсменов</w:t>
      </w:r>
      <w:r w:rsidRPr="006E3FF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, возрастными особенностями и возможностями </w:t>
      </w:r>
      <w:r w:rsidR="000920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спортсменов</w:t>
      </w:r>
      <w:r w:rsidRPr="006E3FF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241D9C" w:rsidRPr="006E3FFF" w:rsidRDefault="00241D9C" w:rsidP="00241D9C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6E3FF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Физическая подготовка </w:t>
      </w:r>
      <w:r w:rsidR="000920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спортсменов</w:t>
      </w:r>
      <w:r w:rsidRPr="006E3FF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 прежде всего, направлена на повышение уровня двигательных качеств и создание предпосылок для совершенствования выполнения разновидностей ударов руками и ногами, а также передвижений.</w:t>
      </w:r>
    </w:p>
    <w:p w:rsidR="00241D9C" w:rsidRPr="006E3FFF" w:rsidRDefault="00241D9C" w:rsidP="00241D9C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6E3FF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Совершенствование техники, в свою очередь, повышает эффективность проявлений двигательных способностей спортсмена через отдельные качества и их сочетания: силу, быстроту, выносливость, ловкость, гибкость, произвольное мышечное расслабление.</w:t>
      </w:r>
    </w:p>
    <w:p w:rsidR="00241D9C" w:rsidRPr="006E3FFF" w:rsidRDefault="00241D9C" w:rsidP="00241D9C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6E3FF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Физическая подготовка включает в себя общие и специальные средства, которые обеспечивают всестороннее развитие спортсмена и специализированность проявления качеств, необходимых </w:t>
      </w:r>
      <w:r w:rsidR="000920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спортсмену</w:t>
      </w:r>
      <w:r w:rsidRPr="006E3FF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241D9C" w:rsidRPr="006E3FFF" w:rsidRDefault="00241D9C" w:rsidP="00241D9C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6E3FF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Общая физическая подготовка направлена на подъем функциональных возможностей организма, его всестороннее развитие и приобретение разнообразных двигательных навыков. </w:t>
      </w:r>
    </w:p>
    <w:p w:rsidR="00241D9C" w:rsidRPr="006E3FFF" w:rsidRDefault="00241D9C" w:rsidP="00241D9C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6E3FF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Специальная физическая подготовка направлена на развитие и специализирование проявлений двигательных качеств</w:t>
      </w:r>
      <w:r w:rsidR="00887C6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6E3FF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для совершенствования приемов и действий в </w:t>
      </w:r>
      <w:r w:rsidR="00887C6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Подводном спорте</w:t>
      </w:r>
      <w:r w:rsidRPr="00C537B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  <w:r w:rsidRPr="006E3FF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Ее средствами являются приемы и действия, применяемые спортсменами на соревнованиях.</w:t>
      </w:r>
    </w:p>
    <w:p w:rsidR="00241D9C" w:rsidRPr="006E3FFF" w:rsidRDefault="00241D9C" w:rsidP="00241D9C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6E3FF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Следует учитывать взаимозависимость и взаимовлияние упражнений, направленных на совершенствование различных двигательных качеств. Упражнения могут либо взаимно дополнять друг друга, либо, наоборот, ухудшать развитие какого-либо качества. Поэтому в физической подготовке в наибольшей мере должно быть использовано положительное взаимодействие различных двигательных навыков, качеств и исключено отрицательное влияние на специализированность их проявлений. Необходимо учитывать также избирательное влияние упражнений на выработку отдельных качеств. Однако наибольшее развитие одного качества возможно только при одновременном повышении уровня развития других.</w:t>
      </w:r>
    </w:p>
    <w:p w:rsidR="002B093A" w:rsidRDefault="00241D9C" w:rsidP="00271458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E3FF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Физическая подготовленность создает основу для совершенствования спортивной техники, которую следует рассматривать как форму проявления двигательных возможностей </w:t>
      </w:r>
      <w:r w:rsidR="000920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спортсмена</w:t>
      </w:r>
      <w:r w:rsidRPr="006E3FF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 а также условия для психической устойчивости и реализации волевых качеств. Кроме того, чем крепче у спортсмена здоровье, чем выше работоспособность организма, тем лучше он воспринимает тренировочные нагрузки и быстрее достигает высокого уровн</w:t>
      </w:r>
      <w:r w:rsidR="0027145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я развития двигательных и </w:t>
      </w:r>
      <w:bookmarkStart w:id="5" w:name="bookmark10"/>
      <w:r w:rsidR="00271458">
        <w:rPr>
          <w:rFonts w:ascii="Times New Roman" w:eastAsia="Times New Roman" w:hAnsi="Times New Roman" w:cs="Times New Roman"/>
          <w:sz w:val="28"/>
          <w:szCs w:val="28"/>
        </w:rPr>
        <w:t>физических качеств.</w:t>
      </w:r>
      <w:r w:rsidR="002B093A" w:rsidRPr="00AA5F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1458">
        <w:rPr>
          <w:rFonts w:ascii="Times New Roman" w:eastAsia="Times New Roman" w:hAnsi="Times New Roman" w:cs="Times New Roman"/>
          <w:sz w:val="28"/>
          <w:szCs w:val="28"/>
        </w:rPr>
        <w:t>Н</w:t>
      </w:r>
      <w:r w:rsidR="002B093A" w:rsidRPr="00AA5F9F">
        <w:rPr>
          <w:rFonts w:ascii="Times New Roman" w:eastAsia="Times New Roman" w:hAnsi="Times New Roman" w:cs="Times New Roman"/>
          <w:sz w:val="28"/>
          <w:szCs w:val="28"/>
        </w:rPr>
        <w:t>ужно помнить о том, что, применяя силовые упражнения необходимо избегать продолжительных статических положений, связанных с чрезмерным напряжением и задержкой дыхания. Силовые упражнения рекомендуется чередовать с упражнениями на быстроту и на расслабление.</w:t>
      </w:r>
    </w:p>
    <w:p w:rsidR="003A5AE8" w:rsidRPr="00C537B9" w:rsidRDefault="003A5AE8" w:rsidP="003A5AE8">
      <w:pPr>
        <w:pStyle w:val="af2"/>
        <w:spacing w:line="276" w:lineRule="auto"/>
        <w:jc w:val="center"/>
        <w:rPr>
          <w:rFonts w:ascii="Times New Roman" w:eastAsia="Calibri" w:hAnsi="Times New Roman" w:cs="Times New Roman"/>
          <w:b/>
          <w:sz w:val="28"/>
          <w:shd w:val="clear" w:color="auto" w:fill="FFFFFF"/>
          <w:lang w:eastAsia="en-US"/>
        </w:rPr>
      </w:pPr>
    </w:p>
    <w:bookmarkEnd w:id="5"/>
    <w:p w:rsidR="0020572D" w:rsidRPr="00435AB2" w:rsidRDefault="0020572D" w:rsidP="00435AB2">
      <w:pPr>
        <w:pStyle w:val="af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35AB2">
        <w:rPr>
          <w:rFonts w:ascii="Times New Roman" w:hAnsi="Times New Roman" w:cs="Times New Roman"/>
          <w:b/>
          <w:sz w:val="28"/>
          <w:szCs w:val="24"/>
        </w:rPr>
        <w:t>3.</w:t>
      </w:r>
      <w:r w:rsidR="005F1958">
        <w:rPr>
          <w:rFonts w:ascii="Times New Roman" w:hAnsi="Times New Roman" w:cs="Times New Roman"/>
          <w:b/>
          <w:sz w:val="28"/>
          <w:szCs w:val="24"/>
        </w:rPr>
        <w:t>1</w:t>
      </w:r>
      <w:r w:rsidRPr="00435AB2">
        <w:rPr>
          <w:rFonts w:ascii="Times New Roman" w:hAnsi="Times New Roman" w:cs="Times New Roman"/>
          <w:b/>
          <w:sz w:val="28"/>
          <w:szCs w:val="24"/>
        </w:rPr>
        <w:t>. Рекомендуемые объемы тренировочных и</w:t>
      </w:r>
    </w:p>
    <w:p w:rsidR="0020572D" w:rsidRPr="00435AB2" w:rsidRDefault="0020572D" w:rsidP="0020572D">
      <w:pPr>
        <w:pStyle w:val="af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35AB2">
        <w:rPr>
          <w:rFonts w:ascii="Times New Roman" w:hAnsi="Times New Roman" w:cs="Times New Roman"/>
          <w:b/>
          <w:sz w:val="28"/>
          <w:szCs w:val="24"/>
        </w:rPr>
        <w:t>соревновательных нагрузок.</w:t>
      </w:r>
    </w:p>
    <w:p w:rsidR="0020572D" w:rsidRPr="00435AB2" w:rsidRDefault="0020572D" w:rsidP="0020572D">
      <w:pPr>
        <w:pStyle w:val="af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</w:p>
    <w:p w:rsidR="0020572D" w:rsidRPr="006E3FFF" w:rsidRDefault="0020572D" w:rsidP="0020572D">
      <w:pPr>
        <w:pStyle w:val="af2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6E3FFF">
        <w:rPr>
          <w:rFonts w:ascii="Times New Roman" w:eastAsia="Times New Roman" w:hAnsi="Times New Roman" w:cs="Times New Roman"/>
          <w:sz w:val="28"/>
        </w:rPr>
        <w:t>В процессе многолетней тренировки чрезвычайно важна рациональная система применения тренировочных и соревновательных нагрузок.</w:t>
      </w:r>
    </w:p>
    <w:p w:rsidR="0020572D" w:rsidRPr="006E3FFF" w:rsidRDefault="0020572D" w:rsidP="0020572D">
      <w:pPr>
        <w:pStyle w:val="af2"/>
        <w:shd w:val="clear" w:color="auto" w:fill="FFFFFF" w:themeFill="background1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3FFF">
        <w:rPr>
          <w:rFonts w:ascii="Times New Roman" w:eastAsia="Times New Roman" w:hAnsi="Times New Roman" w:cs="Times New Roman"/>
          <w:sz w:val="28"/>
          <w:szCs w:val="28"/>
        </w:rPr>
        <w:t>Тренировочное занятие предусматривает поэтапное увеличение объема и интенсивности нагрузок, так, чтобы каждый последующий период начинался и заканчивался на более высоком уровне. Этим, обеспечивая последовательность нагрузок из года в год и их увеличения в течение ряда лет.</w:t>
      </w:r>
    </w:p>
    <w:p w:rsidR="0020572D" w:rsidRPr="006E3FFF" w:rsidRDefault="0020572D" w:rsidP="0020572D">
      <w:pPr>
        <w:pStyle w:val="af2"/>
        <w:shd w:val="clear" w:color="auto" w:fill="FFFFFF" w:themeFill="background1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3FFF">
        <w:rPr>
          <w:rFonts w:ascii="Times New Roman" w:eastAsia="Times New Roman" w:hAnsi="Times New Roman" w:cs="Times New Roman"/>
          <w:sz w:val="28"/>
          <w:szCs w:val="28"/>
        </w:rPr>
        <w:t xml:space="preserve">Подготовленность спортсмена будет лучшей, если нагрузка на всех этапах многолетней подготовки </w:t>
      </w:r>
      <w:r w:rsidR="00092016">
        <w:rPr>
          <w:rFonts w:ascii="Times New Roman" w:eastAsia="Times New Roman" w:hAnsi="Times New Roman" w:cs="Times New Roman"/>
          <w:sz w:val="28"/>
          <w:szCs w:val="28"/>
        </w:rPr>
        <w:t>спортсменов</w:t>
      </w:r>
      <w:r w:rsidRPr="006E3FFF">
        <w:rPr>
          <w:rFonts w:ascii="Times New Roman" w:eastAsia="Times New Roman" w:hAnsi="Times New Roman" w:cs="Times New Roman"/>
          <w:sz w:val="28"/>
          <w:szCs w:val="28"/>
        </w:rPr>
        <w:t xml:space="preserve"> будет отвечать возрастным и индивидуальным функциональным способностям организма спортсмена и будет направлена на улучшение способностей организма спортсмена приспосабливаться к выполнению любых физических упражнений различной интенсивности.</w:t>
      </w:r>
    </w:p>
    <w:p w:rsidR="0020572D" w:rsidRPr="00BD3721" w:rsidRDefault="0020572D" w:rsidP="0020572D">
      <w:pPr>
        <w:pStyle w:val="af3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BD3721">
        <w:rPr>
          <w:rFonts w:ascii="Times New Roman" w:eastAsia="Times New Roman" w:hAnsi="Times New Roman" w:cs="Times New Roman"/>
          <w:sz w:val="28"/>
        </w:rPr>
        <w:lastRenderedPageBreak/>
        <w:t xml:space="preserve">Соотношения объемов тренировочных и соревновательных нагрузок являются </w:t>
      </w:r>
      <w:proofErr w:type="spellStart"/>
      <w:r w:rsidRPr="00BD3721">
        <w:rPr>
          <w:rFonts w:ascii="Times New Roman" w:eastAsia="Times New Roman" w:hAnsi="Times New Roman" w:cs="Times New Roman"/>
          <w:sz w:val="28"/>
        </w:rPr>
        <w:t>максимальнымии</w:t>
      </w:r>
      <w:proofErr w:type="spellEnd"/>
      <w:r w:rsidRPr="00BD3721">
        <w:rPr>
          <w:rFonts w:ascii="Times New Roman" w:eastAsia="Times New Roman" w:hAnsi="Times New Roman" w:cs="Times New Roman"/>
          <w:sz w:val="28"/>
        </w:rPr>
        <w:t xml:space="preserve"> представлены в тренировочном плане, рассчитанном на 52 недели, в таблице № 1</w:t>
      </w:r>
      <w:r w:rsidR="00DF47A8">
        <w:rPr>
          <w:rFonts w:ascii="Times New Roman" w:eastAsia="Times New Roman" w:hAnsi="Times New Roman" w:cs="Times New Roman"/>
          <w:sz w:val="28"/>
        </w:rPr>
        <w:t>4</w:t>
      </w:r>
      <w:r w:rsidRPr="00BD3721">
        <w:rPr>
          <w:rFonts w:ascii="Times New Roman" w:eastAsia="Times New Roman" w:hAnsi="Times New Roman" w:cs="Times New Roman"/>
          <w:sz w:val="28"/>
        </w:rPr>
        <w:t xml:space="preserve">. </w:t>
      </w:r>
    </w:p>
    <w:p w:rsidR="003C52D5" w:rsidRDefault="003C52D5" w:rsidP="0020572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60376D" w:rsidRDefault="0060376D" w:rsidP="0020572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60376D" w:rsidRDefault="0060376D" w:rsidP="0020572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60376D" w:rsidRDefault="0060376D" w:rsidP="0020572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51E3A" w:rsidRDefault="00551E3A" w:rsidP="0020572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51E3A" w:rsidRDefault="00551E3A" w:rsidP="0020572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51E3A" w:rsidRDefault="00551E3A" w:rsidP="0020572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51E3A" w:rsidRDefault="00551E3A" w:rsidP="0020572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51E3A" w:rsidRDefault="00551E3A" w:rsidP="0020572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60376D" w:rsidRDefault="0060376D" w:rsidP="0020572D">
      <w:pPr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60376D" w:rsidSect="008D2700">
          <w:pgSz w:w="11907" w:h="16840" w:code="9"/>
          <w:pgMar w:top="1134" w:right="851" w:bottom="1134" w:left="1701" w:header="709" w:footer="709" w:gutter="0"/>
          <w:cols w:space="720"/>
          <w:titlePg/>
          <w:docGrid w:linePitch="299"/>
        </w:sectPr>
      </w:pPr>
    </w:p>
    <w:p w:rsidR="00D415F3" w:rsidRPr="006E3FFF" w:rsidRDefault="00D415F3" w:rsidP="00D415F3">
      <w:pPr>
        <w:pStyle w:val="af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4"/>
        </w:rPr>
      </w:pPr>
      <w:r w:rsidRPr="006E3FFF">
        <w:rPr>
          <w:rFonts w:ascii="Times New Roman" w:hAnsi="Times New Roman" w:cs="Times New Roman"/>
          <w:sz w:val="28"/>
          <w:szCs w:val="24"/>
        </w:rPr>
        <w:lastRenderedPageBreak/>
        <w:t>Таблица № 1</w:t>
      </w:r>
      <w:r w:rsidR="00DF47A8">
        <w:rPr>
          <w:rFonts w:ascii="Times New Roman" w:hAnsi="Times New Roman" w:cs="Times New Roman"/>
          <w:sz w:val="28"/>
          <w:szCs w:val="24"/>
        </w:rPr>
        <w:t>4</w:t>
      </w:r>
    </w:p>
    <w:p w:rsidR="00951E88" w:rsidRPr="00532265" w:rsidRDefault="00951E88" w:rsidP="003C29CA">
      <w:pPr>
        <w:pStyle w:val="af3"/>
        <w:spacing w:after="0" w:line="240" w:lineRule="auto"/>
        <w:ind w:left="0" w:right="-81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2265">
        <w:rPr>
          <w:rFonts w:ascii="Times New Roman" w:hAnsi="Times New Roman" w:cs="Times New Roman"/>
          <w:b/>
          <w:sz w:val="24"/>
          <w:szCs w:val="24"/>
        </w:rPr>
        <w:t>ТРЕНИРОВОЧНЫЙ ПЛАН</w:t>
      </w:r>
    </w:p>
    <w:p w:rsidR="00951E88" w:rsidRDefault="00951E88" w:rsidP="003C29CA">
      <w:pPr>
        <w:spacing w:after="0"/>
        <w:ind w:right="-81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3FFF">
        <w:rPr>
          <w:rFonts w:ascii="Times New Roman" w:hAnsi="Times New Roman" w:cs="Times New Roman"/>
          <w:b/>
          <w:sz w:val="24"/>
          <w:szCs w:val="24"/>
        </w:rPr>
        <w:t xml:space="preserve">тренировочных занятий </w:t>
      </w:r>
      <w:r w:rsidR="00641F6C" w:rsidRPr="00641F6C">
        <w:rPr>
          <w:rFonts w:ascii="Times New Roman" w:hAnsi="Times New Roman" w:cs="Times New Roman"/>
          <w:b/>
          <w:sz w:val="24"/>
          <w:szCs w:val="24"/>
        </w:rPr>
        <w:t>по виду спорта подводный спорт (</w:t>
      </w:r>
      <w:r w:rsidR="00641F6C">
        <w:rPr>
          <w:rFonts w:ascii="Times New Roman" w:hAnsi="Times New Roman" w:cs="Times New Roman"/>
          <w:b/>
          <w:sz w:val="24"/>
          <w:szCs w:val="24"/>
        </w:rPr>
        <w:t>п</w:t>
      </w:r>
      <w:r w:rsidR="00641F6C" w:rsidRPr="00641F6C">
        <w:rPr>
          <w:rFonts w:ascii="Times New Roman" w:hAnsi="Times New Roman" w:cs="Times New Roman"/>
          <w:b/>
          <w:sz w:val="24"/>
          <w:szCs w:val="24"/>
        </w:rPr>
        <w:t>лавание в ластах)</w:t>
      </w:r>
      <w:r w:rsidRPr="006E3FFF">
        <w:rPr>
          <w:rFonts w:ascii="Times New Roman" w:hAnsi="Times New Roman" w:cs="Times New Roman"/>
          <w:b/>
          <w:sz w:val="24"/>
          <w:szCs w:val="24"/>
        </w:rPr>
        <w:t>, из расчета на 52 недели (час)</w:t>
      </w:r>
    </w:p>
    <w:p w:rsidR="00641F6C" w:rsidRPr="00E052BC" w:rsidRDefault="00641F6C" w:rsidP="003C29CA">
      <w:pPr>
        <w:spacing w:after="0"/>
        <w:ind w:right="-817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5270" w:type="pct"/>
        <w:tblInd w:w="-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7"/>
        <w:gridCol w:w="2584"/>
        <w:gridCol w:w="564"/>
        <w:gridCol w:w="567"/>
        <w:gridCol w:w="589"/>
        <w:gridCol w:w="574"/>
        <w:gridCol w:w="558"/>
        <w:gridCol w:w="586"/>
        <w:gridCol w:w="680"/>
        <w:gridCol w:w="605"/>
        <w:gridCol w:w="552"/>
        <w:gridCol w:w="589"/>
        <w:gridCol w:w="670"/>
        <w:gridCol w:w="667"/>
        <w:gridCol w:w="639"/>
        <w:gridCol w:w="708"/>
        <w:gridCol w:w="670"/>
        <w:gridCol w:w="686"/>
        <w:gridCol w:w="742"/>
        <w:gridCol w:w="689"/>
        <w:gridCol w:w="726"/>
        <w:gridCol w:w="555"/>
      </w:tblGrid>
      <w:tr w:rsidR="009E02FE" w:rsidRPr="009E02FE" w:rsidTr="003C29CA">
        <w:tc>
          <w:tcPr>
            <w:tcW w:w="124" w:type="pct"/>
            <w:vMerge w:val="restart"/>
          </w:tcPr>
          <w:p w:rsidR="007E6164" w:rsidRPr="009E02FE" w:rsidRDefault="007E6164" w:rsidP="001C4CB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№</w:t>
            </w:r>
          </w:p>
          <w:p w:rsidR="007E6164" w:rsidRPr="009E02FE" w:rsidRDefault="007E6164" w:rsidP="001C4CB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829" w:type="pct"/>
            <w:vMerge w:val="restart"/>
          </w:tcPr>
          <w:p w:rsidR="007E6164" w:rsidRPr="009E02FE" w:rsidRDefault="007E6164" w:rsidP="001C4C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Разделы подготовки</w:t>
            </w:r>
          </w:p>
        </w:tc>
        <w:tc>
          <w:tcPr>
            <w:tcW w:w="4047" w:type="pct"/>
            <w:gridSpan w:val="20"/>
          </w:tcPr>
          <w:p w:rsidR="007E6164" w:rsidRPr="009E02FE" w:rsidRDefault="007E6164" w:rsidP="001C4C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ЭТАПЫ ПОДГОТОВКИ</w:t>
            </w:r>
          </w:p>
        </w:tc>
      </w:tr>
      <w:tr w:rsidR="009E02FE" w:rsidRPr="009E02FE" w:rsidTr="003C29CA">
        <w:trPr>
          <w:trHeight w:val="213"/>
        </w:trPr>
        <w:tc>
          <w:tcPr>
            <w:tcW w:w="124" w:type="pct"/>
            <w:vMerge/>
          </w:tcPr>
          <w:p w:rsidR="007E6164" w:rsidRPr="009E02FE" w:rsidRDefault="007E6164" w:rsidP="001C4CB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9" w:type="pct"/>
            <w:vMerge/>
          </w:tcPr>
          <w:p w:rsidR="007E6164" w:rsidRPr="009E02FE" w:rsidRDefault="007E6164" w:rsidP="001C4CB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03" w:type="pct"/>
            <w:gridSpan w:val="6"/>
          </w:tcPr>
          <w:p w:rsidR="007E6164" w:rsidRPr="009E02FE" w:rsidRDefault="007E6164" w:rsidP="001C4C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НП</w:t>
            </w:r>
          </w:p>
        </w:tc>
        <w:tc>
          <w:tcPr>
            <w:tcW w:w="2074" w:type="pct"/>
            <w:gridSpan w:val="10"/>
          </w:tcPr>
          <w:p w:rsidR="007E6164" w:rsidRPr="009E02FE" w:rsidRDefault="007E6164" w:rsidP="001C4C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Т(СС)</w:t>
            </w:r>
          </w:p>
        </w:tc>
        <w:tc>
          <w:tcPr>
            <w:tcW w:w="459" w:type="pct"/>
            <w:gridSpan w:val="2"/>
            <w:vMerge w:val="restart"/>
          </w:tcPr>
          <w:p w:rsidR="007E6164" w:rsidRPr="009E02FE" w:rsidRDefault="007E6164" w:rsidP="001C4C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ССМ</w:t>
            </w:r>
          </w:p>
        </w:tc>
        <w:tc>
          <w:tcPr>
            <w:tcW w:w="411" w:type="pct"/>
            <w:gridSpan w:val="2"/>
            <w:vMerge w:val="restart"/>
          </w:tcPr>
          <w:p w:rsidR="007E6164" w:rsidRPr="009E02FE" w:rsidRDefault="007E6164" w:rsidP="001C4C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ВСМ</w:t>
            </w:r>
          </w:p>
        </w:tc>
      </w:tr>
      <w:tr w:rsidR="009E02FE" w:rsidRPr="009E02FE" w:rsidTr="003C29CA">
        <w:trPr>
          <w:trHeight w:val="551"/>
        </w:trPr>
        <w:tc>
          <w:tcPr>
            <w:tcW w:w="124" w:type="pct"/>
            <w:vMerge/>
          </w:tcPr>
          <w:p w:rsidR="007E6164" w:rsidRPr="009E02FE" w:rsidRDefault="007E6164" w:rsidP="001C4CB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9" w:type="pct"/>
            <w:vMerge/>
          </w:tcPr>
          <w:p w:rsidR="007E6164" w:rsidRPr="009E02FE" w:rsidRDefault="007E6164" w:rsidP="001C4CB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3" w:type="pct"/>
            <w:gridSpan w:val="2"/>
          </w:tcPr>
          <w:p w:rsidR="007E6164" w:rsidRPr="009E02FE" w:rsidRDefault="007E6164" w:rsidP="001C4C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до года</w:t>
            </w:r>
          </w:p>
        </w:tc>
        <w:tc>
          <w:tcPr>
            <w:tcW w:w="740" w:type="pct"/>
            <w:gridSpan w:val="4"/>
          </w:tcPr>
          <w:p w:rsidR="007E6164" w:rsidRPr="009E02FE" w:rsidRDefault="007E6164" w:rsidP="001C4C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свыше одного года</w:t>
            </w:r>
          </w:p>
        </w:tc>
        <w:tc>
          <w:tcPr>
            <w:tcW w:w="778" w:type="pct"/>
            <w:gridSpan w:val="4"/>
          </w:tcPr>
          <w:p w:rsidR="007E6164" w:rsidRPr="009E02FE" w:rsidRDefault="007E6164" w:rsidP="001C4C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этап начальной специализации</w:t>
            </w:r>
          </w:p>
        </w:tc>
        <w:tc>
          <w:tcPr>
            <w:tcW w:w="1296" w:type="pct"/>
            <w:gridSpan w:val="6"/>
          </w:tcPr>
          <w:p w:rsidR="007E6164" w:rsidRPr="009E02FE" w:rsidRDefault="007E6164" w:rsidP="001C4C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этап углубленной специализации</w:t>
            </w:r>
          </w:p>
        </w:tc>
        <w:tc>
          <w:tcPr>
            <w:tcW w:w="459" w:type="pct"/>
            <w:gridSpan w:val="2"/>
            <w:vMerge/>
          </w:tcPr>
          <w:p w:rsidR="007E6164" w:rsidRPr="009E02FE" w:rsidRDefault="007E6164" w:rsidP="001C4C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pct"/>
            <w:gridSpan w:val="2"/>
            <w:vMerge/>
          </w:tcPr>
          <w:p w:rsidR="007E6164" w:rsidRPr="009E02FE" w:rsidRDefault="007E6164" w:rsidP="001C4C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02FE" w:rsidRPr="009E02FE" w:rsidTr="003C29CA">
        <w:trPr>
          <w:trHeight w:val="282"/>
        </w:trPr>
        <w:tc>
          <w:tcPr>
            <w:tcW w:w="124" w:type="pct"/>
            <w:vMerge/>
          </w:tcPr>
          <w:p w:rsidR="007E6164" w:rsidRPr="009E02FE" w:rsidRDefault="007E6164" w:rsidP="001C4CB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9" w:type="pct"/>
            <w:vMerge/>
          </w:tcPr>
          <w:p w:rsidR="007E6164" w:rsidRPr="009E02FE" w:rsidRDefault="007E6164" w:rsidP="001C4CB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3" w:type="pct"/>
            <w:gridSpan w:val="2"/>
          </w:tcPr>
          <w:p w:rsidR="007E6164" w:rsidRPr="009E02FE" w:rsidRDefault="007E6164" w:rsidP="001C4C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1-й год</w:t>
            </w:r>
          </w:p>
        </w:tc>
        <w:tc>
          <w:tcPr>
            <w:tcW w:w="373" w:type="pct"/>
            <w:gridSpan w:val="2"/>
          </w:tcPr>
          <w:p w:rsidR="007E6164" w:rsidRPr="009E02FE" w:rsidRDefault="007E6164" w:rsidP="001C4C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2-й год</w:t>
            </w:r>
          </w:p>
        </w:tc>
        <w:tc>
          <w:tcPr>
            <w:tcW w:w="367" w:type="pct"/>
            <w:gridSpan w:val="2"/>
          </w:tcPr>
          <w:p w:rsidR="007E6164" w:rsidRPr="009E02FE" w:rsidRDefault="007E6164" w:rsidP="001C4C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3-й год</w:t>
            </w:r>
          </w:p>
        </w:tc>
        <w:tc>
          <w:tcPr>
            <w:tcW w:w="412" w:type="pct"/>
            <w:gridSpan w:val="2"/>
          </w:tcPr>
          <w:p w:rsidR="007E6164" w:rsidRPr="009E02FE" w:rsidRDefault="007E6164" w:rsidP="001C4C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1-й год</w:t>
            </w:r>
          </w:p>
        </w:tc>
        <w:tc>
          <w:tcPr>
            <w:tcW w:w="366" w:type="pct"/>
            <w:gridSpan w:val="2"/>
          </w:tcPr>
          <w:p w:rsidR="007E6164" w:rsidRPr="009E02FE" w:rsidRDefault="007E6164" w:rsidP="001C4C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2-й год</w:t>
            </w:r>
          </w:p>
        </w:tc>
        <w:tc>
          <w:tcPr>
            <w:tcW w:w="429" w:type="pct"/>
            <w:gridSpan w:val="2"/>
          </w:tcPr>
          <w:p w:rsidR="007E6164" w:rsidRPr="009E02FE" w:rsidRDefault="007E6164" w:rsidP="001C4C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3-й год</w:t>
            </w:r>
          </w:p>
        </w:tc>
        <w:tc>
          <w:tcPr>
            <w:tcW w:w="432" w:type="pct"/>
            <w:gridSpan w:val="2"/>
          </w:tcPr>
          <w:p w:rsidR="007E6164" w:rsidRPr="009E02FE" w:rsidRDefault="007E6164" w:rsidP="001C4C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4-й год</w:t>
            </w:r>
          </w:p>
        </w:tc>
        <w:tc>
          <w:tcPr>
            <w:tcW w:w="435" w:type="pct"/>
            <w:gridSpan w:val="2"/>
          </w:tcPr>
          <w:p w:rsidR="007E6164" w:rsidRPr="009E02FE" w:rsidRDefault="007E6164" w:rsidP="001C4C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5-й год</w:t>
            </w:r>
          </w:p>
        </w:tc>
        <w:tc>
          <w:tcPr>
            <w:tcW w:w="459" w:type="pct"/>
            <w:gridSpan w:val="2"/>
          </w:tcPr>
          <w:p w:rsidR="007E6164" w:rsidRPr="009E02FE" w:rsidRDefault="007E6164" w:rsidP="001C4C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Весь период</w:t>
            </w:r>
          </w:p>
        </w:tc>
        <w:tc>
          <w:tcPr>
            <w:tcW w:w="411" w:type="pct"/>
            <w:gridSpan w:val="2"/>
          </w:tcPr>
          <w:p w:rsidR="007E6164" w:rsidRPr="009E02FE" w:rsidRDefault="007E6164" w:rsidP="001C4C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Весь период</w:t>
            </w:r>
          </w:p>
        </w:tc>
      </w:tr>
      <w:tr w:rsidR="009E02FE" w:rsidRPr="009E02FE" w:rsidTr="003C29CA">
        <w:trPr>
          <w:trHeight w:val="263"/>
        </w:trPr>
        <w:tc>
          <w:tcPr>
            <w:tcW w:w="124" w:type="pct"/>
          </w:tcPr>
          <w:p w:rsidR="007E6164" w:rsidRPr="009E02FE" w:rsidRDefault="007E6164" w:rsidP="001C4CB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9" w:type="pct"/>
          </w:tcPr>
          <w:p w:rsidR="007E6164" w:rsidRPr="009E02FE" w:rsidRDefault="007E6164" w:rsidP="001C4CB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" w:type="pct"/>
            <w:tcBorders>
              <w:bottom w:val="single" w:sz="4" w:space="0" w:color="auto"/>
            </w:tcBorders>
          </w:tcPr>
          <w:p w:rsidR="007E6164" w:rsidRPr="009E02FE" w:rsidRDefault="007E6164" w:rsidP="001C4C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час</w:t>
            </w:r>
          </w:p>
        </w:tc>
        <w:tc>
          <w:tcPr>
            <w:tcW w:w="182" w:type="pct"/>
            <w:tcBorders>
              <w:bottom w:val="single" w:sz="4" w:space="0" w:color="auto"/>
            </w:tcBorders>
          </w:tcPr>
          <w:p w:rsidR="007E6164" w:rsidRPr="009E02FE" w:rsidRDefault="007E6164" w:rsidP="001C4C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89" w:type="pct"/>
            <w:tcBorders>
              <w:bottom w:val="single" w:sz="4" w:space="0" w:color="auto"/>
            </w:tcBorders>
          </w:tcPr>
          <w:p w:rsidR="007E6164" w:rsidRPr="009E02FE" w:rsidRDefault="007E6164" w:rsidP="001C4C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час</w:t>
            </w:r>
          </w:p>
        </w:tc>
        <w:tc>
          <w:tcPr>
            <w:tcW w:w="184" w:type="pct"/>
            <w:tcBorders>
              <w:bottom w:val="single" w:sz="4" w:space="0" w:color="auto"/>
            </w:tcBorders>
          </w:tcPr>
          <w:p w:rsidR="007E6164" w:rsidRPr="009E02FE" w:rsidRDefault="007E6164" w:rsidP="001C4C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9" w:type="pct"/>
            <w:tcBorders>
              <w:bottom w:val="single" w:sz="4" w:space="0" w:color="auto"/>
            </w:tcBorders>
          </w:tcPr>
          <w:p w:rsidR="007E6164" w:rsidRPr="009E02FE" w:rsidRDefault="007E6164" w:rsidP="001C4C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час</w:t>
            </w:r>
          </w:p>
        </w:tc>
        <w:tc>
          <w:tcPr>
            <w:tcW w:w="188" w:type="pct"/>
            <w:tcBorders>
              <w:bottom w:val="single" w:sz="4" w:space="0" w:color="auto"/>
            </w:tcBorders>
          </w:tcPr>
          <w:p w:rsidR="007E6164" w:rsidRPr="009E02FE" w:rsidRDefault="007E6164" w:rsidP="001C4C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18" w:type="pct"/>
            <w:tcBorders>
              <w:bottom w:val="single" w:sz="4" w:space="0" w:color="auto"/>
            </w:tcBorders>
          </w:tcPr>
          <w:p w:rsidR="007E6164" w:rsidRPr="009E02FE" w:rsidRDefault="007E6164" w:rsidP="001C4C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час</w:t>
            </w:r>
          </w:p>
        </w:tc>
        <w:tc>
          <w:tcPr>
            <w:tcW w:w="194" w:type="pct"/>
            <w:tcBorders>
              <w:bottom w:val="single" w:sz="4" w:space="0" w:color="auto"/>
            </w:tcBorders>
          </w:tcPr>
          <w:p w:rsidR="007E6164" w:rsidRPr="009E02FE" w:rsidRDefault="007E6164" w:rsidP="001C4C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7" w:type="pct"/>
            <w:tcBorders>
              <w:bottom w:val="single" w:sz="4" w:space="0" w:color="auto"/>
            </w:tcBorders>
          </w:tcPr>
          <w:p w:rsidR="007E6164" w:rsidRPr="009E02FE" w:rsidRDefault="007E6164" w:rsidP="001C4C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час</w:t>
            </w:r>
          </w:p>
        </w:tc>
        <w:tc>
          <w:tcPr>
            <w:tcW w:w="189" w:type="pct"/>
            <w:tcBorders>
              <w:bottom w:val="single" w:sz="4" w:space="0" w:color="auto"/>
            </w:tcBorders>
          </w:tcPr>
          <w:p w:rsidR="007E6164" w:rsidRPr="009E02FE" w:rsidRDefault="007E6164" w:rsidP="001C4C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15" w:type="pct"/>
            <w:tcBorders>
              <w:bottom w:val="single" w:sz="4" w:space="0" w:color="auto"/>
            </w:tcBorders>
          </w:tcPr>
          <w:p w:rsidR="007E6164" w:rsidRPr="009E02FE" w:rsidRDefault="007E6164" w:rsidP="001C4C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час</w:t>
            </w:r>
          </w:p>
        </w:tc>
        <w:tc>
          <w:tcPr>
            <w:tcW w:w="214" w:type="pct"/>
            <w:tcBorders>
              <w:bottom w:val="single" w:sz="4" w:space="0" w:color="auto"/>
            </w:tcBorders>
          </w:tcPr>
          <w:p w:rsidR="007E6164" w:rsidRPr="009E02FE" w:rsidRDefault="007E6164" w:rsidP="001C4C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7E6164" w:rsidRPr="009E02FE" w:rsidRDefault="007E6164" w:rsidP="001C4C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час</w:t>
            </w:r>
          </w:p>
        </w:tc>
        <w:tc>
          <w:tcPr>
            <w:tcW w:w="227" w:type="pct"/>
            <w:tcBorders>
              <w:bottom w:val="single" w:sz="4" w:space="0" w:color="auto"/>
            </w:tcBorders>
          </w:tcPr>
          <w:p w:rsidR="007E6164" w:rsidRPr="009E02FE" w:rsidRDefault="007E6164" w:rsidP="001C4C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15" w:type="pct"/>
            <w:tcBorders>
              <w:bottom w:val="single" w:sz="4" w:space="0" w:color="auto"/>
            </w:tcBorders>
          </w:tcPr>
          <w:p w:rsidR="007E6164" w:rsidRPr="009E02FE" w:rsidRDefault="007E6164" w:rsidP="001C4C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час</w:t>
            </w:r>
          </w:p>
        </w:tc>
        <w:tc>
          <w:tcPr>
            <w:tcW w:w="220" w:type="pct"/>
            <w:tcBorders>
              <w:bottom w:val="single" w:sz="4" w:space="0" w:color="auto"/>
            </w:tcBorders>
          </w:tcPr>
          <w:p w:rsidR="007E6164" w:rsidRPr="009E02FE" w:rsidRDefault="007E6164" w:rsidP="001C4C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38" w:type="pct"/>
            <w:tcBorders>
              <w:bottom w:val="single" w:sz="4" w:space="0" w:color="auto"/>
            </w:tcBorders>
          </w:tcPr>
          <w:p w:rsidR="007E6164" w:rsidRPr="009E02FE" w:rsidRDefault="007E6164" w:rsidP="001C4C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час</w:t>
            </w:r>
          </w:p>
        </w:tc>
        <w:tc>
          <w:tcPr>
            <w:tcW w:w="221" w:type="pct"/>
            <w:tcBorders>
              <w:bottom w:val="single" w:sz="4" w:space="0" w:color="auto"/>
            </w:tcBorders>
          </w:tcPr>
          <w:p w:rsidR="007E6164" w:rsidRPr="009E02FE" w:rsidRDefault="007E6164" w:rsidP="001C4C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33" w:type="pct"/>
            <w:tcBorders>
              <w:bottom w:val="single" w:sz="4" w:space="0" w:color="auto"/>
            </w:tcBorders>
          </w:tcPr>
          <w:p w:rsidR="007E6164" w:rsidRPr="009E02FE" w:rsidRDefault="007E6164" w:rsidP="001C4C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час</w:t>
            </w:r>
          </w:p>
        </w:tc>
        <w:tc>
          <w:tcPr>
            <w:tcW w:w="178" w:type="pct"/>
            <w:tcBorders>
              <w:bottom w:val="single" w:sz="4" w:space="0" w:color="auto"/>
            </w:tcBorders>
          </w:tcPr>
          <w:p w:rsidR="007E6164" w:rsidRPr="009E02FE" w:rsidRDefault="007E6164" w:rsidP="001C4C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%</w:t>
            </w:r>
          </w:p>
        </w:tc>
      </w:tr>
      <w:tr w:rsidR="009E02FE" w:rsidRPr="009E02FE" w:rsidTr="003C29CA">
        <w:tc>
          <w:tcPr>
            <w:tcW w:w="124" w:type="pct"/>
          </w:tcPr>
          <w:p w:rsidR="009E02FE" w:rsidRPr="009E02FE" w:rsidRDefault="009E02FE" w:rsidP="009E02FE">
            <w:pPr>
              <w:pStyle w:val="af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9" w:type="pct"/>
          </w:tcPr>
          <w:p w:rsidR="009E02FE" w:rsidRPr="009E02FE" w:rsidRDefault="009E02FE" w:rsidP="009E02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 xml:space="preserve">Общая физическая подготовка </w:t>
            </w:r>
          </w:p>
        </w:tc>
        <w:tc>
          <w:tcPr>
            <w:tcW w:w="181" w:type="pct"/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184</w:t>
            </w:r>
          </w:p>
        </w:tc>
        <w:tc>
          <w:tcPr>
            <w:tcW w:w="182" w:type="pct"/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89" w:type="pct"/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243</w:t>
            </w:r>
          </w:p>
        </w:tc>
        <w:tc>
          <w:tcPr>
            <w:tcW w:w="184" w:type="pct"/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79" w:type="pct"/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243</w:t>
            </w:r>
          </w:p>
        </w:tc>
        <w:tc>
          <w:tcPr>
            <w:tcW w:w="188" w:type="pct"/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218" w:type="pct"/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313</w:t>
            </w:r>
          </w:p>
        </w:tc>
        <w:tc>
          <w:tcPr>
            <w:tcW w:w="194" w:type="pct"/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77" w:type="pct"/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306</w:t>
            </w:r>
          </w:p>
        </w:tc>
        <w:tc>
          <w:tcPr>
            <w:tcW w:w="189" w:type="pct"/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215" w:type="pct"/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250</w:t>
            </w:r>
          </w:p>
        </w:tc>
        <w:tc>
          <w:tcPr>
            <w:tcW w:w="214" w:type="pct"/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05" w:type="pct"/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281</w:t>
            </w:r>
          </w:p>
        </w:tc>
        <w:tc>
          <w:tcPr>
            <w:tcW w:w="227" w:type="pct"/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15" w:type="pct"/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312</w:t>
            </w:r>
          </w:p>
        </w:tc>
        <w:tc>
          <w:tcPr>
            <w:tcW w:w="220" w:type="pct"/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38" w:type="pct"/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291</w:t>
            </w:r>
          </w:p>
        </w:tc>
        <w:tc>
          <w:tcPr>
            <w:tcW w:w="221" w:type="pct"/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33" w:type="pct"/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200</w:t>
            </w:r>
          </w:p>
        </w:tc>
        <w:tc>
          <w:tcPr>
            <w:tcW w:w="178" w:type="pct"/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12</w:t>
            </w:r>
          </w:p>
        </w:tc>
      </w:tr>
      <w:tr w:rsidR="009E02FE" w:rsidRPr="009E02FE" w:rsidTr="003C29CA">
        <w:tc>
          <w:tcPr>
            <w:tcW w:w="124" w:type="pct"/>
          </w:tcPr>
          <w:p w:rsidR="009E02FE" w:rsidRPr="009E02FE" w:rsidRDefault="009E02FE" w:rsidP="009E02FE">
            <w:pPr>
              <w:pStyle w:val="af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9" w:type="pct"/>
          </w:tcPr>
          <w:p w:rsidR="009E02FE" w:rsidRPr="009E02FE" w:rsidRDefault="009E02FE" w:rsidP="009E02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 xml:space="preserve">Специальная физическая подготовка </w:t>
            </w:r>
          </w:p>
        </w:tc>
        <w:tc>
          <w:tcPr>
            <w:tcW w:w="181" w:type="pct"/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62</w:t>
            </w:r>
          </w:p>
        </w:tc>
        <w:tc>
          <w:tcPr>
            <w:tcW w:w="182" w:type="pct"/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9" w:type="pct"/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117</w:t>
            </w:r>
          </w:p>
        </w:tc>
        <w:tc>
          <w:tcPr>
            <w:tcW w:w="184" w:type="pct"/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79" w:type="pct"/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117</w:t>
            </w:r>
          </w:p>
        </w:tc>
        <w:tc>
          <w:tcPr>
            <w:tcW w:w="188" w:type="pct"/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18" w:type="pct"/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211</w:t>
            </w:r>
          </w:p>
        </w:tc>
        <w:tc>
          <w:tcPr>
            <w:tcW w:w="194" w:type="pct"/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77" w:type="pct"/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211</w:t>
            </w:r>
          </w:p>
        </w:tc>
        <w:tc>
          <w:tcPr>
            <w:tcW w:w="189" w:type="pct"/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15" w:type="pct"/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291</w:t>
            </w:r>
          </w:p>
        </w:tc>
        <w:tc>
          <w:tcPr>
            <w:tcW w:w="214" w:type="pct"/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05" w:type="pct"/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328</w:t>
            </w:r>
          </w:p>
        </w:tc>
        <w:tc>
          <w:tcPr>
            <w:tcW w:w="227" w:type="pct"/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15" w:type="pct"/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364</w:t>
            </w:r>
          </w:p>
        </w:tc>
        <w:tc>
          <w:tcPr>
            <w:tcW w:w="220" w:type="pct"/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38" w:type="pct"/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684</w:t>
            </w:r>
          </w:p>
        </w:tc>
        <w:tc>
          <w:tcPr>
            <w:tcW w:w="221" w:type="pct"/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233" w:type="pct"/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865</w:t>
            </w:r>
          </w:p>
        </w:tc>
        <w:tc>
          <w:tcPr>
            <w:tcW w:w="178" w:type="pct"/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52</w:t>
            </w:r>
          </w:p>
        </w:tc>
      </w:tr>
      <w:tr w:rsidR="009E02FE" w:rsidRPr="009E02FE" w:rsidTr="003C29CA">
        <w:tc>
          <w:tcPr>
            <w:tcW w:w="124" w:type="pct"/>
          </w:tcPr>
          <w:p w:rsidR="009E02FE" w:rsidRPr="009E02FE" w:rsidRDefault="009E02FE" w:rsidP="009E02FE">
            <w:pPr>
              <w:pStyle w:val="af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9" w:type="pct"/>
          </w:tcPr>
          <w:p w:rsidR="009E02FE" w:rsidRPr="009E02FE" w:rsidRDefault="009E02FE" w:rsidP="009E02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 xml:space="preserve">Участие в соревнованиях </w:t>
            </w:r>
            <w:r w:rsidRPr="009E02FE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1" w:type="pct"/>
            <w:tcBorders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62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94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94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1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146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7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146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1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200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225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1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250</w:t>
            </w:r>
          </w:p>
        </w:tc>
        <w:tc>
          <w:tcPr>
            <w:tcW w:w="22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262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300</w:t>
            </w:r>
          </w:p>
        </w:tc>
        <w:tc>
          <w:tcPr>
            <w:tcW w:w="17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18</w:t>
            </w:r>
          </w:p>
        </w:tc>
      </w:tr>
      <w:tr w:rsidR="009E02FE" w:rsidRPr="009E02FE" w:rsidTr="003C29CA">
        <w:tc>
          <w:tcPr>
            <w:tcW w:w="124" w:type="pct"/>
          </w:tcPr>
          <w:p w:rsidR="009E02FE" w:rsidRPr="009E02FE" w:rsidRDefault="009E02FE" w:rsidP="009E02FE">
            <w:pPr>
              <w:pStyle w:val="af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9" w:type="pct"/>
          </w:tcPr>
          <w:p w:rsidR="009E02FE" w:rsidRPr="009E02FE" w:rsidRDefault="009E02FE" w:rsidP="009E02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 xml:space="preserve">Тактическая, теоретическая, психологическая подготовка </w:t>
            </w:r>
          </w:p>
        </w:tc>
        <w:tc>
          <w:tcPr>
            <w:tcW w:w="18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 </w:t>
            </w: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 </w:t>
            </w: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 </w:t>
            </w: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50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56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62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131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166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10</w:t>
            </w:r>
          </w:p>
        </w:tc>
      </w:tr>
      <w:tr w:rsidR="009E02FE" w:rsidRPr="009E02FE" w:rsidTr="003C29CA">
        <w:tc>
          <w:tcPr>
            <w:tcW w:w="124" w:type="pct"/>
          </w:tcPr>
          <w:p w:rsidR="009E02FE" w:rsidRPr="009E02FE" w:rsidRDefault="009E02FE" w:rsidP="009E02FE">
            <w:pPr>
              <w:pStyle w:val="af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9" w:type="pct"/>
          </w:tcPr>
          <w:p w:rsidR="009E02FE" w:rsidRPr="009E02FE" w:rsidRDefault="009E02FE" w:rsidP="009E02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Участие в</w:t>
            </w:r>
            <w:r w:rsidRPr="009E02FE">
              <w:rPr>
                <w:rFonts w:ascii="Times New Roman" w:hAnsi="Times New Roman" w:cs="Times New Roman"/>
              </w:rPr>
              <w:br/>
              <w:t xml:space="preserve">соревнованиях, инструкторская и судейская практика </w:t>
            </w:r>
          </w:p>
        </w:tc>
        <w:tc>
          <w:tcPr>
            <w:tcW w:w="181" w:type="pct"/>
            <w:tcBorders>
              <w:top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42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47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52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87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133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2FE" w:rsidRPr="009E02FE" w:rsidRDefault="009E02FE" w:rsidP="009E02F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8</w:t>
            </w:r>
          </w:p>
        </w:tc>
      </w:tr>
      <w:tr w:rsidR="009E02FE" w:rsidRPr="009E02FE" w:rsidTr="003C29CA">
        <w:trPr>
          <w:trHeight w:val="1200"/>
        </w:trPr>
        <w:tc>
          <w:tcPr>
            <w:tcW w:w="124" w:type="pct"/>
          </w:tcPr>
          <w:p w:rsidR="009E02FE" w:rsidRPr="009E02FE" w:rsidRDefault="009E02FE" w:rsidP="0001587A">
            <w:pPr>
              <w:pStyle w:val="af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9" w:type="pct"/>
          </w:tcPr>
          <w:p w:rsidR="009E02FE" w:rsidRPr="009E02FE" w:rsidRDefault="009E02FE" w:rsidP="001C4CB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 xml:space="preserve">Общее количество </w:t>
            </w:r>
          </w:p>
          <w:p w:rsidR="009E02FE" w:rsidRPr="009E02FE" w:rsidRDefault="009E02FE" w:rsidP="001C4CB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 xml:space="preserve">часов в год, </w:t>
            </w:r>
          </w:p>
          <w:p w:rsidR="009E02FE" w:rsidRDefault="009E02FE" w:rsidP="001C4CB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из расчета 52 недели</w:t>
            </w:r>
          </w:p>
          <w:p w:rsidR="003C29CA" w:rsidRPr="009E02FE" w:rsidRDefault="003C29CA" w:rsidP="003C29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A31B0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0961E7">
              <w:rPr>
                <w:rFonts w:ascii="Times New Roman" w:hAnsi="Times New Roman" w:cs="Times New Roman"/>
                <w:sz w:val="16"/>
                <w:szCs w:val="16"/>
              </w:rPr>
              <w:t>з них 6 недель – работа в форме самостоятельных занятий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в период активного летнего отдыха</w:t>
            </w:r>
            <w:r w:rsidRPr="00FA31B0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81" w:type="pct"/>
          </w:tcPr>
          <w:p w:rsidR="009E02FE" w:rsidRPr="009E02FE" w:rsidRDefault="009E02FE" w:rsidP="00905148">
            <w:pPr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312</w:t>
            </w:r>
          </w:p>
        </w:tc>
        <w:tc>
          <w:tcPr>
            <w:tcW w:w="182" w:type="pct"/>
          </w:tcPr>
          <w:p w:rsidR="009E02FE" w:rsidRPr="009E02FE" w:rsidRDefault="009E02FE" w:rsidP="00905148">
            <w:pPr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89" w:type="pct"/>
          </w:tcPr>
          <w:p w:rsidR="009E02FE" w:rsidRPr="009E02FE" w:rsidRDefault="009E02FE" w:rsidP="00905148">
            <w:pPr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468</w:t>
            </w:r>
          </w:p>
        </w:tc>
        <w:tc>
          <w:tcPr>
            <w:tcW w:w="184" w:type="pct"/>
          </w:tcPr>
          <w:p w:rsidR="009E02FE" w:rsidRPr="009E02FE" w:rsidRDefault="009E02FE" w:rsidP="00905148">
            <w:pPr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79" w:type="pct"/>
          </w:tcPr>
          <w:p w:rsidR="009E02FE" w:rsidRPr="009E02FE" w:rsidRDefault="009E02FE" w:rsidP="00905148">
            <w:pPr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468</w:t>
            </w:r>
          </w:p>
        </w:tc>
        <w:tc>
          <w:tcPr>
            <w:tcW w:w="188" w:type="pct"/>
          </w:tcPr>
          <w:p w:rsidR="009E02FE" w:rsidRPr="009E02FE" w:rsidRDefault="009E02FE" w:rsidP="00905148">
            <w:pPr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18" w:type="pct"/>
          </w:tcPr>
          <w:p w:rsidR="009E02FE" w:rsidRPr="009E02FE" w:rsidRDefault="009E02FE" w:rsidP="00905148">
            <w:pPr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728</w:t>
            </w:r>
          </w:p>
        </w:tc>
        <w:tc>
          <w:tcPr>
            <w:tcW w:w="194" w:type="pct"/>
          </w:tcPr>
          <w:p w:rsidR="009E02FE" w:rsidRPr="009E02FE" w:rsidRDefault="009E02FE" w:rsidP="00905148">
            <w:pPr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77" w:type="pct"/>
          </w:tcPr>
          <w:p w:rsidR="009E02FE" w:rsidRPr="009E02FE" w:rsidRDefault="009E02FE" w:rsidP="00905148">
            <w:pPr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728</w:t>
            </w:r>
          </w:p>
        </w:tc>
        <w:tc>
          <w:tcPr>
            <w:tcW w:w="189" w:type="pct"/>
          </w:tcPr>
          <w:p w:rsidR="009E02FE" w:rsidRPr="009E02FE" w:rsidRDefault="009E02FE" w:rsidP="00905148">
            <w:pPr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15" w:type="pct"/>
          </w:tcPr>
          <w:p w:rsidR="009E02FE" w:rsidRPr="009E02FE" w:rsidRDefault="009E02FE" w:rsidP="00905148">
            <w:pPr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832</w:t>
            </w:r>
          </w:p>
        </w:tc>
        <w:tc>
          <w:tcPr>
            <w:tcW w:w="214" w:type="pct"/>
          </w:tcPr>
          <w:p w:rsidR="009E02FE" w:rsidRPr="009E02FE" w:rsidRDefault="009E02FE" w:rsidP="00905148">
            <w:pPr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05" w:type="pct"/>
          </w:tcPr>
          <w:p w:rsidR="009E02FE" w:rsidRPr="009E02FE" w:rsidRDefault="009E02FE" w:rsidP="00905148">
            <w:pPr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936</w:t>
            </w:r>
          </w:p>
        </w:tc>
        <w:tc>
          <w:tcPr>
            <w:tcW w:w="227" w:type="pct"/>
          </w:tcPr>
          <w:p w:rsidR="009E02FE" w:rsidRPr="009E02FE" w:rsidRDefault="009E02FE" w:rsidP="00905148">
            <w:pPr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15" w:type="pct"/>
          </w:tcPr>
          <w:p w:rsidR="009E02FE" w:rsidRPr="009E02FE" w:rsidRDefault="009E02FE" w:rsidP="00905148">
            <w:pPr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1040</w:t>
            </w:r>
          </w:p>
        </w:tc>
        <w:tc>
          <w:tcPr>
            <w:tcW w:w="220" w:type="pct"/>
          </w:tcPr>
          <w:p w:rsidR="009E02FE" w:rsidRPr="009E02FE" w:rsidRDefault="009E02FE" w:rsidP="00905148">
            <w:pPr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38" w:type="pct"/>
          </w:tcPr>
          <w:p w:rsidR="009E02FE" w:rsidRPr="009E02FE" w:rsidRDefault="009E02FE" w:rsidP="00905148">
            <w:pPr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1456</w:t>
            </w:r>
          </w:p>
        </w:tc>
        <w:tc>
          <w:tcPr>
            <w:tcW w:w="221" w:type="pct"/>
          </w:tcPr>
          <w:p w:rsidR="009E02FE" w:rsidRPr="009E02FE" w:rsidRDefault="009E02FE" w:rsidP="00905148">
            <w:pPr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33" w:type="pct"/>
          </w:tcPr>
          <w:p w:rsidR="009E02FE" w:rsidRPr="009E02FE" w:rsidRDefault="009E02FE" w:rsidP="00905148">
            <w:pPr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1664</w:t>
            </w:r>
          </w:p>
        </w:tc>
        <w:tc>
          <w:tcPr>
            <w:tcW w:w="178" w:type="pct"/>
          </w:tcPr>
          <w:p w:rsidR="009E02FE" w:rsidRPr="009E02FE" w:rsidRDefault="009E02FE" w:rsidP="00905148">
            <w:pPr>
              <w:rPr>
                <w:rFonts w:ascii="Times New Roman" w:hAnsi="Times New Roman" w:cs="Times New Roman"/>
              </w:rPr>
            </w:pPr>
            <w:r w:rsidRPr="009E02FE">
              <w:rPr>
                <w:rFonts w:ascii="Times New Roman" w:hAnsi="Times New Roman" w:cs="Times New Roman"/>
              </w:rPr>
              <w:t>100</w:t>
            </w:r>
          </w:p>
        </w:tc>
      </w:tr>
      <w:tr w:rsidR="009E02FE" w:rsidRPr="009E02FE" w:rsidTr="003C29CA">
        <w:tc>
          <w:tcPr>
            <w:tcW w:w="124" w:type="pct"/>
          </w:tcPr>
          <w:p w:rsidR="009E02FE" w:rsidRPr="009E02FE" w:rsidRDefault="009E02FE" w:rsidP="0001587A">
            <w:pPr>
              <w:pStyle w:val="af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pct"/>
          </w:tcPr>
          <w:p w:rsidR="009E02FE" w:rsidRPr="009E02FE" w:rsidRDefault="009E02FE" w:rsidP="001C4CB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Количество часов в неделю</w:t>
            </w:r>
          </w:p>
        </w:tc>
        <w:tc>
          <w:tcPr>
            <w:tcW w:w="181" w:type="pct"/>
          </w:tcPr>
          <w:p w:rsidR="009E02FE" w:rsidRPr="009E02FE" w:rsidRDefault="009E02FE" w:rsidP="00905148">
            <w:pPr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82" w:type="pct"/>
          </w:tcPr>
          <w:p w:rsidR="009E02FE" w:rsidRPr="009E02FE" w:rsidRDefault="009E02FE" w:rsidP="0090514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9" w:type="pct"/>
          </w:tcPr>
          <w:p w:rsidR="009E02FE" w:rsidRPr="009E02FE" w:rsidRDefault="009E02FE" w:rsidP="00905148">
            <w:pPr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84" w:type="pct"/>
          </w:tcPr>
          <w:p w:rsidR="009E02FE" w:rsidRPr="009E02FE" w:rsidRDefault="009E02FE" w:rsidP="0090514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9" w:type="pct"/>
          </w:tcPr>
          <w:p w:rsidR="009E02FE" w:rsidRPr="009E02FE" w:rsidRDefault="009E02FE" w:rsidP="00905148">
            <w:pPr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88" w:type="pct"/>
          </w:tcPr>
          <w:p w:rsidR="009E02FE" w:rsidRPr="009E02FE" w:rsidRDefault="009E02FE" w:rsidP="0090514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" w:type="pct"/>
          </w:tcPr>
          <w:p w:rsidR="009E02FE" w:rsidRPr="009E02FE" w:rsidRDefault="009E02FE" w:rsidP="00905148">
            <w:pPr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194" w:type="pct"/>
          </w:tcPr>
          <w:p w:rsidR="009E02FE" w:rsidRPr="009E02FE" w:rsidRDefault="009E02FE" w:rsidP="0090514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7" w:type="pct"/>
          </w:tcPr>
          <w:p w:rsidR="009E02FE" w:rsidRPr="009E02FE" w:rsidRDefault="009E02FE" w:rsidP="00905148">
            <w:pPr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189" w:type="pct"/>
          </w:tcPr>
          <w:p w:rsidR="009E02FE" w:rsidRPr="009E02FE" w:rsidRDefault="009E02FE" w:rsidP="0090514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5" w:type="pct"/>
          </w:tcPr>
          <w:p w:rsidR="009E02FE" w:rsidRPr="009E02FE" w:rsidRDefault="009E02FE" w:rsidP="00905148">
            <w:pPr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214" w:type="pct"/>
          </w:tcPr>
          <w:p w:rsidR="009E02FE" w:rsidRPr="009E02FE" w:rsidRDefault="009E02FE" w:rsidP="0090514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5" w:type="pct"/>
          </w:tcPr>
          <w:p w:rsidR="009E02FE" w:rsidRPr="009E02FE" w:rsidRDefault="009E02FE" w:rsidP="00905148">
            <w:pPr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227" w:type="pct"/>
          </w:tcPr>
          <w:p w:rsidR="009E02FE" w:rsidRPr="009E02FE" w:rsidRDefault="009E02FE" w:rsidP="0090514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5" w:type="pct"/>
          </w:tcPr>
          <w:p w:rsidR="009E02FE" w:rsidRPr="009E02FE" w:rsidRDefault="009E02FE" w:rsidP="00905148">
            <w:pPr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220" w:type="pct"/>
          </w:tcPr>
          <w:p w:rsidR="009E02FE" w:rsidRPr="009E02FE" w:rsidRDefault="009E02FE" w:rsidP="0090514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8" w:type="pct"/>
          </w:tcPr>
          <w:p w:rsidR="009E02FE" w:rsidRPr="009E02FE" w:rsidRDefault="009E02FE" w:rsidP="00905148">
            <w:pPr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221" w:type="pct"/>
          </w:tcPr>
          <w:p w:rsidR="009E02FE" w:rsidRPr="009E02FE" w:rsidRDefault="009E02FE" w:rsidP="0090514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3" w:type="pct"/>
          </w:tcPr>
          <w:p w:rsidR="009E02FE" w:rsidRPr="009E02FE" w:rsidRDefault="009E02FE" w:rsidP="00905148">
            <w:pPr>
              <w:rPr>
                <w:rFonts w:ascii="Times New Roman" w:hAnsi="Times New Roman" w:cs="Times New Roman"/>
                <w:b/>
              </w:rPr>
            </w:pPr>
            <w:r w:rsidRPr="009E02FE"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178" w:type="pct"/>
          </w:tcPr>
          <w:p w:rsidR="009E02FE" w:rsidRPr="009E02FE" w:rsidRDefault="009E02FE" w:rsidP="00905148">
            <w:pPr>
              <w:rPr>
                <w:rFonts w:ascii="Times New Roman" w:hAnsi="Times New Roman" w:cs="Times New Roman"/>
              </w:rPr>
            </w:pPr>
          </w:p>
        </w:tc>
      </w:tr>
    </w:tbl>
    <w:p w:rsidR="008C137B" w:rsidRPr="00290C8F" w:rsidRDefault="008C137B" w:rsidP="008C137B">
      <w:pPr>
        <w:pStyle w:val="af2"/>
        <w:rPr>
          <w:rFonts w:ascii="Times New Roman" w:hAnsi="Times New Roman" w:cs="Times New Roman"/>
          <w:b/>
          <w:i/>
          <w:sz w:val="28"/>
          <w:szCs w:val="24"/>
        </w:rPr>
      </w:pPr>
      <w:r w:rsidRPr="00290C8F">
        <w:rPr>
          <w:rFonts w:ascii="Times New Roman" w:hAnsi="Times New Roman" w:cs="Times New Roman"/>
          <w:i/>
          <w:sz w:val="20"/>
        </w:rPr>
        <w:t xml:space="preserve">*Примечание. Установленные в таблице объемы тренировочной нагрузки являются </w:t>
      </w:r>
      <w:r w:rsidRPr="009E02FE">
        <w:rPr>
          <w:rFonts w:ascii="Times New Roman" w:hAnsi="Times New Roman" w:cs="Times New Roman"/>
          <w:i/>
          <w:sz w:val="20"/>
        </w:rPr>
        <w:t>максимальными</w:t>
      </w:r>
    </w:p>
    <w:p w:rsidR="007E6164" w:rsidRDefault="007E6164" w:rsidP="00951E88">
      <w:pPr>
        <w:sectPr w:rsidR="007E6164" w:rsidSect="0060376D">
          <w:pgSz w:w="16840" w:h="11907" w:orient="landscape" w:code="9"/>
          <w:pgMar w:top="851" w:right="1134" w:bottom="1701" w:left="1134" w:header="708" w:footer="708" w:gutter="0"/>
          <w:cols w:space="708"/>
          <w:docGrid w:linePitch="360"/>
        </w:sectPr>
      </w:pPr>
    </w:p>
    <w:p w:rsidR="005F1958" w:rsidRPr="001D3BE9" w:rsidRDefault="005F1958" w:rsidP="005F1958">
      <w:pPr>
        <w:pStyle w:val="af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lastRenderedPageBreak/>
        <w:t>3.2. Рекомендации по проведению тренировочных занятий по виду</w:t>
      </w:r>
    </w:p>
    <w:p w:rsidR="005F1958" w:rsidRPr="001D3BE9" w:rsidRDefault="005F1958" w:rsidP="005F1958">
      <w:pPr>
        <w:pStyle w:val="af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спорта - подводный спорт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Процесс спортивной подготовки состоит из теоретического и   практического 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разделов.Теоретические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 xml:space="preserve"> занятия во всех группах рекомендуется проводить в форме бесед продолжительностью 15-20 мин с демонстрацией наглядных пособий. По отдельным темам материал можно излагать в виде лекций и докладов. Темы: закаливание, оказание первой медицинской помощи; спортивный массаж - рекомендуется проводить совместно с врачом.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На практических занятиях следует дополнительно разъяснять спортсменам отдельные вопросы техники плавания, методики обучения и </w:t>
      </w:r>
      <w:proofErr w:type="spellStart"/>
      <w:proofErr w:type="gramStart"/>
      <w:r w:rsidRPr="001D3BE9">
        <w:rPr>
          <w:rFonts w:ascii="Times New Roman" w:hAnsi="Times New Roman" w:cs="Times New Roman"/>
          <w:sz w:val="28"/>
          <w:szCs w:val="28"/>
        </w:rPr>
        <w:t>тренировки,правил</w:t>
      </w:r>
      <w:proofErr w:type="spellEnd"/>
      <w:proofErr w:type="gramEnd"/>
      <w:r w:rsidRPr="001D3BE9">
        <w:rPr>
          <w:rFonts w:ascii="Times New Roman" w:hAnsi="Times New Roman" w:cs="Times New Roman"/>
          <w:sz w:val="28"/>
          <w:szCs w:val="28"/>
        </w:rPr>
        <w:t xml:space="preserve"> соревнований, используя при этом наглядные пособия, видеоматериалы и компьютерные программы.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Основными формами тренировочного процесса являются: групповые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тренировочные и теоретические занятия, работа по индивидуальным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планам (на этапе совершенствования спортивного мастерства), 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медико­</w:t>
      </w:r>
      <w:proofErr w:type="spellEnd"/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восстановительные мероприятия, тестирование и медицинский контроль,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участие в соревнованиях, тренировочных сборах, инструкторская 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судейская практика.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При организации занятий подводным спортом необходимо соблюдать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нормы количества пловцов на одну дорожку бассейна. В бассейне длиной 25 метров на одной дорожке не должно быть больше 6 человек. Для групп спортивной подготовки рекомендовано оптимальное количество на одну дорожку 4 человека.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Занятия по подводному спорту строятся в соответствии с общими 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методическими принципами педагогики и системы физического воспитания.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При этом обязательно должны быть учтены специфические особенности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плавания и условия бассейна. При организации занятий в плавательном бассейне тренер должен учитывать специфику своей деятельности. Обычно он занимается с группой, находясь на бортике.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При плавании затруднено взаимное общение занимающихся. Находясь в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воде, каждый из них плохо видит, как выполняют упражнения другие. В связи с этим для действенного показа упражнений в воде требуется специальная организация занимающихся.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При размещении их в бассейне важно учитывать, что изменение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вертикального положения тела на горизонтальное резко увеличивает размеры площади, занимаемой каждым пловцом и соответственно всей группой в целом. Подводное плавание, как и любой другой локомоторный акт, требует достаточно большого пространства для перемещения. Особенно большие </w:t>
      </w:r>
      <w:r w:rsidRPr="001D3BE9">
        <w:rPr>
          <w:rFonts w:ascii="Times New Roman" w:hAnsi="Times New Roman" w:cs="Times New Roman"/>
          <w:sz w:val="28"/>
          <w:szCs w:val="28"/>
        </w:rPr>
        <w:lastRenderedPageBreak/>
        <w:t xml:space="preserve">расстояния приходится преодолевать пловцам-подводникам на тренировках. По сравнению с занимающимися другими циклическими видами спорта они находятся в худших условиях, так как место их занятий имеет относительно небольшие размеры.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При организации занимающихся плаванием необходимо, прежде всего,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учитывать, что возможности ориентировки человека в воде значительно хуже, чем на суше. Обучаемые плохо различают направление своего движения в воде, а также не всегда видят и слышат тренера. У занимающихся плаванием может ухудшаться восприятие, что мешает понимать указания тренера. У спортсменов это может быть в связи с утомлением, монотонностью движений и однообразием внешних раздражителей. Поэтому в занятиях по плаванию обычно предусматривается предварительное объяснение и выполнение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упражнений на суше, а также предварительное разъяснение занимающимся порядка выполнения всех упражнений в воде.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При разработке и описании в программе спортивной подготовки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требований к методической основе тренировочного процесса рекомендуется руководствоваться следующими принципами и подходами: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направленность на максимально возможные (высшие) достижения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реализуется при использовании наиболее эффективных средств и методов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спортивной подготовки, поэтапном усложнении тренировочного процесса и соревновательной деятельности, оптимизации бытового режима спортсменов, применении оптимальной системы питания, отдыха и восстановления.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программно-целевой подход к организации спортивной подготовки.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Данный принцип выражается в прогнозировании спортивного результата и его составляющих, моделировании основных сторон соревновательной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деятельности, уровня подготовленности (физической, технической,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тактической, психической, теоретической), структуры тренировочного 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соревновательного процесса в различных циклах, составлении конкретных программ спортивной подготовки на различных этапах и их реализации, внесении коррекций, обеспечивающих достижение конечной целевой установки - побед на определенных спортивных соревнованиях, достижении конкретных спортивных результатов.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индивидуализация спортивной подготовки. Процесс спортивной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подготовки должен строиться с учетом индивидуальных особенностей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конкретного спортсмена, его пола, возраста, функционального состояния,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спортивного мастерства.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lastRenderedPageBreak/>
        <w:t>- единство общей и специальной спортивной подготовки. На основе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основной физической подготовки, заложенной на начальных этапах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многолетней подготовки спортсмена должно происходить увеличение доли специализированных упражнений в общем объеме тренировочных средств.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непрерывность и цикличность процесса подготовки. Спортивная подготовка строится как круглогодичный и многолетний взаимосвязанный процесс. Цикличность спортивной подготовки проявляется в необходимости систематического тренировочного процесса и одновременного изменения их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содержания в соответствии с закономерностями тренировочного процесса и этапов спортивной подготовки.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возрастание нагрузок. Правильное использование нагрузок и воздействий в процессе подготовки спортсмена основывается на принципе их возрастания, где объемы и способы (постепенность, ступенчатость, волнообразность) возрастания нагрузок определяются в зависимости от этапа подготовки, возраста и спортивного мастерства спортсмена.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взаимосвязанность спортивной подготовки и соревновательной деятельности.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Рациональное построение процесса подготовки спортсмена предполагает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его строгую направленность на формирование календарь соревновательной деятельности, обеспечивающей эффективное выступление спортсмена на соревнованиях соответствующего уровня.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1958" w:rsidRPr="001D3BE9" w:rsidRDefault="005F1958" w:rsidP="005F1958">
      <w:pPr>
        <w:pStyle w:val="af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3.3.Требования к технике безопасности в условиях тренировочных</w:t>
      </w:r>
    </w:p>
    <w:p w:rsidR="005F1958" w:rsidRPr="001D3BE9" w:rsidRDefault="005F1958" w:rsidP="005F1958">
      <w:pPr>
        <w:pStyle w:val="af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занятий и соревнований.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Лицо, проходящее спортивную подготовку, обязано: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своевременно, в 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 xml:space="preserve">. после перенесенного заболевания проходить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медосмотр и получать допуск к занятиям, при наличии медицинских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ограничений или противопоказаний к занятиям физкультурой и спортом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обязательно сообщить об этом тренеру (тренеру-преподавателю);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выполнять по согласованию с тренером (тренером-преподавателем) указания врача;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не опаздывать на тренировочные занятия, соревнования. Быть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внимательным, не отвлекаться, не отвлекать других занимающихся, строго соблюдать и выполнять команды и инструкции тренера(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>) (тренера(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>)- преподавателя(ей), медицинского(их) работника(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>), правила соревновательного(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>) упражнения(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 xml:space="preserve">), правила техники безопасности, самостоятельно (без согласования с тренером, тренером-преподавателем) не осуществлять никаких посторонних действий на всем протяжении занятий, </w:t>
      </w:r>
      <w:r w:rsidRPr="001D3BE9">
        <w:rPr>
          <w:rFonts w:ascii="Times New Roman" w:hAnsi="Times New Roman" w:cs="Times New Roman"/>
          <w:sz w:val="28"/>
          <w:szCs w:val="28"/>
        </w:rPr>
        <w:lastRenderedPageBreak/>
        <w:t>соревнований, выходить за пределы места проведения занятий или соревнований только с разрешения тренера (тренера-преподавателя);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приступать к тренировочному занятию и участвовать в спортивных 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массовых мероприятиях только в спортивной форме;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соблюдать санитарно-гигиенические, медицинские требования (не реже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двух раз в год проходить углубленный медицинский осмотр). Не использовать в процессе тренировок запрещенные средства, медицинские стимуляторы (допинги), алкогольную, наркотическую продукцию и т.д., в случае амбулаторного лечения обязательно сообщить об этом тренеру, после завершения лечения предоставить справку - допуск к занятиям;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незамедлительно сообщать руководителям или иным ответственным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должностным лицам организации, осуществляющей спортивную подготовку, либо своему тренеру (тренеру-преподавателю), о возникновении при прохождении спортивной подготовки ситуаций, представляющих угрозу жизни или здоровью этого лица либо жизни или здоровью иных лиц;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ставить в известность тренера(тренера-преподавателя) о неисправностях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используемого оборудования и спортивного инвентаря, заболеваниях 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травмах, а также о нарушениях общественного порядка при прохождении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спортивной подготовки;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бережно пользоваться спортивным инвентарем и оборудованием, применять строго по назначению;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следить за личными вещами и имуществом, не оставлять без присмотра.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Ответственность за оставленные без присмотра вещи возлагается на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собственника вещи.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соблюдать требования безопасности во время участия в физкультурных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и спортивных мероприятиях, тренировочных мероприятиях и при нахождении на спортивных объектах;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соблюдать антидопинговые правила;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предоставлять информацию о своем местонахождении в соответствии с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общероссийскими антидопинговыми правилами в целях проведения допинг- контроля;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не принимать участие в азартных играх в букмекерских конторах 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тотализаторах путем заключения пари на официальные спортивные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соревнования по виду или видам спорта, по которым они участвуют в соответствующих официальных спортивных соревнованиях;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Тренер (тренер-преподаватель) обязан: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производить построение и перекличку тренировочных групп перед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занятиями с последующей регистрацией в журнале;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lastRenderedPageBreak/>
        <w:t>- соблюдать расписание тренировочных занятий и соревнований;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не допускать превышение максимального количественного состава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группы;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допускать занимающихся к тренировкам только в спортивной форме 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обуви;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следить за правильной и бережной эксплуатацией спортивного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инвентаря и оборудования, перед тренировочными занятиями проверять его надежность, функциональность, работоспособность, следить также за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соблюдением санитарных и других норм, безопасностью занимающихся,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непосредственно на месте проведения тренировочного занятия или спортивного соревнования;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в случае обнаружения неисправностей в личном инвентаре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занимающихся или спортивном оборудовании немедленно прекратить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выполнение упражнений, по возможности оградить место неисправности или занимающихся, если неисправность незначительная устранить ее, в другом случае не допустить к дальнейшему выполнению тренировочного или соревновательного упражнения, сообщить об этом администратору 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руководству спортсооружения;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на всем протяжении тренировочных занятий, соревновательных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упражнений находиться непосредственно на месте проведения тренировочных занятий, спортивных соревнований, в процессе занятий не отвлекаться, не покидать место проведения занятий, соревнований, обеспечить безопасность жизни и здоровья занимающихся, соревнующихся, освоения ими необходимых обусловленных методикой тренировок умений навыков в 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>. и по техники безопасности. Допускать к тренировочным занятиям спортсменов, имеющих медицинский допуск к занятиям или прошедших медицинский осмотр и инструктаж по технике безопасности.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подавать докладную записку в учебную часть организации о происшествиях всякого рода, травмах и несчастных случаях;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тренер (тренер-преподаватель), несет полную ответственность за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собственную безопасность и безопасность занимающихся на тренировочных занятиях или спортивных соревнованиях;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тренер (тренер-преподаватель), обязан принимать строгие меры к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лицам, нарушающим правила безопасности проведения тренировочного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процесса, вплоть до отстранения от занятий, соревнований за систематическое или грубое нарушение настоящих правил;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в случае травмы, происшедшей на тренировочном занятии, тренер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lastRenderedPageBreak/>
        <w:t>(тренер-преподаватель) обязан оказать доврачебную помощь пострадавшему и вызвать медицинского работника, при необходимости скорую помощь. А если несчастный случай произошел несовершеннолетним спортсменом представителя полиции.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1958" w:rsidRPr="001D3BE9" w:rsidRDefault="005F1958" w:rsidP="005F1958">
      <w:pPr>
        <w:pStyle w:val="af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3.4. Рекомендуемые объемы тренировочных и соревновательных</w:t>
      </w:r>
    </w:p>
    <w:p w:rsidR="005F1958" w:rsidRPr="001D3BE9" w:rsidRDefault="005F1958" w:rsidP="005F1958">
      <w:pPr>
        <w:pStyle w:val="af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нагрузок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i/>
          <w:sz w:val="28"/>
          <w:szCs w:val="28"/>
        </w:rPr>
        <w:t>Нагрузка</w:t>
      </w:r>
      <w:r w:rsidRPr="001D3BE9">
        <w:rPr>
          <w:rFonts w:ascii="Times New Roman" w:hAnsi="Times New Roman" w:cs="Times New Roman"/>
          <w:sz w:val="28"/>
          <w:szCs w:val="28"/>
        </w:rPr>
        <w:t xml:space="preserve"> — это воздействие физических упражнений на организм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спортсмена, вызывающее активную реакцию его функциональных систем.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i/>
          <w:sz w:val="28"/>
          <w:szCs w:val="28"/>
        </w:rPr>
        <w:t>Соревновательная нагрузка</w:t>
      </w:r>
      <w:r w:rsidRPr="001D3BE9">
        <w:rPr>
          <w:rFonts w:ascii="Times New Roman" w:hAnsi="Times New Roman" w:cs="Times New Roman"/>
          <w:sz w:val="28"/>
          <w:szCs w:val="28"/>
        </w:rPr>
        <w:t xml:space="preserve"> — это интенсивная, часто максимальная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нагрузка, связанная с выполнением соревновательной деятельности.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Тренировочная нагрузка не существует сама по себе. Она является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функцией мышечной работы, присущей тренировочной и соревновательной деятельности. Именно мышечная работа содержит в себе тренирующий потенциал, который вызывает со стороны организма соответствующую функциональную перестройку.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По своему характеру нагрузки, применяющиеся в спорте, подразделяются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на тренировочные и соревновательные, специфические и неспецифические; по величине — на малые, средние, значительные и большие; по направленности - на способствующие совершенствованию отдельных двигательных качеств или их компонентов, совершенствующие координационную структуру движений,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компоненты психической подготовленности или тактического мастерства и т.п.; по координационной сложности — на выполняемые в стереотипных условиях, не требующих значительной мобилизации координационных способностей, и связанные с выполнением движений высокой координационной сложности; по психической напряженности — на более напряженные и менее напряженные в зависимости от требований, предъявляемых к психическим возможностям спортсменов.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Все нагрузки по величине воздействия на организм спортсмена могут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быть разделены на развивающие, поддерживающие и восстановительные.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К развивающим нагрузкам относятся большие и значительные нагрузки, которые характеризуются высокими воздействиями на основные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функциональные системы организма и вызывают значительный уровень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утомления. Такие нагрузки по интегральному воздействию на организм могут быть выражены через 100 и 80%. После таких нагрузок требуется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восстановительный период для наиболее задействованных функциональных систем соответственно 48—96 и 24—48 часов.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lastRenderedPageBreak/>
        <w:t xml:space="preserve">К поддерживающим нагрузкам относятся средние нагрузки,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воздействующие на организм спортсмена на уровне 50—60% по отношению к большим нагрузкам и требующие восстановления наиболее утомленных систем от 12 до 24 часов.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К восстановительным нагрузкам относятся малые нагрузки на организм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спортсмена на уровне 25—30% по отношению к большим и требующие восстановления не более 6 часов.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Выбор той или иной нагрузки должен быть обоснован, прежде всего, с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позиций эффективности. К числу наиболее существенных признаков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эффективности тренировочных нагрузок можно отнести: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1) специализированность, т. е. меру сходства с соревновательным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упражнением;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2) напряженность, которая проявляется в преимущественном воздействии на то или иное двигательное качество, при задействовании определенных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механизмов энергообеспечения;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3) величину как количественную меру воздействия упражнения на организм спортсмена.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Специализированность нагрузки предполагает их распределение на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группы в зависимости от степени их сходства с соревновательными. По этому признаку все тренировочные нагрузки разделяются на специфические и неспецифические. К специфическим относят нагрузки, существенно сходные с соревновательными по характеру проявляемых способностей и реакциям функциональных систем.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Классификация тренировочных нагрузок дает представление о режимах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работы, в которых должны выполняться различные упражнения, используемые в тренировке, направленной на воспитание различных двигательных способностей. В то же время следует отметить, что у юных спортсменов от 9 до 17 лет отдельные биологические показатели, </w:t>
      </w:r>
      <w:proofErr w:type="gramStart"/>
      <w:r w:rsidRPr="001D3BE9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1D3BE9">
        <w:rPr>
          <w:rFonts w:ascii="Times New Roman" w:hAnsi="Times New Roman" w:cs="Times New Roman"/>
          <w:sz w:val="28"/>
          <w:szCs w:val="28"/>
        </w:rPr>
        <w:t xml:space="preserve"> ЧСС, в различных зонах могут быть более высокими, а показатели 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лактата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 xml:space="preserve"> — более низкими. Чем моложе юный спортсмен, тем в большей мере эти показатели расходятся.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Тренировочные нагрузки определяются следующими показателями: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D3BE9">
        <w:rPr>
          <w:rFonts w:ascii="Times New Roman" w:hAnsi="Times New Roman" w:cs="Times New Roman"/>
          <w:sz w:val="28"/>
          <w:szCs w:val="28"/>
        </w:rPr>
        <w:t>а)характером</w:t>
      </w:r>
      <w:proofErr w:type="gramEnd"/>
      <w:r w:rsidRPr="001D3BE9">
        <w:rPr>
          <w:rFonts w:ascii="Times New Roman" w:hAnsi="Times New Roman" w:cs="Times New Roman"/>
          <w:sz w:val="28"/>
          <w:szCs w:val="28"/>
        </w:rPr>
        <w:t xml:space="preserve"> упражнений;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б) интенсивностью работы при их выполнении;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D3BE9">
        <w:rPr>
          <w:rFonts w:ascii="Times New Roman" w:hAnsi="Times New Roman" w:cs="Times New Roman"/>
          <w:sz w:val="28"/>
          <w:szCs w:val="28"/>
        </w:rPr>
        <w:t>в)объемом</w:t>
      </w:r>
      <w:proofErr w:type="gramEnd"/>
      <w:r w:rsidRPr="001D3BE9">
        <w:rPr>
          <w:rFonts w:ascii="Times New Roman" w:hAnsi="Times New Roman" w:cs="Times New Roman"/>
          <w:sz w:val="28"/>
          <w:szCs w:val="28"/>
        </w:rPr>
        <w:t xml:space="preserve"> работы;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г) продолжительностью и характером интервалов отдыха между отдельными упражнениями.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lastRenderedPageBreak/>
        <w:t>Соотношения этих показателей в тренировочных нагрузках определяют величину и направленность их воздействия на организм спортсмена.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Характер упражнений. По характеру воздействия все упражнения могут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быть подразделены на три основные группы: глобального, регионального и локального воздействия. К упражнениям глобального воздействия относятся те, при выполнении которых в работе участвует 2/3 общего объема мышц, регионального — от 1/3 до 2/3, локального — до 1/3 всех мышц.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С помощью упражнений глобального воздействия решается большинство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задач спортивной тренировки, начиная от повышения функциональных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возможностей отдельных систем и кончая достижением оптимальной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координации двигательной и вегетативных функций в условиях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соревновательной деятельности.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Диапазон использования упражнений регионального и локального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воздействия значительно уже. Однако, применяя эти упражнения, в ряде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случаев можно добиться сдвигов в функциональном состоянии организма, которых нельзя достичь с помощью упражнений глобального воздействия.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Интенсивность нагрузки в значительной мере определяет величину 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направленность воздействия тренировочных упражнений на организм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спортсмена. Изменяя интенсивность работы, можно способствовать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преимущественной мобилизации тех или иных поставщиков энергии, в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различной мере интенсифицировать деятельность функциональных систем, активно влиять на формирование основных параметров спортивной техники.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Интенсивность работы тесно взаимосвязана с развиваемой мощностью при выполнении упражнений, со скоростью передвижения в видах спорта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циклического характера, плотностью проведения тактико-технических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действий в спортивных играх, поединков и схваток в единоборствах.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В разных видах спорта проявляется следующая зависимость — увеличение объема действий в единицу времени, или скорости передвижения, как правило, связано с непропорциональным возрастанием требований к энергетическим системам, несущим преимущественную нагрузку при выполнении этих действий.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Объем работы. В процессе спортивной тренировки используются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упражнения различной продолжительности — от нескольких секунд до 2—3 и более часов. Это определяется в каждом конкретном случае спецификой вида спорта, задачами, которые решают отдельные упражнения или их комплекс.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Для повышения 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алактатных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 xml:space="preserve"> анаэробных возможностей наиболее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приемлемыми являются кратковременные нагрузки с предельной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lastRenderedPageBreak/>
        <w:t xml:space="preserve">интенсивностью. Значительные паузы позволяют обеспечить восстановление. К полному исчерпанию 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алактатных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 xml:space="preserve"> анаэробных источников во время нагрузки, </w:t>
      </w:r>
      <w:proofErr w:type="gramStart"/>
      <w:r w:rsidRPr="001D3BE9">
        <w:rPr>
          <w:rFonts w:ascii="Times New Roman" w:hAnsi="Times New Roman" w:cs="Times New Roman"/>
          <w:sz w:val="28"/>
          <w:szCs w:val="28"/>
        </w:rPr>
        <w:t>а следовательно</w:t>
      </w:r>
      <w:proofErr w:type="gramEnd"/>
      <w:r w:rsidRPr="001D3BE9">
        <w:rPr>
          <w:rFonts w:ascii="Times New Roman" w:hAnsi="Times New Roman" w:cs="Times New Roman"/>
          <w:sz w:val="28"/>
          <w:szCs w:val="28"/>
        </w:rPr>
        <w:t xml:space="preserve">, и к повышению их резерва приводит работа максимальной интенсивности в течение 60—90 секунд, т. е. такая работа, которая является высокоэффективной для совершенствования процесса гликолиза. Учитывая, что максимум образования молочной кислоты в мышцах обычно отмечается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через 40—50 секунд, а работа преимущественно за счет гликолиза обычно продолжается в течение 60—90 секунд, именно нагрузки такой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продолжительности используются при повышении гликолитических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возможностей. Паузы отдыха не должны быть продолжительными, чтобы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величина 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лактата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 xml:space="preserve"> существенно не снижалась. Это будет способствовать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совершенствованию мощности гликолитического процесса и увеличению его емкости.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Продолжительная нагрузка аэробного характера приводит к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интенсивному вовлечению жиров в обменные процессы, и они становятся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главным источником энергии. Комплексное совершенствование различных составляющих аэробной производительности может быть обеспечено лишь при довольно продолжительных однократных нагрузках или при большом количестве кратковременных упражнений.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Следует учитывать, что по мере выполнения длительной работы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различной интенсивности происходят не столько количественные, сколько качественные изменения в деятельности различных органов и систем.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Соотношение интенсивности нагрузки и объема работы изменяется в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зависимости от уровня квалификации, подготовленности и функционального состояния спортсмена, его индивидуальных особенностей, характера взаимодействия двигательной и вегетативной функций. Например, одна и та же по объему и интенсивности работа вызывает различную реакцию у спортсменов разной квалификации. Более того, предельная нагрузка, предполагающая, естественно, различные объемы и интенсивность работы, но приводящая к отказу от ее выполнения, вызывает у них различную внутреннюю реакцию. Проявляется это, как правило, в том, что у спортсменов высокого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класса при более выраженной реакции на предельную нагрузку восстановительные процессы протекают интенсивнее.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Продолжительность и характер интервалов отдыха.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Продолжительность интервалов отдыха является тем фактором, который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наряду с интенсивностью работы определяет ее преимущественную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lastRenderedPageBreak/>
        <w:t xml:space="preserve">направленность. Длительность интервалов отдыха необходимо планировать в зависимости от задач и используемого метода тренировки. Например, в интервальной тренировке, направленной на преимущественное повышение аэробной производительности, следует ориентироваться на интервалы отдыха, при которых ЧСС снижается до 120— 130 </w:t>
      </w:r>
      <w:proofErr w:type="gramStart"/>
      <w:r w:rsidRPr="001D3BE9">
        <w:rPr>
          <w:rFonts w:ascii="Times New Roman" w:hAnsi="Times New Roman" w:cs="Times New Roman"/>
          <w:sz w:val="28"/>
          <w:szCs w:val="28"/>
        </w:rPr>
        <w:t>уд./</w:t>
      </w:r>
      <w:proofErr w:type="gramEnd"/>
      <w:r w:rsidRPr="001D3BE9">
        <w:rPr>
          <w:rFonts w:ascii="Times New Roman" w:hAnsi="Times New Roman" w:cs="Times New Roman"/>
          <w:sz w:val="28"/>
          <w:szCs w:val="28"/>
        </w:rPr>
        <w:t xml:space="preserve">мин. Это позволяет вызвать в деятельности систем кровообращения и дыхания сдвиги, которые в наибольшей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мере способствуют повышению функциональных возможностей мышцы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сердца.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При планировании длительности отдыха между повторениями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упражнения или разными упражнениями в рамках одного занятия следует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различать три типа интервалов.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1. </w:t>
      </w:r>
      <w:r w:rsidRPr="001D3BE9">
        <w:rPr>
          <w:rFonts w:ascii="Times New Roman" w:hAnsi="Times New Roman" w:cs="Times New Roman"/>
          <w:i/>
          <w:sz w:val="28"/>
          <w:szCs w:val="28"/>
        </w:rPr>
        <w:t>Полные интервалы</w:t>
      </w:r>
      <w:r w:rsidRPr="001D3BE9">
        <w:rPr>
          <w:rFonts w:ascii="Times New Roman" w:hAnsi="Times New Roman" w:cs="Times New Roman"/>
          <w:sz w:val="28"/>
          <w:szCs w:val="28"/>
        </w:rPr>
        <w:t xml:space="preserve">, гарантирующие к моменту очередного повторения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практически такое восстановление работоспособности, которое было до его предыдущего выполнения, что дает возможность повторить работу без дополнительного напряжения функций.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2. </w:t>
      </w:r>
      <w:r w:rsidRPr="001D3BE9">
        <w:rPr>
          <w:rFonts w:ascii="Times New Roman" w:hAnsi="Times New Roman" w:cs="Times New Roman"/>
          <w:i/>
          <w:sz w:val="28"/>
          <w:szCs w:val="28"/>
        </w:rPr>
        <w:t xml:space="preserve">Напряженные </w:t>
      </w:r>
      <w:r w:rsidRPr="001D3BE9">
        <w:rPr>
          <w:rFonts w:ascii="Times New Roman" w:hAnsi="Times New Roman" w:cs="Times New Roman"/>
          <w:sz w:val="28"/>
          <w:szCs w:val="28"/>
        </w:rPr>
        <w:t xml:space="preserve">(неполные) интервалы, при которых очередная нагрузка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попадает на состояние более или менее значительного не довосстановления, что, однако, необязательно будет выражаться в течение известного времени без существенного изменения внешних количественных показателей, но с возрастающей мобилизацией физических и психологических резервов.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3. </w:t>
      </w:r>
      <w:r w:rsidRPr="001D3BE9">
        <w:rPr>
          <w:rFonts w:ascii="Times New Roman" w:hAnsi="Times New Roman" w:cs="Times New Roman"/>
          <w:i/>
          <w:sz w:val="28"/>
          <w:szCs w:val="28"/>
        </w:rPr>
        <w:t>«</w:t>
      </w:r>
      <w:proofErr w:type="gramStart"/>
      <w:r w:rsidRPr="001D3BE9">
        <w:rPr>
          <w:rFonts w:ascii="Times New Roman" w:hAnsi="Times New Roman" w:cs="Times New Roman"/>
          <w:i/>
          <w:sz w:val="28"/>
          <w:szCs w:val="28"/>
        </w:rPr>
        <w:t>Минимакс»-</w:t>
      </w:r>
      <w:proofErr w:type="gramEnd"/>
      <w:r w:rsidRPr="001D3BE9">
        <w:rPr>
          <w:rFonts w:ascii="Times New Roman" w:hAnsi="Times New Roman" w:cs="Times New Roman"/>
          <w:i/>
          <w:sz w:val="28"/>
          <w:szCs w:val="28"/>
        </w:rPr>
        <w:t>интервал</w:t>
      </w:r>
      <w:r w:rsidRPr="001D3BE9">
        <w:rPr>
          <w:rFonts w:ascii="Times New Roman" w:hAnsi="Times New Roman" w:cs="Times New Roman"/>
          <w:sz w:val="28"/>
          <w:szCs w:val="28"/>
        </w:rPr>
        <w:t xml:space="preserve">. Этот наименьший интервал отдыха между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упражнениями, после которого наблюдается повышенная работоспособность, наступающая при определенных условиях в силу закономерностей восстановительного процесса.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При воспитании силы, быстроты и ловкости повторные нагрузки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сочетаются обычно с полными и «</w:t>
      </w:r>
      <w:proofErr w:type="gramStart"/>
      <w:r w:rsidRPr="001D3BE9">
        <w:rPr>
          <w:rFonts w:ascii="Times New Roman" w:hAnsi="Times New Roman" w:cs="Times New Roman"/>
          <w:sz w:val="28"/>
          <w:szCs w:val="28"/>
        </w:rPr>
        <w:t>минимакс»-</w:t>
      </w:r>
      <w:proofErr w:type="gramEnd"/>
      <w:r w:rsidRPr="001D3BE9">
        <w:rPr>
          <w:rFonts w:ascii="Times New Roman" w:hAnsi="Times New Roman" w:cs="Times New Roman"/>
          <w:sz w:val="28"/>
          <w:szCs w:val="28"/>
        </w:rPr>
        <w:t>интервалами. При воспитании выносливости используются все типы интервалов отдыха.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По характеру поведения спортсмена отдых между отдельными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упражнениями может быть активным и пассивным. При пассивном отдыхе спортсмен не выполняет никакой работы, при активном — заполняет паузы дополнительной деятельностью. Эффект активного отдыха зависит прежде всего от характера утомления: он не обнаруживается при легкой предшествующей работе и постепенно возрастает с увеличением ее интенсивности. Малоинтенсивная работа в паузах оказывает тем большее положительное воздействие, чем выше была интенсивность предшествующих упражнений.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По сравнению с интервалами отдыха между упражнениями интервалы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lastRenderedPageBreak/>
        <w:t xml:space="preserve">отдыха между занятиями более существенно влияют на процессы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восстановления, долговременной адаптации организма к тренировочным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нагрузкам. Рекомендуемые объемы тренировочных и соревновательных нагрузок приведены в таблице № 6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Примерный учебный план на 52 недели тренировочных занятий (час) Таблица № 6</w:t>
      </w:r>
    </w:p>
    <w:p w:rsidR="005F1958" w:rsidRPr="001D3BE9" w:rsidRDefault="005F1958" w:rsidP="005F1958">
      <w:pPr>
        <w:pStyle w:val="af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3.5.Рекомендации по планированию спортивных результатов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Каждому возрастному периоду должны соответствовать определенный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объем тренировочных, соревновательных нагрузок и спортивный результат. Исходными данными для составления многолетних (перспективных) планов являются: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оптимальный возраст для достижения наивысших результатов;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продолжительность подготовки для их достижения;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темпы роста спортивных результатов от разряда к разряду;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индивидуальные особенности спортсменов;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условия проведения спортивных занятий и другие факторы.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На основе характеристики спортсмена, цели и задач многолетней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подготовки определяются: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спортивно-технические показатели по этапам (годам);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планируются основные средства тренировки;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объем и интенсивность тренировочных нагрузок;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количество соревнований;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отмечаются те стороны подготовленности спортсмена, на которых следует сосредоточить основное внимание тренера и спортсмена, чтобы обеспечить выполнение запланированных показателей.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Перспективные многолетние планы подготовки составляются как для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группы спортсменов (3-го и 2-го разрядов), так и для одного спортсмена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(достигшего 1-го разряда и более высоких результатов).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Групповой план должен содержать данные, намечающие перспективу 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основные направления подготовки всей группы. В нем должны найти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отражение тенденции к возрастанию требований к различным сторонам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подготовки спортсмена, а конкретные показатели плана по годам -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соответствовать уровню развития спортсменов данной группы.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Индивидуальный перспективный план содержит конкретные показатели,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которые намечает тренер совместно со спортсменом на основе анализа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предшествующего опыта подготовки (фактическое выполнение спортсменом разделов группового плана) с учетом его индивидуальных особенностей.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Составление перспективного плана не должно сводиться к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lastRenderedPageBreak/>
        <w:t>механическому воспроизведению нескольких годичных планов, с неизменным повторением из года в год одних и тех же задач одного и того же содержания. Следует отразить тенденцию возрастающих из года в год требований к различным сторонам подготовленности спортсмена и предусмотреть последовательное изменение задач тренировки, величин тренировочных нагрузок, контрольных нормативов и других показателей в каждом году подготовки. Перспективный план всегда должен носить целеустремленный характер.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В перспективном планировании предусматривается достижение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спортивных результатов, в зависимости от возраста и продолжительности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занятий. Оптимальные возрастные границы становления спортивного мастерства подводников приведены в таблице № </w:t>
      </w:r>
      <w:r w:rsidR="00DF47A8" w:rsidRPr="001D3BE9">
        <w:rPr>
          <w:rFonts w:ascii="Times New Roman" w:hAnsi="Times New Roman" w:cs="Times New Roman"/>
          <w:sz w:val="28"/>
          <w:szCs w:val="28"/>
        </w:rPr>
        <w:t>15</w:t>
      </w:r>
      <w:r w:rsidRPr="001D3BE9">
        <w:rPr>
          <w:rFonts w:ascii="Times New Roman" w:hAnsi="Times New Roman" w:cs="Times New Roman"/>
          <w:sz w:val="28"/>
          <w:szCs w:val="28"/>
        </w:rPr>
        <w:t>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Таблица № </w:t>
      </w:r>
      <w:r w:rsidR="00DF47A8" w:rsidRPr="001D3BE9">
        <w:rPr>
          <w:rFonts w:ascii="Times New Roman" w:hAnsi="Times New Roman" w:cs="Times New Roman"/>
          <w:sz w:val="28"/>
          <w:szCs w:val="28"/>
        </w:rPr>
        <w:t>15</w:t>
      </w:r>
    </w:p>
    <w:tbl>
      <w:tblPr>
        <w:tblStyle w:val="af9"/>
        <w:tblW w:w="0" w:type="auto"/>
        <w:tblInd w:w="392" w:type="dxa"/>
        <w:tblLook w:val="04A0" w:firstRow="1" w:lastRow="0" w:firstColumn="1" w:lastColumn="0" w:noHBand="0" w:noVBand="1"/>
      </w:tblPr>
      <w:tblGrid>
        <w:gridCol w:w="2124"/>
        <w:gridCol w:w="1554"/>
        <w:gridCol w:w="1274"/>
        <w:gridCol w:w="1409"/>
        <w:gridCol w:w="1407"/>
        <w:gridCol w:w="1411"/>
      </w:tblGrid>
      <w:tr w:rsidR="005F1958" w:rsidRPr="001D3BE9" w:rsidTr="005F1958">
        <w:tc>
          <w:tcPr>
            <w:tcW w:w="2126" w:type="dxa"/>
          </w:tcPr>
          <w:p w:rsidR="005F1958" w:rsidRPr="001D3BE9" w:rsidRDefault="005F1958" w:rsidP="005F1958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3BE9">
              <w:rPr>
                <w:rFonts w:ascii="Times New Roman" w:hAnsi="Times New Roman" w:cs="Times New Roman"/>
                <w:sz w:val="28"/>
                <w:szCs w:val="28"/>
              </w:rPr>
              <w:t>Оптимальные</w:t>
            </w:r>
          </w:p>
          <w:p w:rsidR="005F1958" w:rsidRPr="001D3BE9" w:rsidRDefault="005F1958" w:rsidP="005F1958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3BE9">
              <w:rPr>
                <w:rFonts w:ascii="Times New Roman" w:hAnsi="Times New Roman" w:cs="Times New Roman"/>
                <w:sz w:val="28"/>
                <w:szCs w:val="28"/>
              </w:rPr>
              <w:t>границы возраста (лет)</w:t>
            </w:r>
          </w:p>
        </w:tc>
        <w:tc>
          <w:tcPr>
            <w:tcW w:w="1559" w:type="dxa"/>
          </w:tcPr>
          <w:p w:rsidR="005F1958" w:rsidRPr="001D3BE9" w:rsidRDefault="005F1958" w:rsidP="005F1958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3BE9">
              <w:rPr>
                <w:rFonts w:ascii="Times New Roman" w:hAnsi="Times New Roman" w:cs="Times New Roman"/>
                <w:sz w:val="28"/>
                <w:szCs w:val="28"/>
              </w:rPr>
              <w:t>Стаж занятий</w:t>
            </w:r>
          </w:p>
          <w:p w:rsidR="005F1958" w:rsidRPr="001D3BE9" w:rsidRDefault="005F1958" w:rsidP="005F1958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3BE9">
              <w:rPr>
                <w:rFonts w:ascii="Times New Roman" w:hAnsi="Times New Roman" w:cs="Times New Roman"/>
                <w:sz w:val="28"/>
                <w:szCs w:val="28"/>
              </w:rPr>
              <w:t>(лет)</w:t>
            </w:r>
          </w:p>
        </w:tc>
        <w:tc>
          <w:tcPr>
            <w:tcW w:w="1276" w:type="dxa"/>
          </w:tcPr>
          <w:p w:rsidR="005F1958" w:rsidRPr="001D3BE9" w:rsidRDefault="005F1958" w:rsidP="005F195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3BE9">
              <w:rPr>
                <w:rFonts w:ascii="Times New Roman" w:hAnsi="Times New Roman" w:cs="Times New Roman"/>
                <w:sz w:val="28"/>
                <w:szCs w:val="28"/>
              </w:rPr>
              <w:t>1разряд</w:t>
            </w:r>
          </w:p>
          <w:p w:rsidR="005F1958" w:rsidRPr="001D3BE9" w:rsidRDefault="005F1958" w:rsidP="005F1958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5F1958" w:rsidRPr="001D3BE9" w:rsidRDefault="005F1958" w:rsidP="005F1958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3BE9">
              <w:rPr>
                <w:rFonts w:ascii="Times New Roman" w:hAnsi="Times New Roman" w:cs="Times New Roman"/>
                <w:sz w:val="28"/>
                <w:szCs w:val="28"/>
              </w:rPr>
              <w:t>кмс</w:t>
            </w:r>
            <w:proofErr w:type="spellEnd"/>
          </w:p>
        </w:tc>
        <w:tc>
          <w:tcPr>
            <w:tcW w:w="1417" w:type="dxa"/>
          </w:tcPr>
          <w:p w:rsidR="005F1958" w:rsidRPr="001D3BE9" w:rsidRDefault="005F1958" w:rsidP="005F1958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3BE9"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1418" w:type="dxa"/>
          </w:tcPr>
          <w:p w:rsidR="005F1958" w:rsidRPr="001D3BE9" w:rsidRDefault="005F1958" w:rsidP="005F195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3BE9">
              <w:rPr>
                <w:rFonts w:ascii="Times New Roman" w:hAnsi="Times New Roman" w:cs="Times New Roman"/>
                <w:sz w:val="28"/>
                <w:szCs w:val="28"/>
              </w:rPr>
              <w:t>мсмк</w:t>
            </w:r>
            <w:proofErr w:type="spellEnd"/>
          </w:p>
          <w:p w:rsidR="005F1958" w:rsidRPr="001D3BE9" w:rsidRDefault="005F1958" w:rsidP="005F1958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1958" w:rsidRPr="001D3BE9" w:rsidTr="005F1958">
        <w:tc>
          <w:tcPr>
            <w:tcW w:w="2126" w:type="dxa"/>
          </w:tcPr>
          <w:p w:rsidR="005F1958" w:rsidRPr="001D3BE9" w:rsidRDefault="005F1958" w:rsidP="005F1958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3BE9"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1559" w:type="dxa"/>
          </w:tcPr>
          <w:p w:rsidR="005F1958" w:rsidRPr="001D3BE9" w:rsidRDefault="005F1958" w:rsidP="005F1958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3BE9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1276" w:type="dxa"/>
          </w:tcPr>
          <w:p w:rsidR="005F1958" w:rsidRPr="001D3BE9" w:rsidRDefault="005F1958" w:rsidP="005F195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3BE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1418" w:type="dxa"/>
          </w:tcPr>
          <w:p w:rsidR="005F1958" w:rsidRPr="001D3BE9" w:rsidRDefault="005F1958" w:rsidP="005F1958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F1958" w:rsidRPr="001D3BE9" w:rsidRDefault="005F1958" w:rsidP="005F1958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5F1958" w:rsidRPr="001D3BE9" w:rsidRDefault="005F1958" w:rsidP="005F1958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1958" w:rsidRPr="001D3BE9" w:rsidTr="005F1958">
        <w:tc>
          <w:tcPr>
            <w:tcW w:w="2126" w:type="dxa"/>
          </w:tcPr>
          <w:p w:rsidR="005F1958" w:rsidRPr="001D3BE9" w:rsidRDefault="005F1958" w:rsidP="005F1958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3BE9">
              <w:rPr>
                <w:rFonts w:ascii="Times New Roman" w:hAnsi="Times New Roman" w:cs="Times New Roman"/>
                <w:sz w:val="28"/>
                <w:szCs w:val="28"/>
              </w:rPr>
              <w:t>12-13</w:t>
            </w:r>
          </w:p>
        </w:tc>
        <w:tc>
          <w:tcPr>
            <w:tcW w:w="1559" w:type="dxa"/>
          </w:tcPr>
          <w:p w:rsidR="005F1958" w:rsidRPr="001D3BE9" w:rsidRDefault="005F1958" w:rsidP="005F1958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3BE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5F1958" w:rsidRPr="001D3BE9" w:rsidRDefault="005F1958" w:rsidP="005F1958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5F1958" w:rsidRPr="001D3BE9" w:rsidRDefault="005F1958" w:rsidP="005F1958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3BE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1417" w:type="dxa"/>
          </w:tcPr>
          <w:p w:rsidR="005F1958" w:rsidRPr="001D3BE9" w:rsidRDefault="005F1958" w:rsidP="005F1958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5F1958" w:rsidRPr="001D3BE9" w:rsidRDefault="005F1958" w:rsidP="005F1958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1958" w:rsidRPr="001D3BE9" w:rsidTr="005F1958">
        <w:tc>
          <w:tcPr>
            <w:tcW w:w="2126" w:type="dxa"/>
          </w:tcPr>
          <w:p w:rsidR="005F1958" w:rsidRPr="001D3BE9" w:rsidRDefault="005F1958" w:rsidP="005F1958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3BE9">
              <w:rPr>
                <w:rFonts w:ascii="Times New Roman" w:hAnsi="Times New Roman" w:cs="Times New Roman"/>
                <w:sz w:val="28"/>
                <w:szCs w:val="28"/>
              </w:rPr>
              <w:t>13-14</w:t>
            </w:r>
          </w:p>
        </w:tc>
        <w:tc>
          <w:tcPr>
            <w:tcW w:w="1559" w:type="dxa"/>
          </w:tcPr>
          <w:p w:rsidR="005F1958" w:rsidRPr="001D3BE9" w:rsidRDefault="005F1958" w:rsidP="005F1958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3BE9"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1276" w:type="dxa"/>
          </w:tcPr>
          <w:p w:rsidR="005F1958" w:rsidRPr="001D3BE9" w:rsidRDefault="005F1958" w:rsidP="005F1958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5F1958" w:rsidRPr="001D3BE9" w:rsidRDefault="005F1958" w:rsidP="005F1958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3BE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1417" w:type="dxa"/>
          </w:tcPr>
          <w:p w:rsidR="005F1958" w:rsidRPr="001D3BE9" w:rsidRDefault="005F1958" w:rsidP="005F1958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5F1958" w:rsidRPr="001D3BE9" w:rsidRDefault="005F1958" w:rsidP="005F1958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1958" w:rsidRPr="001D3BE9" w:rsidTr="005F1958">
        <w:tc>
          <w:tcPr>
            <w:tcW w:w="2126" w:type="dxa"/>
          </w:tcPr>
          <w:p w:rsidR="005F1958" w:rsidRPr="001D3BE9" w:rsidRDefault="005F1958" w:rsidP="005F1958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3BE9">
              <w:rPr>
                <w:rFonts w:ascii="Times New Roman" w:hAnsi="Times New Roman" w:cs="Times New Roman"/>
                <w:sz w:val="28"/>
                <w:szCs w:val="28"/>
              </w:rPr>
              <w:t>14-15</w:t>
            </w:r>
          </w:p>
        </w:tc>
        <w:tc>
          <w:tcPr>
            <w:tcW w:w="1559" w:type="dxa"/>
          </w:tcPr>
          <w:p w:rsidR="005F1958" w:rsidRPr="001D3BE9" w:rsidRDefault="005F1958" w:rsidP="005F1958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3BE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5F1958" w:rsidRPr="001D3BE9" w:rsidRDefault="005F1958" w:rsidP="005F1958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5F1958" w:rsidRPr="001D3BE9" w:rsidRDefault="005F1958" w:rsidP="005F1958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F1958" w:rsidRPr="001D3BE9" w:rsidRDefault="005F1958" w:rsidP="005F195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3BE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1418" w:type="dxa"/>
          </w:tcPr>
          <w:p w:rsidR="005F1958" w:rsidRPr="001D3BE9" w:rsidRDefault="005F1958" w:rsidP="005F1958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1958" w:rsidRPr="001D3BE9" w:rsidTr="005F1958">
        <w:tc>
          <w:tcPr>
            <w:tcW w:w="2126" w:type="dxa"/>
          </w:tcPr>
          <w:p w:rsidR="005F1958" w:rsidRPr="001D3BE9" w:rsidRDefault="005F1958" w:rsidP="005F1958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3BE9">
              <w:rPr>
                <w:rFonts w:ascii="Times New Roman" w:hAnsi="Times New Roman" w:cs="Times New Roman"/>
                <w:sz w:val="28"/>
                <w:szCs w:val="28"/>
              </w:rPr>
              <w:t>15-16</w:t>
            </w:r>
          </w:p>
        </w:tc>
        <w:tc>
          <w:tcPr>
            <w:tcW w:w="1559" w:type="dxa"/>
          </w:tcPr>
          <w:p w:rsidR="005F1958" w:rsidRPr="001D3BE9" w:rsidRDefault="005F1958" w:rsidP="005F1958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3BE9"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  <w:tc>
          <w:tcPr>
            <w:tcW w:w="1276" w:type="dxa"/>
          </w:tcPr>
          <w:p w:rsidR="005F1958" w:rsidRPr="001D3BE9" w:rsidRDefault="005F1958" w:rsidP="005F1958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5F1958" w:rsidRPr="001D3BE9" w:rsidRDefault="005F1958" w:rsidP="005F1958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F1958" w:rsidRPr="001D3BE9" w:rsidRDefault="005F1958" w:rsidP="005F195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3BE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1418" w:type="dxa"/>
          </w:tcPr>
          <w:p w:rsidR="005F1958" w:rsidRPr="001D3BE9" w:rsidRDefault="005F1958" w:rsidP="005F1958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1958" w:rsidRPr="001D3BE9" w:rsidTr="005F1958">
        <w:tc>
          <w:tcPr>
            <w:tcW w:w="2126" w:type="dxa"/>
          </w:tcPr>
          <w:p w:rsidR="005F1958" w:rsidRPr="001D3BE9" w:rsidRDefault="005F1958" w:rsidP="005F1958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3BE9">
              <w:rPr>
                <w:rFonts w:ascii="Times New Roman" w:hAnsi="Times New Roman" w:cs="Times New Roman"/>
                <w:sz w:val="28"/>
                <w:szCs w:val="28"/>
              </w:rPr>
              <w:t>12-13</w:t>
            </w:r>
          </w:p>
        </w:tc>
        <w:tc>
          <w:tcPr>
            <w:tcW w:w="1559" w:type="dxa"/>
          </w:tcPr>
          <w:p w:rsidR="005F1958" w:rsidRPr="001D3BE9" w:rsidRDefault="005F1958" w:rsidP="005F1958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3BE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76" w:type="dxa"/>
          </w:tcPr>
          <w:p w:rsidR="005F1958" w:rsidRPr="001D3BE9" w:rsidRDefault="005F1958" w:rsidP="005F1958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5F1958" w:rsidRPr="001D3BE9" w:rsidRDefault="005F1958" w:rsidP="005F1958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F1958" w:rsidRPr="001D3BE9" w:rsidRDefault="005F1958" w:rsidP="005F195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3BE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1418" w:type="dxa"/>
          </w:tcPr>
          <w:p w:rsidR="005F1958" w:rsidRPr="001D3BE9" w:rsidRDefault="005F1958" w:rsidP="005F1958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1958" w:rsidRPr="001D3BE9" w:rsidTr="005F1958">
        <w:tc>
          <w:tcPr>
            <w:tcW w:w="2126" w:type="dxa"/>
          </w:tcPr>
          <w:p w:rsidR="005F1958" w:rsidRPr="001D3BE9" w:rsidRDefault="005F1958" w:rsidP="005F1958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3BE9">
              <w:rPr>
                <w:rFonts w:ascii="Times New Roman" w:hAnsi="Times New Roman" w:cs="Times New Roman"/>
                <w:sz w:val="28"/>
                <w:szCs w:val="28"/>
              </w:rPr>
              <w:t>14 и более</w:t>
            </w:r>
          </w:p>
        </w:tc>
        <w:tc>
          <w:tcPr>
            <w:tcW w:w="1559" w:type="dxa"/>
          </w:tcPr>
          <w:p w:rsidR="005F1958" w:rsidRPr="001D3BE9" w:rsidRDefault="005F1958" w:rsidP="005F1958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3BE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5F1958" w:rsidRPr="001D3BE9" w:rsidRDefault="005F1958" w:rsidP="005F1958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5F1958" w:rsidRPr="001D3BE9" w:rsidRDefault="005F1958" w:rsidP="005F1958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F1958" w:rsidRPr="001D3BE9" w:rsidRDefault="005F1958" w:rsidP="005F1958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5F1958" w:rsidRPr="001D3BE9" w:rsidRDefault="005F1958" w:rsidP="005F1958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3BE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</w:tr>
    </w:tbl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D3BE9">
        <w:rPr>
          <w:rFonts w:ascii="Times New Roman" w:hAnsi="Times New Roman" w:cs="Times New Roman"/>
          <w:b/>
          <w:i/>
          <w:sz w:val="28"/>
          <w:szCs w:val="28"/>
        </w:rPr>
        <w:t>Основы планирования тренировки высококвалифицированных пловцов-подводников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Планирование годичной тренировки па этапах углубленной  специализации и максимальной реализации индивидуальных возможностей (группы спортивного совершенствования и высшего спортивного мастерства) существенно отличается от планирования подготовки на предыдущих 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этапах.С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 xml:space="preserve"> ростом спортивной квалификации ориентация па нормативные величины объемов нагрузки, показателей общей и специальной подготовленности, обусловленные возрастными закономерностями развития основных систем организма сменяется все более выраженной индивидуализацией подготовки.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Необходимо регулярно оценивать и сопоставлять с оптимальными величинами темпы роста спортивного результата и основных сторон </w:t>
      </w:r>
      <w:r w:rsidRPr="001D3BE9">
        <w:rPr>
          <w:rFonts w:ascii="Times New Roman" w:hAnsi="Times New Roman" w:cs="Times New Roman"/>
          <w:sz w:val="28"/>
          <w:szCs w:val="28"/>
        </w:rPr>
        <w:lastRenderedPageBreak/>
        <w:t>подготовленности, определять соответствие уровня показателей модельным характеристикам сильнейшим спортсменов.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♦ Прогнозирование целевого спортивного результата. Для этого темпы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роста спортивного мастерства сопоставляются с модельными показателями, рассчитанными на основе анализа спортивных биографий сильнейших пловцов мира, учитываются динамика тренировочных нагрузок па предыдущих этапах тренировки и те сдвиги, которые могут быть реально обеспечены в текущем году.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♦ Определение параметров соревновательной деятельности, необходимых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для достижения планируемого спортивного результата, а также соответствующие им характеристик специальной физической подготовленности.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♦ Исходя из анализа календаря соревнований и оптимальных сроков,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необходимых для полноценной реализации адаптационных резервов организма, принимается решение о количестве годичных макроциклов и их продолжительности. Составляются графики динамики спортивного результата и показателей подготовленности (основные, отборочные, промежуточные и контрольные соревнования, тесты, обследования и т.п.).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♦ Разработка системы 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мезоциклов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 xml:space="preserve">, определение частых задач 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последовательности их решения. Для этого необходимо тщательно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проанализировать динамику нагрузок, спортивных результатов и показателей подготовленности в предыдущих годичных макроциклах. После чего разрабатывается примерная схема распределения объемов нагрузки различной направленности, применения средств восстановления и стимуляции работоспособности. Именно от решения этой задачи и будет зависеть соответствие фактической динамики состояния спортсмена планируемому.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С ростом спортивного мастерства все более важным становится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индивидуализация параметров соревновательной деятельности, определение оптимальных </w:t>
      </w:r>
      <w:proofErr w:type="gramStart"/>
      <w:r w:rsidRPr="001D3BE9">
        <w:rPr>
          <w:rFonts w:ascii="Times New Roman" w:hAnsi="Times New Roman" w:cs="Times New Roman"/>
          <w:sz w:val="28"/>
          <w:szCs w:val="28"/>
        </w:rPr>
        <w:t>для отдельною пловца</w:t>
      </w:r>
      <w:proofErr w:type="gramEnd"/>
      <w:r w:rsidRPr="001D3BE9">
        <w:rPr>
          <w:rFonts w:ascii="Times New Roman" w:hAnsi="Times New Roman" w:cs="Times New Roman"/>
          <w:sz w:val="28"/>
          <w:szCs w:val="28"/>
        </w:rPr>
        <w:t xml:space="preserve"> значений технико-тактических параметров прохождения соревновательной дистанции.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D3BE9">
        <w:rPr>
          <w:rFonts w:ascii="Times New Roman" w:hAnsi="Times New Roman" w:cs="Times New Roman"/>
          <w:b/>
          <w:i/>
          <w:sz w:val="28"/>
          <w:szCs w:val="28"/>
        </w:rPr>
        <w:t>В настоящее время к числу важнейших параметров относят: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♦ время стартовой реакции;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♦ время прохождения стартового участка (15 м);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♦ время выполнения поворота (7,5 м до + 7,5 м после поворота);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♦ время на финише (5 м);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♦ темп и шаг;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♦ график изменения скорости плавания по отдельным отрезкам дистанции.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lastRenderedPageBreak/>
        <w:t>Необходимо учесть, что структура соревновательной деятельности весьма специфична и определяется индивидуальными возможностями спортсмена. Условно выделяет три группы пловцов высокого класса: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1) с эффективным стартом и высокой скоростью преодоления первой половины дистанции;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2) с эффективным финишем и второй половины дистанции; 3) отличающиеся равномерной подготовленностью, демонстрирующие примерно одинаковый уровень во всех компонентах соревновательной деятельности.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1958" w:rsidRPr="001D3BE9" w:rsidRDefault="005F1958" w:rsidP="005F1958">
      <w:pPr>
        <w:pStyle w:val="af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 xml:space="preserve">3.6. Требования к организации и проведению </w:t>
      </w:r>
      <w:proofErr w:type="spellStart"/>
      <w:r w:rsidRPr="001D3BE9">
        <w:rPr>
          <w:rFonts w:ascii="Times New Roman" w:hAnsi="Times New Roman" w:cs="Times New Roman"/>
          <w:b/>
          <w:sz w:val="28"/>
          <w:szCs w:val="28"/>
        </w:rPr>
        <w:t>врачебно­</w:t>
      </w:r>
      <w:proofErr w:type="spellEnd"/>
    </w:p>
    <w:p w:rsidR="005F1958" w:rsidRPr="001D3BE9" w:rsidRDefault="005F1958" w:rsidP="005F1958">
      <w:pPr>
        <w:pStyle w:val="af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педагогического, психологического и биохимического контроля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Организация, осуществляющая спортивную подготовку, осуществляют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медицинское обеспечение при наличии лицензии на право осуществления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медицинской деятельности.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Текущие медицинские наблюдения и периодические медицинские обследования спортсменов (далее - </w:t>
      </w:r>
      <w:proofErr w:type="gramStart"/>
      <w:r w:rsidRPr="001D3BE9">
        <w:rPr>
          <w:rFonts w:ascii="Times New Roman" w:hAnsi="Times New Roman" w:cs="Times New Roman"/>
          <w:sz w:val="28"/>
          <w:szCs w:val="28"/>
        </w:rPr>
        <w:t>ТМН)ТМН</w:t>
      </w:r>
      <w:proofErr w:type="gramEnd"/>
      <w:r w:rsidRPr="001D3BE9">
        <w:rPr>
          <w:rFonts w:ascii="Times New Roman" w:hAnsi="Times New Roman" w:cs="Times New Roman"/>
          <w:sz w:val="28"/>
          <w:szCs w:val="28"/>
        </w:rPr>
        <w:t xml:space="preserve"> за спортсменами осуществляются постоянно для оперативного контроля состояния их здоровья и динамики адаптации организма к тренировочным нагрузкам.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Задачи ТМН: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индивидуализация и повышение эффективности процесса подготовки 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восстановительных мероприятий;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определение уровня функциональной подготовленности (главным образом, степени выраженности отставленных 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постнагрузочных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 xml:space="preserve"> изменений в функциональном состоянии ведущих органов и систем), внесение коррекции в индивидуальные планы подготовки с учетом данных о состоянии здоровья;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определение допуска спортсмена по состоянию здоровья к тренировочным занятиям и соревнованиям;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назначение рекомендаций по повышению адаптационных возможностей, проведению профилактических, лечебных и комплексных реабилитационных мероприятий.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Проведение ТМН осуществляется специалистами по лечебной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физкультуре и спортивной медицине.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В ходе ТМН независимо от специфики выполняемых тренировочных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нагрузок оценивается функциональное состояние: центральной нервной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системы (ЦНС); вегетативной нервной системы; сердечно-сосудистой системы; опорно-двигательного аппарата.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При выполнении нагрузок, направленных на развитие выносливости,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lastRenderedPageBreak/>
        <w:t xml:space="preserve">контролируются: морфологический и биохимический состав крови; 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кислотно­щелочное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 xml:space="preserve"> состояние крови; состав мочи.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При выполнении скоростно-силовых нагрузок контролируется функциональное состояние нервно-мышечной системы.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При выполнении сложно-координационных нагрузок контролируются: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функциональное состояние нервно-мышечного аппарата; функциональное состояние анализаторов (двигательного, вестибулярного (результаты вращательных проб), зрительного.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Заключение по итогам ТМН включает: комплексный анализ проведенного обследования спортсменов, на основании которого оценивают: уровень функционального состояния и общей работоспособности; уровень срочного и отставленного тренировочного эффекта физических нагрузок; заключение о проведенном ТМН спортсменов и подготовка соответствующей документации.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На основании заключения составляются индивидуальные рекомендации: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по коррекции тренировочного процесса; по лечебным и профилактическим мероприятиям; по применению выборочных методов восстановления функций отдельных систем; по коррекции плана медико-биологического обеспечения.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3BE9">
        <w:rPr>
          <w:rFonts w:ascii="Times New Roman" w:hAnsi="Times New Roman" w:cs="Times New Roman"/>
          <w:i/>
          <w:sz w:val="28"/>
          <w:szCs w:val="28"/>
        </w:rPr>
        <w:t xml:space="preserve">Этапное (периодическое) медицинское обследование спортсменов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(далее - ЭО) проводится на различных этапах спортивной подготовки, а также после кратковременных нетяжелых заболеваний. В период соревнований может осуществляться в сокращенном объеме с учетом необходимости и поставленных задач.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Основная цель ЭО</w:t>
      </w:r>
      <w:r w:rsidRPr="001D3BE9">
        <w:rPr>
          <w:rFonts w:ascii="Times New Roman" w:hAnsi="Times New Roman" w:cs="Times New Roman"/>
          <w:sz w:val="28"/>
          <w:szCs w:val="28"/>
        </w:rPr>
        <w:t xml:space="preserve"> - оценка при допуске к занятиям физической культурой и спортом состояния здоровья, уровня физического развития, функциональных возможностей систем организма и общей физической работоспособности.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В зависимости от специфики вида спорта, а также с учетом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индивидуальных особенностей спортсмена составляется программа ЭО, согласно которой ЭО проводится не реже 4-х раз в год в зависимости от количества этапов подготовки в течение годичного 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цикла.В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 xml:space="preserve"> процессе ЭО производится определение уровня здоровья, физической работоспособности и подготовленности спортсменов после завершения определенного этапа подготовки.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Регистрируются: общая физическая работоспособность; функциональные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возможности ведущих для избранного вида спорта систем организма;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специальная работоспособность. Специалисты по лечебной физкультуре и спортивной медицине на основании медицинской документации, состояния </w:t>
      </w:r>
      <w:r w:rsidRPr="001D3BE9">
        <w:rPr>
          <w:rFonts w:ascii="Times New Roman" w:hAnsi="Times New Roman" w:cs="Times New Roman"/>
          <w:sz w:val="28"/>
          <w:szCs w:val="28"/>
        </w:rPr>
        <w:lastRenderedPageBreak/>
        <w:t>здоровья спортсмена и рекомендаций тренера и врача команды определяет порядок и уровень обследования в зависимости от вида спорта, уровня спортивного мастерства, состояния здоровья и физического развития спортсмена.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К ведущим функциональным системам, определяющим уровень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спортивных достижений, относятся: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системы, ответственные за сохранение гомеостаза; сердечно-сосудистая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система, дыхательная система; центральная нервная система; нервно -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мышечный аппарат, при выполнении циклической работы большой 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3BE9">
        <w:rPr>
          <w:rFonts w:ascii="Times New Roman" w:hAnsi="Times New Roman" w:cs="Times New Roman"/>
          <w:sz w:val="28"/>
          <w:szCs w:val="28"/>
        </w:rPr>
        <w:t>субмаксимальной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 xml:space="preserve"> мощности;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сердечно-сосудистая система, дыхательная система; эндокринная система; центральная нервная система, при выполнении циклической работы умеренной мощности;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центральная нервная система; нервно-мышечный аппарат; сенсорные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системы, при выполнении ациклических упражнений различных видов.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После проведения обследований выдается индивидуальное заключение,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включающее в себя сведения о состоянии здоровья, физическом развитии, физической работоспособности, проведенных обследованиях, и допуск к дальнейшим занятиям спортом.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При выявлении патологии спортсмен получает рекомендации по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дальнейшему обследованию и реабилитации или направляется в медицинскую организацию.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 xml:space="preserve">Врачебно-педагогический контроль (далее - </w:t>
      </w:r>
      <w:proofErr w:type="gramStart"/>
      <w:r w:rsidRPr="001D3BE9">
        <w:rPr>
          <w:rFonts w:ascii="Times New Roman" w:hAnsi="Times New Roman" w:cs="Times New Roman"/>
          <w:b/>
          <w:sz w:val="28"/>
          <w:szCs w:val="28"/>
        </w:rPr>
        <w:t>ВПН)</w:t>
      </w:r>
      <w:r w:rsidRPr="001D3BE9">
        <w:rPr>
          <w:rFonts w:ascii="Times New Roman" w:hAnsi="Times New Roman" w:cs="Times New Roman"/>
          <w:sz w:val="28"/>
          <w:szCs w:val="28"/>
        </w:rPr>
        <w:t>ВПН</w:t>
      </w:r>
      <w:proofErr w:type="gramEnd"/>
      <w:r w:rsidRPr="001D3BE9">
        <w:rPr>
          <w:rFonts w:ascii="Times New Roman" w:hAnsi="Times New Roman" w:cs="Times New Roman"/>
          <w:sz w:val="28"/>
          <w:szCs w:val="28"/>
        </w:rPr>
        <w:t xml:space="preserve"> за лицами, занимающимися спортом, заключаются в осуществлении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совместного контроля специалистами по лечебной физкультуре и спортивной медицине и тренером за ходом тренировочного процесса спортсмена.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В процессе ВПН специалистами по лечебной физкультуре и спортивной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медицине определяются функциональные особенности организма спортсмена, особенности реакций в различные периоды тренировки, перед, </w:t>
      </w:r>
      <w:proofErr w:type="gramStart"/>
      <w:r w:rsidRPr="001D3BE9">
        <w:rPr>
          <w:rFonts w:ascii="Times New Roman" w:hAnsi="Times New Roman" w:cs="Times New Roman"/>
          <w:sz w:val="28"/>
          <w:szCs w:val="28"/>
        </w:rPr>
        <w:t>во время</w:t>
      </w:r>
      <w:proofErr w:type="gramEnd"/>
      <w:r w:rsidRPr="001D3BE9">
        <w:rPr>
          <w:rFonts w:ascii="Times New Roman" w:hAnsi="Times New Roman" w:cs="Times New Roman"/>
          <w:sz w:val="28"/>
          <w:szCs w:val="28"/>
        </w:rPr>
        <w:t xml:space="preserve"> и после соревнований, в период восстановления.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3BE9">
        <w:rPr>
          <w:rFonts w:ascii="Times New Roman" w:hAnsi="Times New Roman" w:cs="Times New Roman"/>
          <w:i/>
          <w:sz w:val="28"/>
          <w:szCs w:val="28"/>
        </w:rPr>
        <w:t>ВПН проводятся: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в процессе тренировки спортсменов для определения уровня готовности и оценки эффективности принятой методики тренировки;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при организации занятий в целях определения правильной системы занятий;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при необходимости решения вопроса о возможности ранней спортивной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специализации.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На основании данных ВПН специалистами по лечебной физкультуре 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lastRenderedPageBreak/>
        <w:t>спортивной медицине оценивается степень соответствия процесса занятий уровню состояния здоровья спортсмена, его физическому развитию и тренированности и дать рекомендации по режиму и методике тренировки.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Целью проведения ВПН является определение уровня адаптации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спортсмена к физическим нагрузкам в условиях спортивной тренировки 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разработка индивидуализированных планов по восстановлению или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повышению работоспособности на основе текущих наблюдений.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3BE9">
        <w:rPr>
          <w:rFonts w:ascii="Times New Roman" w:hAnsi="Times New Roman" w:cs="Times New Roman"/>
          <w:i/>
          <w:sz w:val="28"/>
          <w:szCs w:val="28"/>
        </w:rPr>
        <w:t>Задачи ВПН: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санитарно-гигиеническая оценка мест проведения занятий спортом в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соответствии с требованиями: температура и влажность воздуха, освещенность и размеры помещения, оснащенность оборудованием;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выявление соответствия занятия установленным гигиеническим 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физиологическим нормам;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исследование влияния тренировочных и соревновательных нагрузок на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организм физкультурника или спортсмена;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оценка организации и методики проведения тренировок;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определение функционального состояния и тренированности спортсмена;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предупреждение спортивного травматизма;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разработка рекомендаций относительно текущего и перспективного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планирования тренировок;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санитарно-просветительная работа со спортсменами (проводятся разъяснения по режиму дня, рациональному использованию факторов закаливания, значению самоконтроля спортсмена, сбалансированному питанию).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ВПН проводятся на тренировочных занятиях, на тренировочных сборах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согласно плану, составленному специалистами по лечебной физкультуре и спортивной медицине и тренером.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ВПН осуществляют специалисты, имеющие соответствующую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подготовку и сертификаты по специальности «лечебная физкультура 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спортивная медицина», медицинские сестры, работающие в отделениях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спортивной медицины ВФД (центров лечебной физкультуры и спортивной медицины) по плану, согласованному со специалистами по лечебной физкультуре и спортивной медицине. Анализ результатов ВПН, проведенных средним медицинским персоналом, осуществляется специалистами по лечебной физкультуре и спортивной медицине отделений спортивной медицины муниципальных и областных ВФД.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D3BE9">
        <w:rPr>
          <w:rFonts w:ascii="Times New Roman" w:hAnsi="Times New Roman" w:cs="Times New Roman"/>
          <w:b/>
          <w:i/>
          <w:sz w:val="28"/>
          <w:szCs w:val="28"/>
        </w:rPr>
        <w:t>ВПН проводятся в несколько этапов: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lastRenderedPageBreak/>
        <w:t>1-й этап</w:t>
      </w:r>
      <w:r w:rsidRPr="001D3BE9">
        <w:rPr>
          <w:rFonts w:ascii="Times New Roman" w:hAnsi="Times New Roman" w:cs="Times New Roman"/>
          <w:sz w:val="28"/>
          <w:szCs w:val="28"/>
        </w:rPr>
        <w:t xml:space="preserve">: определение условий в местах проведения занятий (температура, влажность воздуха, состояние мест занятий, спортивного инвентаря, одежды и обуви занимающихся, наличие необходимых защитных приспособлений), оценка правильности комплектования </w:t>
      </w:r>
      <w:proofErr w:type="gramStart"/>
      <w:r w:rsidRPr="001D3BE9">
        <w:rPr>
          <w:rFonts w:ascii="Times New Roman" w:hAnsi="Times New Roman" w:cs="Times New Roman"/>
          <w:sz w:val="28"/>
          <w:szCs w:val="28"/>
        </w:rPr>
        <w:t>групп</w:t>
      </w:r>
      <w:proofErr w:type="gramEnd"/>
      <w:r w:rsidRPr="001D3BE9">
        <w:rPr>
          <w:rFonts w:ascii="Times New Roman" w:hAnsi="Times New Roman" w:cs="Times New Roman"/>
          <w:sz w:val="28"/>
          <w:szCs w:val="28"/>
        </w:rPr>
        <w:t xml:space="preserve"> занимающихся (возраст, пол, здоровье, уровень подготовленности);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2-й этап</w:t>
      </w:r>
      <w:r w:rsidRPr="001D3BE9">
        <w:rPr>
          <w:rFonts w:ascii="Times New Roman" w:hAnsi="Times New Roman" w:cs="Times New Roman"/>
          <w:sz w:val="28"/>
          <w:szCs w:val="28"/>
        </w:rPr>
        <w:t xml:space="preserve">: изучение плана проведения занятия, объема и интенсивности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нагрузки, последовательности упражнений, характера вводной 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заключительной частей, проведение хронометража работы обследуемых;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3-й этап</w:t>
      </w:r>
      <w:r w:rsidRPr="001D3BE9">
        <w:rPr>
          <w:rFonts w:ascii="Times New Roman" w:hAnsi="Times New Roman" w:cs="Times New Roman"/>
          <w:sz w:val="28"/>
          <w:szCs w:val="28"/>
        </w:rPr>
        <w:t xml:space="preserve">: изучение исходного состояния, реакции на нагрузку и течение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процессов восстановления обследуемого физкультурника или спортсмена;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4-й этап:</w:t>
      </w:r>
      <w:r w:rsidRPr="001D3BE9">
        <w:rPr>
          <w:rFonts w:ascii="Times New Roman" w:hAnsi="Times New Roman" w:cs="Times New Roman"/>
          <w:sz w:val="28"/>
          <w:szCs w:val="28"/>
        </w:rPr>
        <w:t xml:space="preserve"> составление «физиологической» кривой тренировочного занятия, отражающей различную степень воздействия на организм, и схемы построения занятий;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5-й этап:</w:t>
      </w:r>
      <w:r w:rsidRPr="001D3BE9">
        <w:rPr>
          <w:rFonts w:ascii="Times New Roman" w:hAnsi="Times New Roman" w:cs="Times New Roman"/>
          <w:sz w:val="28"/>
          <w:szCs w:val="28"/>
        </w:rPr>
        <w:t xml:space="preserve"> анализ полученных данных врачебно-педагогических наблюдений с тренером (преподавателем) для внесения необходимых корректив в план тренировок (занятий). Определение сроков повторных и дополнительных обследований (при наличии отклонений в состоянии здоровья).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На основании проведенного исследования составляются врачебные рекомендации по режиму тренировки (занятия).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Врачебное заключение обсуждается с тренерами, а также с самим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спортсменом. Специалисты по лечебной физкультуре и спортивной медицине своевременно информирует тренера обо всех изменениях, произошедших в состоянии спортсмена.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На основании результатов тренер со специалистами по лечебной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физкультуре и спортивной медицине планирует тренировочный процесс,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участвует в составлении перспективных и текущих планов тренировки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(занятия), обращая внимание на обеспечение индивидуального подхода. По результатам текущих наблюдений вносятся соответствующие коррективы в планы тренировочного процесса.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 xml:space="preserve">Углубленное медицинское обследование спортсменов (далее - УМО)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УМО спортсмена проводится в целях получения наиболее полной 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всесторонней информации о физическом развитии, оценке состояния здоровья, функциональном состоянии организма спортсмена и показателях его физической работоспособности, для чего составляется программа обследования спортсмена, включающая: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проведение морфометрического обследования;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проведение общего клинического обследования;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проведение лабораторно-инструментального обследования;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lastRenderedPageBreak/>
        <w:t>- оценка уровня физического развития;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оценка уровня полового созревания;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проведение исследования и оценка психофизиологического 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психоэмоционального статуса;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оценка влияния повышенных физических нагрузок на функцию органов и систем организма;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выявление пограничных состояний как факторов риска возникновения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патологии (в том числе угрозы жизни) при занятиях спортом;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выявление заболеваний (в том числе хронических в стадии ремиссии) 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патологических состояний, являющихся противопоказаниями к занятиям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спортом;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прогнозирование состояния здоровья при регулярных занятиях с повышенными физическими нагрузками;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определение целесообразности занятий избранным видом спорта с учетом установленного состояния здоровья и выявленных функциональных изменений;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медицинские рекомендации по планированию и коррекции тренировочного процесса в годовом цикле тренировок с учетом выявленных изменений в состоянии здоровья.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По результатам УМО оценивается адекватность нагрузки на организм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спортсмена, соответствие предъявляемой нагрузки функциональным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возможностям организма спортсменов, правильности режима применения нагрузок, с целью его допуска к занятиям спортом и к участию в соревнованиях.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УМО спортсменов проводится на всех этапах многолетней подготовки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спортсменов.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Зачисление в группы НП проводится на основании заключения о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состоянии здоровья от специалистов по лечебной физкультуре и спортивной медицине отделений (кабинетов) спортивной медицины амбулаторно - поликлинических учреждений, врачебно-физкультурных диспансеров (центров лечебной физкультуры и спортивной медицины).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УМО занимающихся в группах начальной подготовки (2-й и 3-й год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обучения) проводится в отделениях (кабинетах) спортивной медицины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амбулаторно-поликлинических учреждений, врачебно-физкультурных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диспансерах (центрах лечебной физкультуры и спортивной медицины).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УМО зачисленных в группы Т(СС) проводится не менее 2-х раз в год специалистами по лечебной физкультуре и спортивной медицине отделений (кабинетов) спортивной медицины амбулаторно-поликлинических </w:t>
      </w:r>
      <w:r w:rsidRPr="001D3BE9">
        <w:rPr>
          <w:rFonts w:ascii="Times New Roman" w:hAnsi="Times New Roman" w:cs="Times New Roman"/>
          <w:sz w:val="28"/>
          <w:szCs w:val="28"/>
        </w:rPr>
        <w:lastRenderedPageBreak/>
        <w:t>учреждений, врачебно-физкультурных диспансеров (центров лечебной физкультуры и спортивной медицины).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УМО проводится на основании программы, включающей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унифицированный перечень видов и объемов медицинских исследований. Виды и объемы медицинских исследований программы УМО определяются с учетом жалоб, анамнеза жизни, спортивного анамнеза, возраста, направленности тренировочного процесса, вида спорта, уровня квалификации спортсмена.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УМО занимающихся в группах ССМ и группах ВСМ проводится не реже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2-х раз в год специалистами по лечебной физкультуре и спортивной медицине отделений спортивной медицины амбулаторно-поликлинических учреждений, врачебно-физкультурных диспансеров (центров лечебной физкультуры и спортивной медицины).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Программа УМО составляется в зависимости от этапов подготовки спортсменов.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b/>
          <w:i/>
          <w:sz w:val="28"/>
          <w:szCs w:val="28"/>
        </w:rPr>
        <w:t>1-й этап</w:t>
      </w:r>
      <w:r w:rsidRPr="001D3BE9">
        <w:rPr>
          <w:rFonts w:ascii="Times New Roman" w:hAnsi="Times New Roman" w:cs="Times New Roman"/>
          <w:i/>
          <w:sz w:val="28"/>
          <w:szCs w:val="28"/>
        </w:rPr>
        <w:t>:</w:t>
      </w:r>
      <w:r w:rsidRPr="001D3BE9">
        <w:rPr>
          <w:rFonts w:ascii="Times New Roman" w:hAnsi="Times New Roman" w:cs="Times New Roman"/>
          <w:sz w:val="28"/>
          <w:szCs w:val="28"/>
        </w:rPr>
        <w:t xml:space="preserve"> Положением об организации медицинского обследования лиц, занимающихся спортом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1</w:t>
      </w:r>
      <w:r w:rsidRPr="001D3BE9">
        <w:rPr>
          <w:rFonts w:ascii="Times New Roman" w:hAnsi="Times New Roman" w:cs="Times New Roman"/>
          <w:i/>
          <w:sz w:val="28"/>
          <w:szCs w:val="28"/>
        </w:rPr>
        <w:t>. Целью медицинского осмотра</w:t>
      </w:r>
      <w:r w:rsidRPr="001D3BE9">
        <w:rPr>
          <w:rFonts w:ascii="Times New Roman" w:hAnsi="Times New Roman" w:cs="Times New Roman"/>
          <w:sz w:val="28"/>
          <w:szCs w:val="28"/>
        </w:rPr>
        <w:t xml:space="preserve"> (обследования) для допуска к занятиям 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к участию в спортивных соревнованиях является определение состояния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здоровья, оценка уровня его физического развития и функциональных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возможностей с целью его допуска к занятиям спортом.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2. </w:t>
      </w:r>
      <w:r w:rsidRPr="001D3BE9">
        <w:rPr>
          <w:rFonts w:ascii="Times New Roman" w:hAnsi="Times New Roman" w:cs="Times New Roman"/>
          <w:i/>
          <w:sz w:val="28"/>
          <w:szCs w:val="28"/>
        </w:rPr>
        <w:t>Задачи медицинского осмотра</w:t>
      </w:r>
      <w:r w:rsidRPr="001D3BE9">
        <w:rPr>
          <w:rFonts w:ascii="Times New Roman" w:hAnsi="Times New Roman" w:cs="Times New Roman"/>
          <w:sz w:val="28"/>
          <w:szCs w:val="28"/>
        </w:rPr>
        <w:t xml:space="preserve"> (обследования) для допуска к занятиям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спортом: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оценка уровня физического развития;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определение уровня общей тренированности;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выявление пограничных состояний как факторов риска возникновения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патологии (в том числе угрозы жизни) при занятиях спортом;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выявление заболеваний (в том числе хронических в стадии ремиссии) 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патологических состояний, являющихся противопоказаниями к занятиям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спортом;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определение целесообразности занятий избранным видом спорта с учетом установленного состояния здоровья и выявленных функциональных изменений;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определение медицинских рекомендаций по планированию занятий спортом с учетом выявленных изменений в состоянии здоровья.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3. Обследование лиц, занимающихся видами спорта, проводится на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основании программы, виды и объем медицинских исследований определяются с учетом: пола; возраста; сбора анамнеза жизни и спортивного </w:t>
      </w:r>
      <w:r w:rsidRPr="001D3BE9">
        <w:rPr>
          <w:rFonts w:ascii="Times New Roman" w:hAnsi="Times New Roman" w:cs="Times New Roman"/>
          <w:sz w:val="28"/>
          <w:szCs w:val="28"/>
        </w:rPr>
        <w:lastRenderedPageBreak/>
        <w:t xml:space="preserve">анамнеза; уровня физического развития; уровня полового созревания (для детей и юношей); осмотров врачей-специалистов: травматолога-ортопеда, хирурга, невролога, 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оториноларинголога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 xml:space="preserve">, офтальмолога, кардиолога, акушера-гинеколога и других врачей-специалистов в соответствии с медицинскими показаниями; исследований электрофизиологических показателей (ЭКГ, в том числе с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нагрузочными пробами); ЭХО-кардиографических исследований, в том числе с нагрузкой; рентгенографических исследований органов грудной клетки; клинических анализов крови и мочи; осмотра специалистов по лечебной физкультуре и по спортивной медицине.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По результатам медицинского осмотра (обследования) специалистами по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лечебной физкультуре и по спортивной медицине составляется медицинское заключение, где функциональное состояние оценивается как недостаточное, удовлетворительное, вполне удовлетворительное или хорошее.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На основании медицинского заключения специалистами по лечебной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физкультуре и по спортивной медицине определяется принадлежность к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функциональной группе: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1 группа</w:t>
      </w:r>
      <w:r w:rsidRPr="001D3BE9">
        <w:rPr>
          <w:rFonts w:ascii="Times New Roman" w:hAnsi="Times New Roman" w:cs="Times New Roman"/>
          <w:sz w:val="28"/>
          <w:szCs w:val="28"/>
        </w:rPr>
        <w:t xml:space="preserve"> - возможны занятия спортом без ограничений и участие в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соревнованиях,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2 группа</w:t>
      </w:r>
      <w:r w:rsidRPr="001D3BE9">
        <w:rPr>
          <w:rFonts w:ascii="Times New Roman" w:hAnsi="Times New Roman" w:cs="Times New Roman"/>
          <w:sz w:val="28"/>
          <w:szCs w:val="28"/>
        </w:rPr>
        <w:t xml:space="preserve"> - возможны занятия физической культурой с незначительными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ограничениями физических нагрузок без участия в соревнованиях,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3 группа</w:t>
      </w:r>
      <w:r w:rsidRPr="001D3BE9">
        <w:rPr>
          <w:rFonts w:ascii="Times New Roman" w:hAnsi="Times New Roman" w:cs="Times New Roman"/>
          <w:sz w:val="28"/>
          <w:szCs w:val="28"/>
        </w:rPr>
        <w:t xml:space="preserve"> - возможны занятия физической культурой со значительными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ограничениями физических нагрузок,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4 группа</w:t>
      </w:r>
      <w:r w:rsidRPr="001D3BE9">
        <w:rPr>
          <w:rFonts w:ascii="Times New Roman" w:hAnsi="Times New Roman" w:cs="Times New Roman"/>
          <w:sz w:val="28"/>
          <w:szCs w:val="28"/>
        </w:rPr>
        <w:t xml:space="preserve"> - возможны занятия лечебной физической культурой.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По результатам медицинского осмотра (обследования) даются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рекомендации о необходимости дополнительного обследования. Лица,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отнесенные к 3 и 4 группам, подлежат дополнительному обследованию не реже 1 раза в 3 месяца.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Результаты медицинского осмотра (обследования) заносятся во 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врачебно­</w:t>
      </w:r>
      <w:proofErr w:type="spellEnd"/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контрольную карту спортсмена или во врачебно-контрольную карту диспансерного наблюдения спортсмена.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b/>
          <w:i/>
          <w:sz w:val="28"/>
          <w:szCs w:val="28"/>
        </w:rPr>
        <w:t>2-й этап</w:t>
      </w:r>
      <w:r w:rsidRPr="001D3BE9">
        <w:rPr>
          <w:rFonts w:ascii="Times New Roman" w:hAnsi="Times New Roman" w:cs="Times New Roman"/>
          <w:sz w:val="28"/>
          <w:szCs w:val="28"/>
        </w:rPr>
        <w:t>: На данном этапе определяются: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возрастная группа с учетом возрастной морфологии и физиологии: средний школьный период 11 - 14 лет; старший школьный период 14 - 18 лет; юношеский возраст 12 - 15 лет; юниорский возраст 18 - 21 год;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соответствие возрастных сроков допуска к занятиям определенным видом спорта;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lastRenderedPageBreak/>
        <w:t>- наличие заболеваний и патологических состояний, препятствующих допуску к занятиям спортом;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определение факторов риска возникновения патологических состояний (в том числе угроза жизни);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уровень физического развития, учитывающий характеристики, отражающие процессы роста, формирования и зрелости тех или иных систем организма;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уровень полового созревания, учитывающий биологический возраст 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оценивающийся по степени развития вторичных половых признаков.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b/>
          <w:i/>
          <w:sz w:val="28"/>
          <w:szCs w:val="28"/>
        </w:rPr>
        <w:t>3-й этап:</w:t>
      </w:r>
      <w:r w:rsidRPr="001D3BE9">
        <w:rPr>
          <w:rFonts w:ascii="Times New Roman" w:hAnsi="Times New Roman" w:cs="Times New Roman"/>
          <w:sz w:val="28"/>
          <w:szCs w:val="28"/>
        </w:rPr>
        <w:t xml:space="preserve"> На этом этапе определяются: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наличие заболеваний и патологических состояний, препятствующих допуску к занятиям спортом;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определение факторов риска возникновения патологических состояний (в том числе угроза жизни);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уровень полового созревания;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особенности физического развития к моменту обследования;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изменение параметров физического развития в зависимости от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направленности тренировочного процесса, спортивного мастерства и этапа тренировочного процесса;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уровень функционального состояния организма;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рекомендации по поддержанию уровня здоровья спортсмена;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рекомендации по коррекции тренировочного процесса в зависимости от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выявленных изменений.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b/>
          <w:i/>
          <w:sz w:val="28"/>
          <w:szCs w:val="28"/>
        </w:rPr>
        <w:t>4-й и 5-й этапы:</w:t>
      </w:r>
      <w:r w:rsidRPr="001D3BE9">
        <w:rPr>
          <w:rFonts w:ascii="Times New Roman" w:hAnsi="Times New Roman" w:cs="Times New Roman"/>
          <w:sz w:val="28"/>
          <w:szCs w:val="28"/>
        </w:rPr>
        <w:t xml:space="preserve"> На данных этапах определяются: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наличие заболеваний и патологических состояний, препятствующих допуску к занятиям спортом;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определение факторов риска возникновения патологических состояний (в том числе угроза жизни);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степень развития вторичных половых признаков;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особенности физического развития к моменту обследования;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изменение параметров физического развития в зависимости от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направленности тренировочного процесса, спортивного мастерства и этапа тренировочного процесса;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уровень функционального состояния организма;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рекомендации по поддержанию уровня здоровья спортсмена;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рекомендации по коррекции тренировочного процесса в зависимости от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выявленных изменений.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Данные обследований заносятся во врачебно-контрольную карту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lastRenderedPageBreak/>
        <w:t>спортсмена или во врачебно-контрольную карту диспансерного наблюдения спортсмена.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Психологический контроль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Психологический контроль связан с изучением особенностей личности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спортсменов, их психического состояния и подготовленности, общего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микроклимата и условий тренировочной и соревновательной деятельности. Центральной проблемой учета психологического контроля является диагностика и оценка психического состояния спортсмена. Современный спорт высших достижений характеризуется высокой интенсивностью и большими объемами физических нагрузок. Под влиянием нагрузок, их объема, интенсивности, длительности физиологические и психологические функциональные системы организма спортсмена могут работать в режимах: 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самовосстанавливаемости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 xml:space="preserve">, восстанавливаемости и 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невосстанавливаемости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 xml:space="preserve"> функциональных возможностей. Абстрагируясь от целевых задач конкретной тренировки, следует говорить о некотором оптимально-дозируемом диапазоне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тренировочных нагрузок, который доводит спортсмена не до полного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истощения, а создает наилучшие условия их перенесения, адаптации к ним. Удачное сочетание «ударных» и более «мягких» режимов тренировочной работы создает благоприятные условия повышения функциональных возможностей спортсмена. В таких условиях резко возрастает роль психики, выполняющей функции 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 xml:space="preserve"> и самоуправления функциональными подсистемами организма и поведения человека в целом. Центральной проблемой учета психологических аспектов организации управления и контроля тренировочным процессом является диагностика и оценка психического состояния спортсмена.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В качестве адекватных психодиагностических методов субъективных оценок психического состояния выступают самооценки: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общего состояния на тренировке;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уровня усталости за весь тренировочный день;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субъективной легкости заключительной части тренировки;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общего состояния после тренировки;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выраженности усталости после тренировки;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стабильности работоспособности на тренировке.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Биохимический контроль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При адаптации организма к физическим нагрузкам, перетренировке, а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также при патологических состояниях в организме изменяется обмен веществ, что приводит к появлению в различных тканях и биологических </w:t>
      </w:r>
      <w:r w:rsidRPr="001D3BE9">
        <w:rPr>
          <w:rFonts w:ascii="Times New Roman" w:hAnsi="Times New Roman" w:cs="Times New Roman"/>
          <w:sz w:val="28"/>
          <w:szCs w:val="28"/>
        </w:rPr>
        <w:lastRenderedPageBreak/>
        <w:t>жидкостях отдельных метаболитов (продуктов обмена веществ), которые отражают функциональные изменения и могут служить биохимическими тестами либо показателями их характеристики. Поэтому в спорте наряду с медицинским, педагогическим, психологическим и физиологическим контролем используется биохимический контроль функционального состояния спортсмена.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В практике спорта высших достижений обычно проводятся комплексные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научные обследования спортсменов, дающие полную и объективную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информацию о функциональном состоянии отдельных систем и всего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организма, о его готовности выполнять физические нагрузки. Такой контроль на уровне сборных команд страны осуществляют комплексные научные группы(КНГ), в состав которых входит несколько специалистов: биохимик, физиолог, психолог, врач, тренер.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В практике спорта высших достижений обычно проводятся комплексные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научные обследования спортсменов, дающие полную и объективную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информацию о функциональном состоянии отдельных систем и всего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организма, о его готовности выполнять физические нагрузки.</w:t>
      </w:r>
    </w:p>
    <w:p w:rsidR="001E163E" w:rsidRPr="001D3BE9" w:rsidRDefault="001E163E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 xml:space="preserve">3.7. Программный материал для практических занятий по каждому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этапу подготовки с разбивкой на периоды подготовки.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В данном разделе программы описаны принципы построения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тренировочных занятий, планирования применения тренировочных комплексов упражнений по ОФП и СФП на суше и в воде, распределение средств воздействия на организм спортсмена в течение года.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 xml:space="preserve">Теоретическая подготовка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Цель и основное содержание теоретического раздела программы спортивной подготовки определяются получением спортсменами минимума знаний, необходимых для понимания тренировочного процесса и безопасности его осуществления.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Материал данного раздела предназначен для всех групп занимающихся 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распределяется тренером по годам обучения с учётом возраста и квалификации спортсменов. При этом для сообщения теоретических сведений может выделяться отдельное занятие или отводиться по 5-7 мин для сообщения на каждой тренировке.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Основные формы и методы работы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Для достижения поставленных задач предусматриваются формы 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методы совместной деятельности с учетом ступенчатости обучения.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lastRenderedPageBreak/>
        <w:t>На этапе начальной подготовки основными методами теоретической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подготовки являются: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• Беседы;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• Демонстрация простейших наглядных пособий (плакатов, стендов);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• Просмотр учебных кинофильмов и видеофильмов.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На тренировочном этапе (спортивной специализации) используются: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• Изучение методической литературы по вопросам </w:t>
      </w:r>
      <w:proofErr w:type="gramStart"/>
      <w:r w:rsidRPr="001D3BE9">
        <w:rPr>
          <w:rFonts w:ascii="Times New Roman" w:hAnsi="Times New Roman" w:cs="Times New Roman"/>
          <w:sz w:val="28"/>
          <w:szCs w:val="28"/>
        </w:rPr>
        <w:t>обучения и тренировки</w:t>
      </w:r>
      <w:proofErr w:type="gramEnd"/>
      <w:r w:rsidRPr="001D3BE9">
        <w:rPr>
          <w:rFonts w:ascii="Times New Roman" w:hAnsi="Times New Roman" w:cs="Times New Roman"/>
          <w:sz w:val="28"/>
          <w:szCs w:val="28"/>
        </w:rPr>
        <w:t xml:space="preserve"> занимающихся подводным спортом (плавание в ластах);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• Разбор и анализ техники видов подводного спорта (плавание в ластах),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методов обучения и тренировки.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• Лекции по вопросам тренировки и обучения.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• Тестовые задания;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• Дискуссии;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• Практикумы;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• Беседы;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• Демонстрация наглядных пособий;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• Просмотр учебных кинофильмов и видеофильмов.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На этапе спортивного совершенствования и высшего спортивного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мастерства в дополнение к указанным методам применяются: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• Разбор и анализ отдельных методических статей;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• Участие спортсменов в планировании и анализе тренировки;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• Коллективные разборы 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кинокольцовок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>, видеозаписей;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• Обсуждение книг и статей по вопросам тренировок пловцов- подводников,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• Просмотр, разборки техники и тактики спортсменов на соревнованиях.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Примерный учебный план теоретической подготовки (в часах) в таблице №8.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1. История развития и краткий обзор состояния подводного спорта.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Подводный спорт</w:t>
      </w:r>
      <w:r w:rsidRPr="001D3BE9">
        <w:rPr>
          <w:rFonts w:ascii="Times New Roman" w:hAnsi="Times New Roman" w:cs="Times New Roman"/>
          <w:sz w:val="28"/>
          <w:szCs w:val="28"/>
        </w:rPr>
        <w:t xml:space="preserve"> - как служебно-прикладной вид спорта. Состояние и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тенденции (основные этапы) развития вида спорта в России и за рубежом.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Зарождение подводного спорта. Участие российских спортсменов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в чемпионатах мира и Европы, кубках мира. Развитие подводного спорта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в регионе, области, крае, городе.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2.Физическая культура и спорт в России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Понятие о физической культуре. Физическая культура и спорт - часть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общей культуры общества. Их значение и роль в воспитании личности,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гармоничном развитии спортсмена, оздоровлении нации, подготовке к труду и защите Родины. Государственные и общественные организации по физической культуре и спорту. Физкультура и спорт в системе образования. </w:t>
      </w:r>
      <w:r w:rsidRPr="001D3BE9">
        <w:rPr>
          <w:rFonts w:ascii="Times New Roman" w:hAnsi="Times New Roman" w:cs="Times New Roman"/>
          <w:sz w:val="28"/>
          <w:szCs w:val="28"/>
        </w:rPr>
        <w:lastRenderedPageBreak/>
        <w:t xml:space="preserve">Роль и место спортивных школ, организаций и учреждений дополнительного образования.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Задачи и содержание их работы в воспитании подрастающего поколения и подготовке спортивного резерва. Физкультурное движение, массовый спорт и спорт высших достижений. Олимпийское движение в России. Успехи отечественных пловцов-подводников на Всемирных Играх.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3</w:t>
      </w:r>
      <w:r w:rsidRPr="001D3BE9">
        <w:rPr>
          <w:rFonts w:ascii="Times New Roman" w:hAnsi="Times New Roman" w:cs="Times New Roman"/>
          <w:sz w:val="28"/>
          <w:szCs w:val="28"/>
        </w:rPr>
        <w:t xml:space="preserve">. </w:t>
      </w:r>
      <w:r w:rsidRPr="001D3BE9">
        <w:rPr>
          <w:rFonts w:ascii="Times New Roman" w:hAnsi="Times New Roman" w:cs="Times New Roman"/>
          <w:b/>
          <w:sz w:val="28"/>
          <w:szCs w:val="28"/>
        </w:rPr>
        <w:t>Основы спортивной подготовки и тренировочного процесса.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Обучение и тренировка - основные понятия. Основные задачи и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принципы обучения и тренировки в спорте. Средства, методы и методические приемы обучения и тренировки.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Типы тренировочных занятий. Урок - основная форма; проведения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занятий. Организация и содержание занятий для различных групп спортивной подготовки. Структура урока, распределение времени для решения задач урока, подбор двигательных заданий и их чередование.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Общая структура процесса обучения. Предупреждение и исправление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ошибок при изучении упражнений в подводном плавании. Использование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технических средств. Виды подготовки спортсменов подводников, их взаимосвязь и основное содержание.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Соревновательная деятельность в данном виде спорта. Основные факторы повышения соревновательного результата мотивация, цели и задачи. Особенности соревновательной деятельности спортсменов различного возраста и квалификации. Значение и содержание разминки на тренировках и соревнованиях. Общая и специальная разминка перед тренировками технической, силовой, скоростно-силовой направленности. Дозировка и последовательность упражнений подготовительной части занятий, их соответствие задачам и основной части тренировки. Закономерности адаптации организма к нагрузке высокой интенсивности, силовой и технической направленности. Индивидуальная разминка перед выступлением на соревнованиях.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4. Основы законодательства в сфере физической культуры и спорта</w:t>
      </w:r>
      <w:r w:rsidRPr="001D3BE9">
        <w:rPr>
          <w:rFonts w:ascii="Times New Roman" w:hAnsi="Times New Roman" w:cs="Times New Roman"/>
          <w:sz w:val="28"/>
          <w:szCs w:val="28"/>
        </w:rPr>
        <w:t>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Антидопинговые правила, утвержденные международными антидопинговыми организациями.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Единая всероссийская спортивная классификация и её роль в развитии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спорта. Разрядные нормы и требования по подводному спорту. Роль и место данного вида спорта в системе физического воспитания.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Международная федерация подводного спорта (CMAS). Федерация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подводного спорта России.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5. Краткие сведения о строении и функциях организма человека</w:t>
      </w:r>
      <w:r w:rsidRPr="001D3BE9">
        <w:rPr>
          <w:rFonts w:ascii="Times New Roman" w:hAnsi="Times New Roman" w:cs="Times New Roman"/>
          <w:sz w:val="28"/>
          <w:szCs w:val="28"/>
        </w:rPr>
        <w:t>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lastRenderedPageBreak/>
        <w:t xml:space="preserve">Опорно-двигательный аппарат человека. Пассивный аппарат движения -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кости, их строение и соединения. Суставы, их строение, укрепляющий аппарат.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Активный аппарат движения - мышцы, их строение и взаимодействие.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Основные сведения о кровообращении. Кровь. Сердце и сосуды. Изменения под влиянием нагрузок различной интенсивности. Дыхание и газообмен. Органы пищеварения и обмен веществ.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Нервная система. Ведущая роль центральной нервной системы в деятельности организма. Основные сведения о строении внутренних органов. Совершенствование органов и систем организма под влияние регулярных занятий физической культурой и спортом.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6. Гигиенические знания, умения и навыки.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Понятие о гигиене; гигиена физических упражнений и спорта, ее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значение и основные задачи. Гигиенические основы режима труда, отдыха, занятий физической культурой и спортом. Личная гигиена занимающихся подводным спортом: гигиена тела, гигиеническое значение водных процедур. Гигиена одежды, обуви, сна, жилища. Гигиенические требования к местам проведения занятий.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7. Закаливание.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Сущность закаливания, его значение для повышения работоспособности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занимающихся и увеличения сопротивляемости различным заболеваниям, повышения иммунитета. Роль закаливания в регулярности занятий данным видом физических упражнений. Основные средства закаливания, прием и особенности их применения. Значение и роль солнечных и воздушных ванн, водных процедур в процессе занятий.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8. Режим дня. Здоровый образ жизни.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Подводный спорт как средство формирования здорового образа жизни.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Подводный спорт- как эффективное средство физического воспитания, их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прикладное значение. Задачи и особенности подводного спорта. Их роль в воспитания личности занимающихся. Оздоровительная, образовательная, спортивная и эстетическая направленность подводного спорта. Формирование устойчивого интереса к регулярным занятиям физической культурой и спортом, здоровому образу жизни, отказ от вредных привычек средствами данного вида физических упражнений. Воспитание спортсменов и зрителей, агитация и пропаганда здорового образа жизни.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9. Основы спортивного питания</w:t>
      </w:r>
      <w:r w:rsidRPr="001D3BE9">
        <w:rPr>
          <w:rFonts w:ascii="Times New Roman" w:hAnsi="Times New Roman" w:cs="Times New Roman"/>
          <w:sz w:val="28"/>
          <w:szCs w:val="28"/>
        </w:rPr>
        <w:t>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Питание. Влияние рационального питания на сохранение и укрепление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здоровья. Понятие об основном обмене, об энергетических тратах при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lastRenderedPageBreak/>
        <w:t>физических нагрузках и восстановления энергетических затрат спортсменов.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Назначение и роль белков, жиров и углеводов, минеральных солей 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витаминов. Понятие о калорийности и усвояемости пищи. Питание и вес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спортсмена-подводника. Примерные суточные пищевые нормы занимающихся с учетом пола, возраста, объёма и интенсивности тренировок и соревнований.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Режим дня занимающихся. Соотношение труда, учебы, отдыха и тренировок при активных занятиях подводным спортом.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10. Требование к оборудованию, инвентарю и спортивной экипировке.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Спортивный инвентарь и оборудование, характеристика основного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оборудования и инвентаря плавательного бассейна, необходимого для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проведения занятий и соревнований. Классификация подводного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снаряжения для подводного спорта. Терминология. Ласты, маска, очки 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дыхательная трубка. Их конструктивные особенности. Виды ласт, материал и способ изготовления индивидуальных 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моноласт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 xml:space="preserve">. Назначение, устройство, основные части. </w:t>
      </w:r>
    </w:p>
    <w:p w:rsidR="005F1958" w:rsidRPr="001D3BE9" w:rsidRDefault="005F1958" w:rsidP="005F1958">
      <w:pPr>
        <w:pStyle w:val="af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11. Техники безопасности при занятиях подводным спортом</w:t>
      </w:r>
      <w:r w:rsidRPr="001D3BE9">
        <w:rPr>
          <w:rFonts w:ascii="Times New Roman" w:hAnsi="Times New Roman" w:cs="Times New Roman"/>
          <w:sz w:val="28"/>
          <w:szCs w:val="28"/>
        </w:rPr>
        <w:t>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Требования Обеспечение безопасности при плавании в ластах в комплекте N 1.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Таблица №8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Общая физическая подготовка (ОФП) на суше.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Общая физическая подготовка пловца-подводника направлена на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разностороннее комплексное воздействие на организм спортсмена с некоторым учетом специфики плавания и позволяет решать следующие задачи: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всестороннее развитие организма спортсмена, повышение уровня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развития выносливости, силы, быстроты, гибкости, ловкости и на основе этих качеств создание функциональной базы, необходимой для достижения высоких спортивных результатов;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оздоровление пловцов, закаливание, выработка иммунитета к сменам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температур;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обеспечение в периоды снижения специальных тренировочных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нагрузок активного отдыха путем изменения характера применяемых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упражнений;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повышение уровня волевой подготовленности спортсменов путем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преодоления ими дополнительно создаваемых трудностей.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Целенаправленное решение этих задач в процессе многолетней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тренировки создает определенный тип спортсмена - пловца-атлета.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lastRenderedPageBreak/>
        <w:t>К основным средствам общей физической подготовки относятся: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различные виды передвижений (обычные ходьба и бег, боком спиной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вперед, с различными движениями рук, в 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полуприседе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 xml:space="preserve"> и т.п.);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кроссовая подготовка (бег в умеренном темпе по слабопересеченной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местности) - до 1 часа;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общеразвивающие и акробатические упражнения (без предметов, с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партнером, в упорах и висах);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-подвижные и спортивные игры, эстафеты с элементами общеразвивающих упражнений;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Средства и методы общей и разносторонней силовой подготовки,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упражнения на суше, применяющиеся для развития гибкости и ловкости,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описаны в соответствующих разделах.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1. Акробатические упражнения на суше, 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многоскоки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 xml:space="preserve">, прыжки на одной 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двух ногах, запрыгивания на высокие препятствия.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2. Выполнение поворотов во время плавания поперек бассейна.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3. Вход в поворот на повышенной скорости (натаскивание на поворот на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резине или протяжном устройстве, 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набегание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 xml:space="preserve"> по бортику бассейна с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последующим прыжком в воду).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4.Проплывание на время 15-метрового отрезка дистанции, включающего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поворот. В последнем случае на бортик бассейна за 7,5 м до поворотной стенки намечается створ.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5. Наиболее действенным средством совершенствования техники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поворотов является образцовое выполнение каждого поворота на тренировке. Необходимо с ускорением наплывать на поворотную стенку, быстро выполнять поворот, энергично выполнять гребковые движения под водой и своевременно переходить к плавательным движениям на дистанции.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Средства и методы развития гибкости и координационных способностей.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3BE9">
        <w:rPr>
          <w:rFonts w:ascii="Times New Roman" w:hAnsi="Times New Roman" w:cs="Times New Roman"/>
          <w:i/>
          <w:sz w:val="28"/>
          <w:szCs w:val="28"/>
        </w:rPr>
        <w:t>Развитие гибкости.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 xml:space="preserve">Гибкостью </w:t>
      </w:r>
      <w:r w:rsidRPr="001D3BE9">
        <w:rPr>
          <w:rFonts w:ascii="Times New Roman" w:hAnsi="Times New Roman" w:cs="Times New Roman"/>
          <w:sz w:val="28"/>
          <w:szCs w:val="28"/>
        </w:rPr>
        <w:t xml:space="preserve">(подвижностью в суставах) называется способность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выполнять движения с большой амплитудой. Гибкость подразделяют на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активную и пассивную. Активную гибкость спортсмен демонстрирует за счет работы собственных мышц. Пассивная подвижность в суставах определяется по максимальной амплитуде движения, которая может быть достигнута с помощью внешней силы. Пассивная подвижность в суставах больше активной, она определяет «запас подвижности» для увеличения амплитуды </w:t>
      </w:r>
      <w:r w:rsidRPr="001D3BE9">
        <w:rPr>
          <w:rFonts w:ascii="Times New Roman" w:hAnsi="Times New Roman" w:cs="Times New Roman"/>
          <w:sz w:val="28"/>
          <w:szCs w:val="28"/>
        </w:rPr>
        <w:lastRenderedPageBreak/>
        <w:t>активных движений. В тренировке пловцов нужно применять средства и методы развития обоих видов гибкости.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Развитие подвижности в суставах и гибкости проводится с помощью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пассивных, активно-пассивных и активных упражнений. В пассивных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упражнениях максимальная амплитуда движения достигается за счет усилия, прилагаемого партнером. В активно-пассивных движениях увеличение амплитуды достигается за счет собственного веса тела (шпагат, растягивание в висах на перекладине и кольцах и т.п.). К активным упражнениям, направленным на развитие подвижности в суставах, относятся махи, медленные движения с максимальной амплитудой, статические напряжения с сохранением позы.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Для эффективного развития подвижности в суставах и для 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избежания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травматизма упражнения на гибкость должны выполняться после хорошего разогревания, обычно после разминки или в конце основной части тренировочных занятий на суше или между отдельными подходами в силовых тренировках. В последнем случае растяжение мышц и сухожилий после силовых упражнений снижает тоническое напряжение мышц и позволяет добиться большей амплитуды движений. Поэтому в каждую силовую тренировку рекомендуется включать упражнения на гибкость.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Тренировки, направленные на увеличение гибкости, должны проводиться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ежедневно по 30-45 мин; для поддержания ее на достигнутом уровне занятия могут проводиться 3-4 раза в неделю по 15-30 мин.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Комплексы упражнений на развитие гибкости рекомендуется начинать с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активных и активно-пассивных упражнений. Применение пассивных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упражнений для развития гибкости требует специального обучения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спортсменов и постоянного контроля со стороны тренера, так как высока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степень риска получения травм суставов и мышц. После пассивных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упражнений целесообразно выполнять активные упражнения на развитие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подвижности в тех же суставах.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Контроль за уровнем подвижности в суставах.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Для эффективного развития подвижности в суставах необходимо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систематически проводить тестирование этого качества на отдельных этапах годичной подготовки. С этой целью используют метод гониометрии, метрические методы измерения гибкости, специальные активные и пассивные контрольные упражнения. Тестированию подвижности в суставах должна предшествовать тщательная разминка. Подвижность в плечевых суставах определяется по разнице между шириной плеч и шириной хвата при 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lastRenderedPageBreak/>
        <w:t>выкруте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 xml:space="preserve"> прямых рук за спину. Подвижность позвоночника определяется при наклоне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вперед по расстоянию от края скамьи до кончиков средних пальцев опущенных вниз рук. Для определения подвижности в голеностопном суставе при сгибании пловец садится на пол, выпрямляет ноги в коленях и сгибает стопу до предела. Развитие координационных способностей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Под координационными способностями (ловкостью) следует понимать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способность человека точно, целесообразно и экономно решать двигательные задачи и быстро овладевать новыми движениями.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Подводное плавание предъявляет специфические требования к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координационным способностям. Способность к оценке и регуляции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динамических и пространственно-временных параметров отражает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совершенство специализированных восприятий: чувство развиваемых усилий, времени, темпа, ритма, воды. Крайне важна способность к произвольному расслаблению мышц. Большой объем двигательных навыков позволяет быстро и эффективно решать задачи, возникающие в тренировочной и соревновательной деятельности, обеспечивая при этом необходимую вариативность движений.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Относительно ограниченный и стабильный состав двигательных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действий, характерных для плавания, создает трудности для полноценного развития ловкости. Поэтому в подготовке пловцов используют сложные в координационном отношении подвижные и спортивные игры (водное поло, баскетбол, футбол, гандбол), упражнения из других видов спорта, гимнастические упражнения и элементы акробатики. Однако эти упражнения не специфичны для плавания и создают лишь общую базу для проявления координационных способностей. Для развития специализированных восприятий основным методическим приемом является обеспечение все возрастающей трудности выполнения основных упражнений пловцов за счет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необычных исходных положений, вариативности динамических 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пространственно-временных характеристик (в частности 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проплывания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 xml:space="preserve"> отрезков с заданным и произвольным изменением темпа и скорости).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Для этого физического качества нет единого объективного критерия,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который бы позволил провести его изолированную оценку. О ловкости можно судить по времени выполнения непродолжительных стандартизированных двигательных заданий (например, челночный бег). Однако результаты в таких упражнениях существенно зависят от скоростно-силовых возможностей. Оценить чувство времени можно по точности выполнения тренировочной серии с заранее заданным графиком улучшения </w:t>
      </w:r>
      <w:r w:rsidRPr="001D3BE9">
        <w:rPr>
          <w:rFonts w:ascii="Times New Roman" w:hAnsi="Times New Roman" w:cs="Times New Roman"/>
          <w:sz w:val="28"/>
          <w:szCs w:val="28"/>
        </w:rPr>
        <w:lastRenderedPageBreak/>
        <w:t>скорости (например, в серии 6x50 м каждый отрезок проплывается на 1 с быстрее предыдущего). Акробатические упражнения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Упражнения выполняются со страховкой. Перекаты в стороны из упора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стоя на коленях или из положения лежа прогнувшись; перекаты назад и вперед.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Кувырок вперед в группировке; кувырок вперед с шага; два кувырка вперед.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Мост из положения лежа на спине. 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Полушпагат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 xml:space="preserve">. Стойка на лопатках. Кувырки назад и вперед в группировке. Кувырки через плечо. Длинный кувырок вперед. Несколько кувырков вперед подряд. Перекаты в стороны, вперед и назад в положении лежа прогнувшись; перекаты вперед и </w:t>
      </w:r>
      <w:proofErr w:type="gramStart"/>
      <w:r w:rsidRPr="001D3BE9">
        <w:rPr>
          <w:rFonts w:ascii="Times New Roman" w:hAnsi="Times New Roman" w:cs="Times New Roman"/>
          <w:sz w:val="28"/>
          <w:szCs w:val="28"/>
        </w:rPr>
        <w:t>назад прогнувшись</w:t>
      </w:r>
      <w:proofErr w:type="gramEnd"/>
      <w:r w:rsidRPr="001D3BE9">
        <w:rPr>
          <w:rFonts w:ascii="Times New Roman" w:hAnsi="Times New Roman" w:cs="Times New Roman"/>
          <w:sz w:val="28"/>
          <w:szCs w:val="28"/>
        </w:rPr>
        <w:t xml:space="preserve"> и захватив руками стопы согнутых в коленях ног («дуга электрички». Стойка на голове и руках. Мост с наклоном назад (с помощью). Шпагат с опорой на руки. Подвижные и спортивные игры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Игры и эстафеты с элементами общеразвивающих гимнастических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упражнений, бега, прыжков, метаний, типа: «Борьба в квадратах», «Охрана перебежек», «Борьба за флажки», «Сороконожка», «Чехарда», «Борьба за мяч», «Эстафеты со скакалками», «Перетягивание каната». Основы техники ведения, передачи, бросков, приема и ловли мяча по упрощенным правилам (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мини­баскетбол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>, мини-футбол и др.).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Общая силовая подготовка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Задачи общей силовой подготовки: гармоническое развитие основных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мышечных групп пловца, укрепление мышечно-связочного аппарата, устранение недостатков в развитии мышц.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Это основной вид силовой подготовки малоквалифицированных пловцов.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Обычно у детей недостаточно развиты мышцы живота, косые мышцы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туловища, задней поверхности бедра. У девочек отстают в развитии мышцы плечевого пояса.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Средства физической подготовки различается по типу используемого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сопротивления и развиваемым мышечным группам: общеразвивающие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упражнения без предметов; с партнером; с отягощениями (набивные мячи, гантели, штанги, эспандеры, резиновые амортизаторы); упражнения с использованием простейших гимнастических снарядов (шведская стенка, перекладина); прыжковые тумбы с разным уровнем высоты, упражнения на неспецифических для плавания силовых тренажерах. Обычно из таких упражнений составляют комплексы, получивших название «специальная гимнастика пловца». В таких комплексах обычные гимнастические упражнения сочетаются с упражнениями, укрепляющими важные для плавания мышцы.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lastRenderedPageBreak/>
        <w:t xml:space="preserve">Упражнения выполняются интервальным или круговым методом при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непредельном количестве повторений, чередуя исходные положения, темп, задействованные мышечные группы.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Специальная физическая подготовка (СФП)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i/>
          <w:sz w:val="28"/>
          <w:szCs w:val="28"/>
        </w:rPr>
        <w:t>Специальная физическая подготовка -</w:t>
      </w:r>
      <w:r w:rsidRPr="001D3BE9">
        <w:rPr>
          <w:rFonts w:ascii="Times New Roman" w:hAnsi="Times New Roman" w:cs="Times New Roman"/>
          <w:sz w:val="28"/>
          <w:szCs w:val="28"/>
        </w:rPr>
        <w:t xml:space="preserve"> это процесс воспитания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физических качеств, обеспечивающий преимущественное развитие тех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двигательных способностей, которые необходимы для конкретной спортивной дисциплины (плавания в ластах) или вида трудовой деятельности.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СФП направлена на развитие физических способностей, отвечающих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специфике избранного вида спорта. При этом она ориентирована на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максимально возможную степень их развития.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Основными средствами СФП спортсмена являются специально­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подготовительные и соревновательные упражнения.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Основное содержание и характеристики тренировок на воде (таблица №9)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Таблица № 9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Средства и методы специальной силовой подготовки в воде.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Для эффективного переноса силового потенциала с суши на воду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необходимо создать пловцу условия, в которых он может прилагать во время гребка усилия, существенно большие, чем при обычном плавании. Этого можно достичь несколькими методами. Во-первых, это создание дополнительной опоры для рук (лопатки, ручные ласты, плавание с подтягиванием за дорожку или за специально протянутый канат).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Во-вторых, это повышение сопротивления движению (гидротормозы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различного вида, дополнительное сопротивление за счет блочного устройства либо резинового шнура, плавание на привязи).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Лопатки.</w:t>
      </w:r>
      <w:r w:rsidRPr="001D3BE9">
        <w:rPr>
          <w:rFonts w:ascii="Times New Roman" w:hAnsi="Times New Roman" w:cs="Times New Roman"/>
          <w:sz w:val="28"/>
          <w:szCs w:val="28"/>
        </w:rPr>
        <w:t xml:space="preserve"> В тренировке применяются лопатки с различной площадью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поверхности, форма принципиального значения не имеет. Для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совершенствования эффективности гребка можно применять и обычные серии типа 16х100 м с малыми лопатками, большие же используются для увеличения специальной силы и мощности движений на отрезках 25-50 м. Необходимо чередовать плавание с лопатками и без них, поскольку возможны нарушения техники плавания.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Гидротормозы.</w:t>
      </w:r>
      <w:r w:rsidRPr="001D3BE9">
        <w:rPr>
          <w:rFonts w:ascii="Times New Roman" w:hAnsi="Times New Roman" w:cs="Times New Roman"/>
          <w:sz w:val="28"/>
          <w:szCs w:val="28"/>
        </w:rPr>
        <w:t xml:space="preserve"> В качестве относительно легкого отягощения используют второй купальник или футболку, для большего отягощения - разнообразные щитки, карманы, куски поролона, парашюты, буксируемые пловцом. При развитии силовой выносливости используют небольшое дополнительное сопротивление и дистанции до 800 м, скоростно-силовая выносливость </w:t>
      </w:r>
      <w:r w:rsidRPr="001D3BE9">
        <w:rPr>
          <w:rFonts w:ascii="Times New Roman" w:hAnsi="Times New Roman" w:cs="Times New Roman"/>
          <w:sz w:val="28"/>
          <w:szCs w:val="28"/>
        </w:rPr>
        <w:lastRenderedPageBreak/>
        <w:t xml:space="preserve">совершенствуется в упражнениях до 30 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сек.Резиновый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 xml:space="preserve"> шнур. Кроме создания дополнительного сопротивления,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которое постепенно нарастает, резиновый шнур хорошо выявляет ошибки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техники, связанные с несогласованной (раздельной) работой рук и ног. Лучше всего использовать вакуумную резину диаметром 8-12 мм, можно и обычный резиновый бинт. Желательно, чтобы эластичность резины допускала примерно трехкратное растяжение.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Планирование программ занятий по специальной силовой подготовки пловцов-подводников.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3BE9">
        <w:rPr>
          <w:rFonts w:ascii="Times New Roman" w:hAnsi="Times New Roman" w:cs="Times New Roman"/>
          <w:sz w:val="28"/>
          <w:szCs w:val="28"/>
        </w:rPr>
        <w:t>Изокинетические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 xml:space="preserve"> и пружинно-рычажные тренажеры по характеру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преодолевающего усилия и кинематике рабочего движения в наибольшей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степени отвечают задачам специальной силовой подготовки пловцов. Однако полного биомеханического подобия гребковых движений достичь невозможно.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Тренируясь на одном из тренажеров, пловец не только развивает силовые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способности, но и закрепляет двигательный навык, отличный от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соревновательного движения. Чем больше объем тренировки на тренажере, тем сильнее освоенный на нем двигательный навык будет мешать плавательному навыку. Чтобы избежать этого, в процессе силовой подготовки пловцов рекомендуется использовать комплекс различных силовых тренажеров и отягощений.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При планировании силовой подготовки необходимо учитывать фазовый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характер реализации силового потенциала в воде. Выделяются 3 фазы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соотношения уровня силовых возможностей на суше и в воде.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1 фаза</w:t>
      </w:r>
      <w:r w:rsidRPr="001D3BE9">
        <w:rPr>
          <w:rFonts w:ascii="Times New Roman" w:hAnsi="Times New Roman" w:cs="Times New Roman"/>
          <w:sz w:val="28"/>
          <w:szCs w:val="28"/>
        </w:rPr>
        <w:t xml:space="preserve"> - сниженной реализации. Спортсмен «не плывет». Обычно она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продолжается 4-6 недель после начала интенсивной силовой подготовки.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Результаты в спринте снижены, восстановление замедленно. Ухудшены чувства темпа, ритма, снижены мощность гребка и сила тяги в воде, несмотря на возросший уровень силовых качеств на суше.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Быстрый рост силовых качеств, особенно силовой выносливости (она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может возрасти быстро в 2-3 раза), вызывает нарушение у спортсмена 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нервно­мышечных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 xml:space="preserve"> ощущений («чувство воды»). У пловца «ломается» техника, появляются ощущения, что мышцы стали короткими, «задубели». Одна из возможных причин - интенсивная скоростно-силовая работа мышц привела к переизбытку мочевины.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2 фаза</w:t>
      </w:r>
      <w:r w:rsidRPr="001D3BE9">
        <w:rPr>
          <w:rFonts w:ascii="Times New Roman" w:hAnsi="Times New Roman" w:cs="Times New Roman"/>
          <w:sz w:val="28"/>
          <w:szCs w:val="28"/>
        </w:rPr>
        <w:t xml:space="preserve"> - приспособительная. Ее длительность - 2-4 недели. Начало фазы-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когда спортсмен начинает улучшать технику и результаты на дистанциях.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lastRenderedPageBreak/>
        <w:t>Постепенно восстанавливаются специализированные восприятия, возрастает абсолютная скорость в воде в полной координации и отдельно на руках и на ногах. Техника все в большей степени соответствует новому уровню силовых качеств. Спортсмен плывет все с большей легкостью.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3 фаза</w:t>
      </w:r>
      <w:r w:rsidRPr="001D3BE9">
        <w:rPr>
          <w:rFonts w:ascii="Times New Roman" w:hAnsi="Times New Roman" w:cs="Times New Roman"/>
          <w:sz w:val="28"/>
          <w:szCs w:val="28"/>
        </w:rPr>
        <w:t xml:space="preserve"> - параллельного развития. Это фаза должна быть наиболее продолжительна и охватывать заключительную часть 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общеподготовительного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 xml:space="preserve"> и весь специально - подготовительный период.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Прирост силы и силовой выносливости заметно сказывается на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результатах в плавании. Параллельно с ростом силы улучшаются результаты. Спортсмен, переходя из зала в воду, не ощущает субъективных трудностей, связанных с техникой плавания и «чувством воды».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У высококвалифицированных спортсменов упражнения на суше должны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соответствовать специфическим требованиям дистанций. По темпу, траектории движений и времени тренировочное упражнение должно быть максимально приближено к соревновательному, а по величине отягощения - превосходить в 1,3-1,5 раза.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Развитие силы на суше весьма специфично, ее прирост бывает главным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образом в тех режимах, в которых происходит тренировка в плавании. Поэтому необходимо применять самые разнообразные тренажеры в комплексе, лучше всего в виде круговой тренировки.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Особенности силовой подготовки в женском плавании. Первое заметное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утолщение мышечных волокон происходит в 6-7 лет. С наступлением полового созревания (11-15 лет) у мальчиков идет интенсивный прирост мышечной массы, у девушек он, наоборот, заканчивается. До начала полового созревания максимальная сила у мальчиков и девочек практически не различается. Общие показатели мышечной силы у девушек, не занимающихся спортом, на 30-40%меньше, чем у юношей. Различна и топография силы: у девушек, по сравнению с юношами, относительно слабее развиты мышцы рук, плечевого пояса и туловища. Поскольку в плавании основным движителем являются руки, женщинам силовая подготовка еще более важна, чем мужчинам. При этом необходимо помнить, что силовые упражнения у женщин относительно в большей степени снижают процент жировой ткани, но в меньшей степени, чем у мужчин, влияют на прирост мышечной массы.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 xml:space="preserve">Контроль за уровнем развития силы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Имеется пять групп показателей силовой подготовленности пловцов: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• максимальная сила при имитации гребковых движений;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• скоростно-силовая выносливость;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lastRenderedPageBreak/>
        <w:t>• силовая выносливость;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• взрывная сила;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• сила тяги в воде.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Средства и методы развития скоростных способностей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Под скоростными способностями понимается комплекс свойств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двигательного аппарата человека, позволяющий выполнять двигательные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действия в кратчайшее время. Скоростные способности подразделяются на элементарные и комплексные.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К элементарным видам скоростных способностей относятся: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• скорость простой и сложной двигательной реакции;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• скорость выполнения отдельного движения;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• способность к быстрому началу движения;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• максимальная частота (темп) неотягощенных движений.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К комплексным проявлениям скоростных способностей относят максимальную скорость плавания, быстроту выполнения стартов и поворотов.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Скоростные способности в значительной мере зависят от подвижности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нервных процессов, совершенства нейромышечной регуляции, мышечной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композиции и качества спортивной техники.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Время реакции на старте определяется главным образом скоростью 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подвижностью нервных процессов, а также текущим состоянием нервной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системы. На способность развивать и поддерживать максимальный темп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движений оказывают влияние лабильность нервных процессов и подвижность в суставах. Максимальный темп при плавании в первую очередь определяется скоростно-силовыми способностями.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Развитие двигательной реакции имеет значение для эффективного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выполнения старта и для смены этапов в эстафетном плавании. С этой целью используются раздельное совершенствование скорости реагирования на стартовый сигнал и последующих движений, обучение способности различать малые отрезки времени, концентрации внимания на эффективное выполнение отталкивания и прыжка, а не на ожидание стартового сигнала. Следует иметь в виду, что скорость двигательной реакции является консервативным показателем и незначительно улучшается при тренировке (всего на несколько сотых долей секунды). Упражнения способствует главным образом повышению стабильности времени реакции на стартовый сигнал. Решающий стимул для развития максимального темпа скоростных способностей - высокая интенсивность движений. Для достижения максимального темпа движений необходимо 3-4 с и еще 3-5 с можно </w:t>
      </w:r>
      <w:r w:rsidRPr="001D3BE9">
        <w:rPr>
          <w:rFonts w:ascii="Times New Roman" w:hAnsi="Times New Roman" w:cs="Times New Roman"/>
          <w:sz w:val="28"/>
          <w:szCs w:val="28"/>
        </w:rPr>
        <w:lastRenderedPageBreak/>
        <w:t>удерживать максимальный темп. Интервалы между нагрузками скоростной направленности должны обеспечивать почти полное восстановление работоспособности. В то же время длительность отдыха должна быть такой, чтобы не произошло значительного понижения уровня возбуждения ЦНС.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Повышение максимальной скорости плавания проводится при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параллельном развитии силовых и 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алактатных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 xml:space="preserve"> возможностей организма, а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также совершенствовании техники плавания. Для каждого спортсмена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существует своя оптимальная величина темпа, которую он не может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превысить, не нарушая при этом эффективности гребковых движений.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Нарушение оптимального темпа движений у пловцов-спринтеров может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привести к возникновению явления скоростного барьера. Явление скоростного барьера можно преодолеть за счет варьирования упражнений, с помощью методов облегченного лидирования (плавание с принудительной буксировкой при помощи лебедки), а также плавание с малыми лопаточками или с небольшим дополнительным сопротивлением. Рекомендуется чередовать упражнения, выполняемые с максимальной интенсивностью (темпом), с 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субмаксимальными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 xml:space="preserve"> ускорениями на скорости примерно 90-95% от максимальной. Это позволяет спортсмену контролировать качество гребков и создает предпосылки для повышения максимальной скорости плавания.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На суше применяют спортивные и подвижные игры, требующие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быстроты реагирования, частого переключения с одного вида деятельности на другой.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1958" w:rsidRPr="001D3BE9" w:rsidRDefault="005F1958" w:rsidP="005F1958">
      <w:pPr>
        <w:pStyle w:val="af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3.8. Рекомендации по организации психологической подготовки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Психологическая подготовка спортсменов состоит из общепсихологических воздействий и развития личности, психологической подготовки к соревнованиям и управления нервно-психическим восстановлением спортсменов.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Общая психологическая подготовка предусматривает формирование личности спортсмена и межличностных отношений, развитие спортивного интеллекта и психологических свойств и качеств занимающихся, специализированных психических функций и психомоторных качеств.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Психологическая подготовка к соревнованиям состоит из общей психологической подготовки к соревнованиям (круглогодично) и специальной психической подготовки к конкретным соревнованиям. В ходе общей психологической подготовки к соревнованиям формируются потребности к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lastRenderedPageBreak/>
        <w:t xml:space="preserve">соревновательной борьбе и высокий уровень соревновательной мотивации, соревновательные черты характера, предсоревновательная и соревновательная эмоциональная устойчивость, способность к самоконтролю и 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 xml:space="preserve"> в соревновательной обстановке. В ходе специальной психической подготовки к конкретным соревнованиям формируется боевая готовность спортсмена к выступлению, характеризующаяся уверенностью в своих силах, стремлением к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победе, оптимальным уровнем эмоционального возбуждения, устойчивостью к влиянию внешних и внутренних помех, способностью управлять своими действиями, эмоциями и поведением. В процессе управления нервно - психическим восстановлением спортсмена снимается нервно-психическое напряжение, восстанавливается психическая работоспособность после тренировок и соревновательных нагрузок, развивается способность к само­восстановлению. Нервно-психическое восстановление осуществляется с помощью словесных воздействий, отдыха, переключения на другие виды деятельности и так далее.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Психологическая подготовка включает мероприятия, которые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обеспечивают формирование у спортсменов таких психологических функций и качеств, которые необходимы для успешного и эффективного решения задач тренировки и участия в соревнованиях.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Психологическая подготовка осуществляется в процессе всего учебного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года, на каждом занятии. Тренер (тренер-преподаватель) должен знать, что совершенствование психических способностей гораздо сложнее физической и технической подготовки.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На этапе спортивного совершенствования и высшего спортивного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мастерства к проведению теоретических и практических занятий по овладению методами психорегулирующей тренировки со спортсменами необходимо привлекать специалистов- психологов. В связи с тем, что у ведущих спортсменов физическая и техническая подготовка практически одинакова, побеждает тот, у кого «крепче» нервы, сильнее воля. Специалист-психолог совместно с тренером определяет важные параметры психики: концентрация воли на выполнении поставленной цели, уравновешенность процессов торможения 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ивозбуждения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 xml:space="preserve">, сосредоточение внимания на выполнении двигательной задачи,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самовнушение и самоконтроль.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Разумеется, акцент в распределении средств и методов психологической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подготовки в решающей степени зависит от типа темперамента и психических особенностей спортсменов, задач их индивидуальной </w:t>
      </w:r>
      <w:r w:rsidRPr="001D3BE9">
        <w:rPr>
          <w:rFonts w:ascii="Times New Roman" w:hAnsi="Times New Roman" w:cs="Times New Roman"/>
          <w:sz w:val="28"/>
          <w:szCs w:val="28"/>
        </w:rPr>
        <w:lastRenderedPageBreak/>
        <w:t>подготовки, направленности тренировочных занятий и тренировочного цикла.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Система психологического сопровождения тренировочного процесса.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3BE9">
        <w:rPr>
          <w:rFonts w:ascii="Times New Roman" w:hAnsi="Times New Roman" w:cs="Times New Roman"/>
          <w:sz w:val="28"/>
          <w:szCs w:val="28"/>
        </w:rPr>
        <w:t>Психорегуляция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 xml:space="preserve"> - регуляция психических состояний. Виды регуляции: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3BE9">
        <w:rPr>
          <w:rFonts w:ascii="Times New Roman" w:hAnsi="Times New Roman" w:cs="Times New Roman"/>
          <w:sz w:val="28"/>
          <w:szCs w:val="28"/>
        </w:rPr>
        <w:t>гетерорегуляция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 xml:space="preserve">- вмешательство извне и 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саморегуляция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 xml:space="preserve">. Основные причины использования 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психорегуляции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>: коррекция динамики усталости.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Основное назначение - щадящий режим нагрузок. Дополнительные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рекомендации: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смена деятельности;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строгое соблюдение режима нагрузок и отдыха;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внушение и самовнушение сна и 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сноподобных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 xml:space="preserve"> состояний;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обучение спортсмена рациональным приемам отдыха при кратковременных паузах, предусмотренных регламентом соревнований;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электроанальгезия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>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специальные пленэрные аудио- и 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видеосеансы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>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Снятие избыточного психического напряжения.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Стратегия десенсибилизации - снижение чувствительности к воздействиям, вызвавшим неадекватное психическое напряжение, устранение объективных причин стрессового состояния.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Основные причины избыточного психического напряжения.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Предстартовая лихорадка, вызываемая: 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непосильностью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 xml:space="preserve"> задач или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командных установок, переоценкой собственных сил и возможностей,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заражением нервозностью окружения, обстановки, и т.п. Наиболее эффективно сочетание гипносуггестивных воздействий и 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электроанальгезии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 xml:space="preserve"> как отвлекающего фактора;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Избыточное волнение в ходе соревнования. Основное средство -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3BE9">
        <w:rPr>
          <w:rFonts w:ascii="Times New Roman" w:hAnsi="Times New Roman" w:cs="Times New Roman"/>
          <w:sz w:val="28"/>
          <w:szCs w:val="28"/>
        </w:rPr>
        <w:t>саморегуляция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 xml:space="preserve"> - воздействие на самого себя с помощью слов, мысленных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представлений и их сочетание. Эффективность зависит от владения арсеналом приемов, адаптированных к условиям соревнований данного вида спорта.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 xml:space="preserve">Виды </w:t>
      </w:r>
      <w:proofErr w:type="spellStart"/>
      <w:r w:rsidRPr="001D3BE9">
        <w:rPr>
          <w:rFonts w:ascii="Times New Roman" w:hAnsi="Times New Roman" w:cs="Times New Roman"/>
          <w:b/>
          <w:sz w:val="28"/>
          <w:szCs w:val="28"/>
        </w:rPr>
        <w:t>саморегуляции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>: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самоубеждение - воздействие на самого себя с помощью логически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обоснованных доводов;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самовнушение - воздействия, основанные на доверии к источнику, когда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информация принимается без доказательства.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 xml:space="preserve">Виды </w:t>
      </w:r>
      <w:proofErr w:type="spellStart"/>
      <w:r w:rsidRPr="001D3BE9">
        <w:rPr>
          <w:rFonts w:ascii="Times New Roman" w:hAnsi="Times New Roman" w:cs="Times New Roman"/>
          <w:b/>
          <w:sz w:val="28"/>
          <w:szCs w:val="28"/>
        </w:rPr>
        <w:t>саморегуляционных</w:t>
      </w:r>
      <w:proofErr w:type="spellEnd"/>
      <w:r w:rsidRPr="001D3BE9">
        <w:rPr>
          <w:rFonts w:ascii="Times New Roman" w:hAnsi="Times New Roman" w:cs="Times New Roman"/>
          <w:b/>
          <w:sz w:val="28"/>
          <w:szCs w:val="28"/>
        </w:rPr>
        <w:t xml:space="preserve"> тренировок: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1) Аутогенная тренировка - воздействие самовнушением на своё психофизическое состояние.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lastRenderedPageBreak/>
        <w:t>Достоинства метода: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повышает скорость сенсомоторного регулирования, способствует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концентрации внимания и повышению эмоциональной устойчивости,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стабилизации настроения и поведенческих реакций, нормализации сна,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снижению тревожности, внутренней напряженности, развитию уверенности в себе, улучшению социальной адаптации и общительности;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увеличивает способности к психофизиологической мобилизации резервных возможностей личности и организма человека.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краткосрочный отдых в аутогенном расслаблении ведет к быстрому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восстановлению сил и снижает развитие утомления при значительных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физических нагрузках.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Причины применения аутогенной тренировки спортсменами: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устранение страха, эмоциональной напряженности, чувства тревоги,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психогенного беспокойства, волнения во время соревнований;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регуляция сна;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краткосрочный отдых;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активизация сил организма;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укрепление воли, коррекция поведения, мобилизация личностных ресурсов.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2) Психорегулирующая тренировка - вариант аутогенной тренировки (не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применяются формулы, вызывающие чувство тяжести в конечностях),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адаптированной к условиям занятий данным видом спорта. Ориентирована на управление уровнем психического напряжения.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Психомышечная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 xml:space="preserve"> тренировка направлена на совершенствование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двигательных представлений за счет сосредоточения внимания и обеспечения сознательного контроля движений. Используются разработки различных школ психотренинга, в частности, дыхательные упражнения, максимальное изометрическое напряжение мышц и покой после него.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4) Идеомоторная тренировка - осознанный триумвират представлений: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представление идеального движения (комплекса движений) - программирование;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- представления, сопровождающие освоение навыка - тренировка;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- представления о возможной коррекции, контроле движений и связях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отдельных элементов - регуляция.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Механизм воздействия - за счет использования мышечного потенциала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происходит неосознанная и невидимая иннервация мышц, импульсная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структура которой соответствует ощущаемым, представляемым или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воображаемым движениям.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Действенное улучшение результативности спортивной подготовки может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lastRenderedPageBreak/>
        <w:t xml:space="preserve">быть достигнуто только при сочетании идеомоторной и физической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тренировки.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Идеомоторный метод при правильной организации может существенно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повысить «мышечную выносливость», спортивную работоспособность,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способствовать сохранению техники сложных упражнений после перерыва в тренировках и эффективен при 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психорегуляции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 xml:space="preserve"> эмоциональных состояний спортсменов перед соревнованиями.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1958" w:rsidRPr="001D3BE9" w:rsidRDefault="005F1958" w:rsidP="005F1958">
      <w:pPr>
        <w:pStyle w:val="af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3.9.Планы применения восстановительных средств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Под восстановлением следует понимать применение системы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педагогических, психологических, медико-биологических средств,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позволяющих пловцу вернуться к уровню работоспособности, в той или иной степени утраченной после интенсивного тренировочного процесса,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соревнований, травмы, болезни, перетренировки.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Целью восстановительных мероприятий после интенсивных физических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нагрузок является поддержание и повышение функционального состояния и спортивной формы спортсмена в любой заданный отрезок времени, тренирующегося в соответствии с циклом тренировочного процесса и выступающего на соревнованиях в соответствии с календарным планом проведения соревнований различного уровня.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В составлении программы восстановительных мероприятий принимают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участие тренер, врач, врач-клинический фармаколог, биомеханик, врач-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физиотерапевт, массажист, в</w:t>
      </w:r>
      <w:r w:rsidR="001D3BE9">
        <w:rPr>
          <w:rFonts w:ascii="Times New Roman" w:hAnsi="Times New Roman" w:cs="Times New Roman"/>
          <w:sz w:val="28"/>
          <w:szCs w:val="28"/>
        </w:rPr>
        <w:t>рач-диетолог, врач-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рефлексотерапевт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медицинский психолог, специалисты по медицинским профилям, в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соответствии с медицинскими показаниями.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Для проведения восстановительных мероприятий используются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возможности медицинского кабинета организации, врачебно-физкультурного диспансера, центра лечебной физкультуры и спортивной медицины, отделения реабилитации медицинской организации.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Оказание медицинской помощи при проведении восстановительных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мероприятий после интенсивных физических нагрузок в спорте, после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перенесенных заболеваний и травм у спортсменов проводится с учетом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определения объема и характера диагностических и восстановительных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мероприятий и зависит от характера, объема повреждения, сроков заболевания и этапа спортивной подготовки.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Диагностика последствий повреждений и заболеваний у спортсменов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включает, наряду с клиническими, инструментальными и лабораторными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lastRenderedPageBreak/>
        <w:t>методами, оценку нарушения функции пораженного органа или системы, в том числе с использованием инструментальных методов функциональной диагностики, биомеханического обследования в части изменения общей и специальной работоспособности, изменения функции спортсмена, пострадавшей в результате заболевания или травмы, актуальной для осуществления спортивной деятельности.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Необходимым условием восстановления спортсмена при заболеваниях 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повреждениях является адекватный его функциональному статусу и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учитывающий специфику вида спорта двигательный режим и иные виды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физических нагрузок на всех этапах восстановления. Для реализации этого условия составляется индивидуальная программа реабилитации спортсмена, в которой учитывается клиническое течение заболевания или повреждения, функциональный статус и вид спорта.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Программа реабилитации спортсмена составляется совместно врачами-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специалистами (учитывается характер патологии): специалистами по лечебной физкультуре и спортивной медицине, врачом по функциональной диагностике, врачом-физиотерапевтом (по медицинским показаниям), мануальным терапевтом (по медицинским показаниям), 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рефлексотерапевт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 xml:space="preserve"> (по медицинским показаниям), психотерапевтом (по медицинским показаниям), врачом-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профпатологом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 xml:space="preserve"> (по медицинским показаниям), травматологом- ортопедом (по медицинским показаниям) и тренером спортсмена. Для оценки функционального статуса в процессе восстановления могут привлекаться врачи-специалисты по лабораторной диагностике, лучевой и ультразвуковой диагностике.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На этапе спортивной подготовки с ростом объема специальной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физической подготовки и количества соревнований увеличивается время,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отводимое на восстановление организма. Дополнительными педагогическими средствами могут быть переключения с одного вида спортивной деятельности на другой, чередование тренировочных нагрузок различного объема и интенсивности, изменение характера пауз отдыха и их продолжительности.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На данном этапе подготовки необходимо комплексное применение всех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средств восстановления (педагогические, гигиенические, психологические и медико-биологические). При этом следует учитывать некоторые общие закономерности и влияние этих средств на организм юного спортсмена.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Постоянное применение одного и того же средства уменьшает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восстановительный эффект, так как организм адаптируется к средствам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lastRenderedPageBreak/>
        <w:t xml:space="preserve">локального воздействия. К средствам общего воздействия (русская парная баня, сауна в сочетании с водными процедурами, общий ручной массаж, 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плаваниеи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 xml:space="preserve"> др.) адаптация происходит постепенно. В этой связи использование комплекса, а не отдельных восстановительных средств, дает больший эффект.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При составлении восстановительных комплексов следует учитывать, что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вначале надо применять средства общего воздействия, а затем - локального.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Комплексное использование разнообразных восстановительных средств в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полном объеме (для групп спортивной подготовки) необходимо после больших тренировочных нагрузок и в соревновательном периоде. В остальных случаях следует использовать отдельные локальные средства в начале или в процессе тренировочного занятия. По окончании занятия с малыми и средними нагрузками достаточно применения обычных водных гигиенических процедур.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Применение в данном случае полного комплекса восстановительных средств снижает тренировочный эффект.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При выборе восстановительных средств особое внимание необходимо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уделять индивидуальной переносимости тренировочных и соревновательных нагрузок, для этой цели могут служить субъективные ощущения спортсменов, а также объективные показатели (ЧСС, частота и глубина дыхания, цвет кожных покровов, потоотделение и др.)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1958" w:rsidRPr="001D3BE9" w:rsidRDefault="005F1958" w:rsidP="005F1958">
      <w:pPr>
        <w:pStyle w:val="af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3BE9">
        <w:rPr>
          <w:rFonts w:ascii="Times New Roman" w:hAnsi="Times New Roman" w:cs="Times New Roman"/>
          <w:b/>
          <w:sz w:val="28"/>
          <w:szCs w:val="28"/>
        </w:rPr>
        <w:t>3.10.Планы инструкторской и судейской практики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Одной из задач учреждения, где осуществляется спортивная подготовка,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является подготовка спортсменов к роли помощников тренера, инструкторов и участие в организации спортивных праздников и соревнований в качестве судьи.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Решение этих задач начинается с этапа углубленной специализации (ТГ-3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года обучения) и продолжается на последующих этапах многолетней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подготовки. Однако элементарные практические знания и навыки, такие </w:t>
      </w:r>
      <w:proofErr w:type="spellStart"/>
      <w:r w:rsidRPr="001D3BE9">
        <w:rPr>
          <w:rFonts w:ascii="Times New Roman" w:hAnsi="Times New Roman" w:cs="Times New Roman"/>
          <w:sz w:val="28"/>
          <w:szCs w:val="28"/>
        </w:rPr>
        <w:t>какправила</w:t>
      </w:r>
      <w:proofErr w:type="spellEnd"/>
      <w:r w:rsidRPr="001D3BE9">
        <w:rPr>
          <w:rFonts w:ascii="Times New Roman" w:hAnsi="Times New Roman" w:cs="Times New Roman"/>
          <w:sz w:val="28"/>
          <w:szCs w:val="28"/>
        </w:rPr>
        <w:t xml:space="preserve"> поведения в плавательном бассейне, в спортивном, тренажерном залах, способы переноски оборудования и подготовки инвентаря к занятиям и др., даются уже на этапе начальной подготовки. Занимающиеся в процессе занятий должны овладеть педагогическими и судейскими навыками.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Спортсмены должны привлекаться в качестве помощников тренеров для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проведения тренировочных занятий и спортивных соревнований в группах начальной подготовки и тренировочных группах. Они должны уметь самостоятельно проводить разминку, занятия по физической подготовке, </w:t>
      </w:r>
      <w:r w:rsidRPr="001D3BE9">
        <w:rPr>
          <w:rFonts w:ascii="Times New Roman" w:hAnsi="Times New Roman" w:cs="Times New Roman"/>
          <w:sz w:val="28"/>
          <w:szCs w:val="28"/>
        </w:rPr>
        <w:lastRenderedPageBreak/>
        <w:t xml:space="preserve">обучение основным техническим элементам и приемам. Занимающиеся в группах спортивного совершенствования должны уметь составлять комплексы упражнений для развития физических качеств. Подбирать упражнения для совершенствования техники пловцов-подводников, правильно вести дневник тренировок, в котором регистрируется объем и интенсивность выполняемых тренировочных нагрузок. Занимающиеся групп спортивной подготовки должны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знать правила соревнований и систематически привлекаться к судейству 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соревнований, уметь организовать и провести соревнования внутри спортивной школы и в районе. На третьем году обучения этапа спортивного совершенствования занимающиеся выполняют необходимые требования для присвоения им звания инструктора и судьи по спорту.</w:t>
      </w: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1958" w:rsidRPr="001D3BE9" w:rsidRDefault="005F1958" w:rsidP="005F1958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1958" w:rsidRPr="001D3BE9" w:rsidRDefault="005F1958" w:rsidP="002057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5F1958" w:rsidRPr="001D3BE9" w:rsidRDefault="005F1958" w:rsidP="002057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0572D" w:rsidRPr="001D3BE9" w:rsidRDefault="006338CC" w:rsidP="002057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D3BE9">
        <w:rPr>
          <w:rFonts w:ascii="Times New Roman" w:hAnsi="Times New Roman" w:cs="Times New Roman"/>
          <w:b/>
          <w:sz w:val="28"/>
          <w:szCs w:val="24"/>
        </w:rPr>
        <w:lastRenderedPageBreak/>
        <w:t>4. СИСТЕМА КОНТРОЛЯ И ЗАЧЕТНЫЕ ТРЕБОВАНИЯ.</w:t>
      </w:r>
    </w:p>
    <w:p w:rsidR="0020572D" w:rsidRPr="001D3BE9" w:rsidRDefault="0020572D" w:rsidP="0020572D">
      <w:pPr>
        <w:pStyle w:val="af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4"/>
        </w:rPr>
      </w:pPr>
    </w:p>
    <w:p w:rsidR="0020572D" w:rsidRPr="001D3BE9" w:rsidRDefault="0020572D" w:rsidP="001013C1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D3BE9">
        <w:rPr>
          <w:rFonts w:ascii="Times New Roman" w:hAnsi="Times New Roman" w:cs="Times New Roman"/>
          <w:b/>
          <w:sz w:val="28"/>
          <w:szCs w:val="24"/>
        </w:rPr>
        <w:t xml:space="preserve">4.1. Критерии подготовки лиц, </w:t>
      </w:r>
      <w:r w:rsidRPr="001D3BE9">
        <w:rPr>
          <w:rFonts w:ascii="Times New Roman" w:hAnsi="Times New Roman" w:cs="Times New Roman"/>
          <w:b/>
          <w:sz w:val="28"/>
          <w:szCs w:val="28"/>
        </w:rPr>
        <w:t>проходящих спортивную подготовку, на каждом этапе спортивной подготовки, с учетом возраста и влияния физических качеств и телосложения на результативность в</w:t>
      </w:r>
      <w:r w:rsidR="006A47EE" w:rsidRPr="001D3B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4080" w:rsidRPr="001D3BE9">
        <w:rPr>
          <w:rFonts w:ascii="Times New Roman" w:hAnsi="Times New Roman" w:cs="Times New Roman"/>
          <w:b/>
          <w:sz w:val="28"/>
          <w:szCs w:val="28"/>
        </w:rPr>
        <w:t>п</w:t>
      </w:r>
      <w:r w:rsidR="00887C65" w:rsidRPr="001D3BE9">
        <w:rPr>
          <w:rFonts w:ascii="Times New Roman" w:hAnsi="Times New Roman" w:cs="Times New Roman"/>
          <w:b/>
          <w:sz w:val="28"/>
          <w:szCs w:val="28"/>
        </w:rPr>
        <w:t>одводном спорте</w:t>
      </w:r>
      <w:r w:rsidR="00334080" w:rsidRPr="001D3BE9">
        <w:rPr>
          <w:rFonts w:ascii="Times New Roman" w:hAnsi="Times New Roman" w:cs="Times New Roman"/>
          <w:b/>
          <w:sz w:val="28"/>
          <w:szCs w:val="28"/>
        </w:rPr>
        <w:t xml:space="preserve"> (плавание в ластах)</w:t>
      </w:r>
      <w:r w:rsidRPr="001D3BE9">
        <w:rPr>
          <w:rFonts w:ascii="Times New Roman" w:hAnsi="Times New Roman" w:cs="Times New Roman"/>
          <w:b/>
          <w:sz w:val="28"/>
          <w:szCs w:val="24"/>
        </w:rPr>
        <w:t>.</w:t>
      </w:r>
    </w:p>
    <w:p w:rsidR="0020572D" w:rsidRPr="001D3BE9" w:rsidRDefault="0020572D" w:rsidP="0020572D">
      <w:pPr>
        <w:pStyle w:val="af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0572D" w:rsidRPr="001D3BE9" w:rsidRDefault="0020572D" w:rsidP="00F6526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Критерии – признаки, основания, правило принятия решения по оценке чего-либо на соответствие предъявленным требованиям.</w:t>
      </w:r>
    </w:p>
    <w:p w:rsidR="0020572D" w:rsidRPr="001D3BE9" w:rsidRDefault="0020572D" w:rsidP="00F652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Влияние физических качеств и телосложения на результативность по </w:t>
      </w:r>
      <w:r w:rsidR="00E80695" w:rsidRPr="001D3BE9">
        <w:rPr>
          <w:rFonts w:ascii="Times New Roman" w:hAnsi="Times New Roman" w:cs="Times New Roman"/>
          <w:sz w:val="28"/>
          <w:szCs w:val="28"/>
        </w:rPr>
        <w:t>Подводному спорту</w:t>
      </w:r>
      <w:r w:rsidRPr="001D3BE9">
        <w:rPr>
          <w:rFonts w:ascii="Times New Roman" w:hAnsi="Times New Roman" w:cs="Times New Roman"/>
          <w:sz w:val="28"/>
          <w:szCs w:val="28"/>
        </w:rPr>
        <w:t xml:space="preserve"> представлены в таблице № 1</w:t>
      </w:r>
      <w:r w:rsidR="00DF47A8" w:rsidRPr="001D3BE9">
        <w:rPr>
          <w:rFonts w:ascii="Times New Roman" w:hAnsi="Times New Roman" w:cs="Times New Roman"/>
          <w:sz w:val="28"/>
          <w:szCs w:val="28"/>
        </w:rPr>
        <w:t>6</w:t>
      </w:r>
    </w:p>
    <w:p w:rsidR="0020572D" w:rsidRPr="001D3BE9" w:rsidRDefault="0020572D" w:rsidP="001013C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>Таблица № 1</w:t>
      </w:r>
      <w:r w:rsidR="00DF47A8" w:rsidRPr="001D3BE9">
        <w:rPr>
          <w:rFonts w:ascii="Times New Roman" w:hAnsi="Times New Roman" w:cs="Times New Roman"/>
          <w:sz w:val="28"/>
          <w:szCs w:val="28"/>
        </w:rPr>
        <w:t>6</w:t>
      </w:r>
    </w:p>
    <w:p w:rsidR="0020572D" w:rsidRPr="001D3BE9" w:rsidRDefault="0020572D" w:rsidP="001013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D3BE9">
        <w:rPr>
          <w:rFonts w:ascii="Times New Roman" w:hAnsi="Times New Roman" w:cs="Times New Roman"/>
          <w:sz w:val="28"/>
          <w:szCs w:val="28"/>
        </w:rPr>
        <w:t xml:space="preserve">Влияние физических качеств и телосложения на результативность по </w:t>
      </w:r>
      <w:r w:rsidR="00334080" w:rsidRPr="001D3BE9">
        <w:rPr>
          <w:rFonts w:ascii="Times New Roman" w:hAnsi="Times New Roman" w:cs="Times New Roman"/>
          <w:sz w:val="28"/>
          <w:szCs w:val="28"/>
        </w:rPr>
        <w:t>п</w:t>
      </w:r>
      <w:r w:rsidR="00E80695" w:rsidRPr="001D3BE9">
        <w:rPr>
          <w:rFonts w:ascii="Times New Roman" w:hAnsi="Times New Roman" w:cs="Times New Roman"/>
          <w:sz w:val="28"/>
          <w:szCs w:val="28"/>
        </w:rPr>
        <w:t>одводному спорту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79"/>
        <w:gridCol w:w="3119"/>
      </w:tblGrid>
      <w:tr w:rsidR="002A3316" w:rsidRPr="001D3BE9" w:rsidTr="00021C94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94" w:rsidRPr="001D3BE9" w:rsidRDefault="00021C94" w:rsidP="00021C94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3BE9">
              <w:rPr>
                <w:rFonts w:ascii="Times New Roman" w:hAnsi="Times New Roman" w:cs="Times New Roman"/>
                <w:sz w:val="28"/>
                <w:szCs w:val="28"/>
              </w:rPr>
              <w:t>Физические качества и телосложение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94" w:rsidRPr="001D3BE9" w:rsidRDefault="00021C94" w:rsidP="00021C94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3BE9">
              <w:rPr>
                <w:rFonts w:ascii="Times New Roman" w:hAnsi="Times New Roman" w:cs="Times New Roman"/>
                <w:sz w:val="28"/>
                <w:szCs w:val="28"/>
              </w:rPr>
              <w:t>Уровень влияния</w:t>
            </w:r>
          </w:p>
        </w:tc>
      </w:tr>
      <w:tr w:rsidR="002A3316" w:rsidRPr="001D3BE9" w:rsidTr="00021C94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94" w:rsidRPr="001D3BE9" w:rsidRDefault="00021C94" w:rsidP="00021C94">
            <w:pPr>
              <w:pStyle w:val="aff0"/>
              <w:rPr>
                <w:rFonts w:ascii="Times New Roman" w:hAnsi="Times New Roman" w:cs="Times New Roman"/>
                <w:sz w:val="28"/>
                <w:szCs w:val="28"/>
              </w:rPr>
            </w:pPr>
            <w:r w:rsidRPr="001D3BE9">
              <w:rPr>
                <w:rFonts w:ascii="Times New Roman" w:hAnsi="Times New Roman" w:cs="Times New Roman"/>
                <w:sz w:val="28"/>
                <w:szCs w:val="28"/>
              </w:rPr>
              <w:t>Скоростные способности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94" w:rsidRPr="001D3BE9" w:rsidRDefault="00021C94" w:rsidP="00021C94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3BE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A3316" w:rsidRPr="001D3BE9" w:rsidTr="00021C94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94" w:rsidRPr="001D3BE9" w:rsidRDefault="00021C94" w:rsidP="00021C94">
            <w:pPr>
              <w:pStyle w:val="aff0"/>
              <w:rPr>
                <w:rFonts w:ascii="Times New Roman" w:hAnsi="Times New Roman" w:cs="Times New Roman"/>
                <w:sz w:val="28"/>
                <w:szCs w:val="28"/>
              </w:rPr>
            </w:pPr>
            <w:r w:rsidRPr="001D3BE9">
              <w:rPr>
                <w:rFonts w:ascii="Times New Roman" w:hAnsi="Times New Roman" w:cs="Times New Roman"/>
                <w:sz w:val="28"/>
                <w:szCs w:val="28"/>
              </w:rPr>
              <w:t>Мышечная сила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94" w:rsidRPr="001D3BE9" w:rsidRDefault="00024D9B" w:rsidP="00021C94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3BE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A3316" w:rsidRPr="001D3BE9" w:rsidTr="00021C94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94" w:rsidRPr="001D3BE9" w:rsidRDefault="00021C94" w:rsidP="00021C94">
            <w:pPr>
              <w:pStyle w:val="aff0"/>
              <w:rPr>
                <w:rFonts w:ascii="Times New Roman" w:hAnsi="Times New Roman" w:cs="Times New Roman"/>
                <w:sz w:val="28"/>
                <w:szCs w:val="28"/>
              </w:rPr>
            </w:pPr>
            <w:r w:rsidRPr="001D3BE9">
              <w:rPr>
                <w:rFonts w:ascii="Times New Roman" w:hAnsi="Times New Roman" w:cs="Times New Roman"/>
                <w:sz w:val="28"/>
                <w:szCs w:val="28"/>
              </w:rPr>
              <w:t>Вестибулярная устойчивость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94" w:rsidRPr="001D3BE9" w:rsidRDefault="00024D9B" w:rsidP="00021C94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3BE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A3316" w:rsidRPr="001D3BE9" w:rsidTr="00021C94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94" w:rsidRPr="001D3BE9" w:rsidRDefault="00021C94" w:rsidP="00021C94">
            <w:pPr>
              <w:pStyle w:val="aff0"/>
              <w:rPr>
                <w:rFonts w:ascii="Times New Roman" w:hAnsi="Times New Roman" w:cs="Times New Roman"/>
                <w:sz w:val="28"/>
                <w:szCs w:val="28"/>
              </w:rPr>
            </w:pPr>
            <w:r w:rsidRPr="001D3BE9">
              <w:rPr>
                <w:rFonts w:ascii="Times New Roman" w:hAnsi="Times New Roman" w:cs="Times New Roman"/>
                <w:sz w:val="28"/>
                <w:szCs w:val="28"/>
              </w:rPr>
              <w:t>Выносливость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94" w:rsidRPr="001D3BE9" w:rsidRDefault="00024D9B" w:rsidP="00021C94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3BE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A3316" w:rsidRPr="001D3BE9" w:rsidTr="00021C94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94" w:rsidRPr="001D3BE9" w:rsidRDefault="00021C94" w:rsidP="00021C94">
            <w:pPr>
              <w:pStyle w:val="aff0"/>
              <w:rPr>
                <w:rFonts w:ascii="Times New Roman" w:hAnsi="Times New Roman" w:cs="Times New Roman"/>
                <w:sz w:val="28"/>
                <w:szCs w:val="28"/>
              </w:rPr>
            </w:pPr>
            <w:r w:rsidRPr="001D3BE9">
              <w:rPr>
                <w:rFonts w:ascii="Times New Roman" w:hAnsi="Times New Roman" w:cs="Times New Roman"/>
                <w:sz w:val="28"/>
                <w:szCs w:val="28"/>
              </w:rPr>
              <w:t>Гибкость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94" w:rsidRPr="001D3BE9" w:rsidRDefault="00021C94" w:rsidP="00021C94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3BE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A3316" w:rsidRPr="001D3BE9" w:rsidTr="00021C94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94" w:rsidRPr="001D3BE9" w:rsidRDefault="00021C94" w:rsidP="00021C94">
            <w:pPr>
              <w:pStyle w:val="aff0"/>
              <w:rPr>
                <w:rFonts w:ascii="Times New Roman" w:hAnsi="Times New Roman" w:cs="Times New Roman"/>
                <w:sz w:val="28"/>
                <w:szCs w:val="28"/>
              </w:rPr>
            </w:pPr>
            <w:r w:rsidRPr="001D3BE9">
              <w:rPr>
                <w:rFonts w:ascii="Times New Roman" w:hAnsi="Times New Roman" w:cs="Times New Roman"/>
                <w:sz w:val="28"/>
                <w:szCs w:val="28"/>
              </w:rPr>
              <w:t>Координационные способности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94" w:rsidRPr="001D3BE9" w:rsidRDefault="00024D9B" w:rsidP="00021C94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3BE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A3316" w:rsidRPr="001D3BE9" w:rsidTr="00021C94"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94" w:rsidRPr="001D3BE9" w:rsidRDefault="00021C94" w:rsidP="00021C94">
            <w:pPr>
              <w:pStyle w:val="aff0"/>
              <w:rPr>
                <w:rFonts w:ascii="Times New Roman" w:hAnsi="Times New Roman" w:cs="Times New Roman"/>
                <w:sz w:val="28"/>
                <w:szCs w:val="28"/>
              </w:rPr>
            </w:pPr>
            <w:r w:rsidRPr="001D3BE9">
              <w:rPr>
                <w:rFonts w:ascii="Times New Roman" w:hAnsi="Times New Roman" w:cs="Times New Roman"/>
                <w:sz w:val="28"/>
                <w:szCs w:val="28"/>
              </w:rPr>
              <w:t>Телосложение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94" w:rsidRPr="001D3BE9" w:rsidRDefault="00021C94" w:rsidP="00021C94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3B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021C94" w:rsidRPr="001D3BE9" w:rsidRDefault="00021C94" w:rsidP="00021C94">
      <w:pPr>
        <w:spacing w:after="0" w:line="240" w:lineRule="auto"/>
        <w:rPr>
          <w:rFonts w:ascii="Times New Roman" w:hAnsi="Times New Roman" w:cs="Times New Roman"/>
        </w:rPr>
      </w:pPr>
      <w:r w:rsidRPr="001D3BE9">
        <w:rPr>
          <w:rFonts w:ascii="Times New Roman" w:hAnsi="Times New Roman" w:cs="Times New Roman"/>
        </w:rPr>
        <w:t>Условные обозначения:</w:t>
      </w:r>
    </w:p>
    <w:p w:rsidR="00021C94" w:rsidRPr="001D3BE9" w:rsidRDefault="00021C94" w:rsidP="00021C94">
      <w:pPr>
        <w:spacing w:after="0" w:line="240" w:lineRule="auto"/>
        <w:rPr>
          <w:rFonts w:ascii="Times New Roman" w:hAnsi="Times New Roman" w:cs="Times New Roman"/>
        </w:rPr>
      </w:pPr>
      <w:r w:rsidRPr="001D3BE9">
        <w:rPr>
          <w:rFonts w:ascii="Times New Roman" w:hAnsi="Times New Roman" w:cs="Times New Roman"/>
        </w:rPr>
        <w:t>3 - значительное влияние;</w:t>
      </w:r>
    </w:p>
    <w:p w:rsidR="00021C94" w:rsidRPr="001D3BE9" w:rsidRDefault="00021C94" w:rsidP="00021C94">
      <w:pPr>
        <w:spacing w:after="0" w:line="240" w:lineRule="auto"/>
        <w:rPr>
          <w:rFonts w:ascii="Times New Roman" w:hAnsi="Times New Roman" w:cs="Times New Roman"/>
        </w:rPr>
      </w:pPr>
      <w:r w:rsidRPr="001D3BE9">
        <w:rPr>
          <w:rFonts w:ascii="Times New Roman" w:hAnsi="Times New Roman" w:cs="Times New Roman"/>
        </w:rPr>
        <w:t>2 - среднее влияние;</w:t>
      </w:r>
    </w:p>
    <w:p w:rsidR="00021C94" w:rsidRPr="001D3BE9" w:rsidRDefault="00021C94" w:rsidP="00021C94">
      <w:pPr>
        <w:spacing w:after="0" w:line="240" w:lineRule="auto"/>
        <w:rPr>
          <w:rFonts w:ascii="Times New Roman" w:hAnsi="Times New Roman" w:cs="Times New Roman"/>
        </w:rPr>
      </w:pPr>
      <w:r w:rsidRPr="001D3BE9">
        <w:rPr>
          <w:rFonts w:ascii="Times New Roman" w:hAnsi="Times New Roman" w:cs="Times New Roman"/>
        </w:rPr>
        <w:t>1 - незначительное влияние.</w:t>
      </w:r>
    </w:p>
    <w:p w:rsidR="0020572D" w:rsidRPr="001D3BE9" w:rsidRDefault="0020572D" w:rsidP="0020572D">
      <w:pPr>
        <w:pStyle w:val="af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4"/>
        </w:rPr>
      </w:pPr>
    </w:p>
    <w:p w:rsidR="0020572D" w:rsidRPr="001D3BE9" w:rsidRDefault="0020572D" w:rsidP="0020572D">
      <w:pPr>
        <w:pStyle w:val="af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4"/>
        </w:rPr>
      </w:pPr>
      <w:r w:rsidRPr="001D3BE9">
        <w:rPr>
          <w:rFonts w:ascii="Times New Roman" w:hAnsi="Times New Roman" w:cs="Times New Roman"/>
          <w:i/>
          <w:sz w:val="28"/>
          <w:szCs w:val="24"/>
        </w:rPr>
        <w:t>Скоростные способности.</w:t>
      </w:r>
    </w:p>
    <w:p w:rsidR="0020572D" w:rsidRPr="001D3BE9" w:rsidRDefault="0020572D" w:rsidP="0020572D">
      <w:pPr>
        <w:pStyle w:val="af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D3BE9">
        <w:rPr>
          <w:rFonts w:ascii="Times New Roman" w:hAnsi="Times New Roman" w:cs="Times New Roman"/>
          <w:sz w:val="28"/>
          <w:szCs w:val="24"/>
        </w:rPr>
        <w:t>Под скоростными способностями спортсмена понимается комплекс функциональных свойств, обеспечивающих выполнение двигательных действий в минимальное время.</w:t>
      </w:r>
    </w:p>
    <w:p w:rsidR="0020572D" w:rsidRPr="001D3BE9" w:rsidRDefault="0020572D" w:rsidP="0020572D">
      <w:pPr>
        <w:pStyle w:val="af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D3BE9">
        <w:rPr>
          <w:rFonts w:ascii="Times New Roman" w:hAnsi="Times New Roman" w:cs="Times New Roman"/>
          <w:sz w:val="28"/>
          <w:szCs w:val="24"/>
        </w:rPr>
        <w:t>Различают элементарные и комплексные формы проявления скоростных способностей.</w:t>
      </w:r>
    </w:p>
    <w:p w:rsidR="0020572D" w:rsidRPr="001D3BE9" w:rsidRDefault="0020572D" w:rsidP="0020572D">
      <w:pPr>
        <w:pStyle w:val="af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D3BE9">
        <w:rPr>
          <w:rFonts w:ascii="Times New Roman" w:hAnsi="Times New Roman" w:cs="Times New Roman"/>
          <w:sz w:val="28"/>
          <w:szCs w:val="24"/>
        </w:rPr>
        <w:t>Элементарные формы проявления быстроты создают предпосылки для успешной скоростной подготовки, а развитие же комплексных скоростных способностей составляет ее основное содержание.</w:t>
      </w:r>
    </w:p>
    <w:p w:rsidR="0020572D" w:rsidRPr="001D3BE9" w:rsidRDefault="0020572D" w:rsidP="0020572D">
      <w:pPr>
        <w:pStyle w:val="af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4"/>
        </w:rPr>
      </w:pPr>
      <w:r w:rsidRPr="001D3BE9">
        <w:rPr>
          <w:rFonts w:ascii="Times New Roman" w:hAnsi="Times New Roman" w:cs="Times New Roman"/>
          <w:i/>
          <w:sz w:val="28"/>
          <w:szCs w:val="24"/>
        </w:rPr>
        <w:t>Мышечная сила.</w:t>
      </w:r>
    </w:p>
    <w:p w:rsidR="0020572D" w:rsidRPr="001D3BE9" w:rsidRDefault="0020572D" w:rsidP="0020572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D3BE9">
        <w:rPr>
          <w:rFonts w:ascii="Times New Roman" w:eastAsia="Times New Roman" w:hAnsi="Times New Roman" w:cs="Times New Roman"/>
          <w:sz w:val="28"/>
          <w:szCs w:val="24"/>
        </w:rPr>
        <w:t xml:space="preserve">Мышечная сила – это максимальное усилие, развиваемое мышцей; мышечная выносливость – способность мышцы поддерживать развитие усилий в течение определенного периода времени. </w:t>
      </w:r>
    </w:p>
    <w:p w:rsidR="0020572D" w:rsidRPr="001D3BE9" w:rsidRDefault="0020572D" w:rsidP="0020572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D3BE9">
        <w:rPr>
          <w:rFonts w:ascii="Times New Roman" w:eastAsia="Times New Roman" w:hAnsi="Times New Roman" w:cs="Times New Roman"/>
          <w:sz w:val="28"/>
          <w:szCs w:val="24"/>
        </w:rPr>
        <w:lastRenderedPageBreak/>
        <w:t xml:space="preserve">Сила и выносливость взаимосвязаны, увеличение одной, как правило, приводит к определенному увеличению другой. </w:t>
      </w:r>
    </w:p>
    <w:p w:rsidR="0020572D" w:rsidRPr="001D3BE9" w:rsidRDefault="0020572D" w:rsidP="0020572D">
      <w:pPr>
        <w:pStyle w:val="af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4"/>
        </w:rPr>
      </w:pPr>
      <w:r w:rsidRPr="001D3BE9">
        <w:rPr>
          <w:rFonts w:ascii="Times New Roman" w:hAnsi="Times New Roman" w:cs="Times New Roman"/>
          <w:i/>
          <w:sz w:val="28"/>
          <w:szCs w:val="24"/>
        </w:rPr>
        <w:t>Вестибулярная устойчивость.</w:t>
      </w:r>
    </w:p>
    <w:p w:rsidR="0020572D" w:rsidRPr="001D3BE9" w:rsidRDefault="0020572D" w:rsidP="0020572D">
      <w:pPr>
        <w:pStyle w:val="af2"/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D3BE9">
        <w:rPr>
          <w:rFonts w:ascii="Times New Roman" w:hAnsi="Times New Roman" w:cs="Times New Roman"/>
          <w:bCs/>
          <w:iCs/>
          <w:sz w:val="28"/>
        </w:rPr>
        <w:t>Вестибулярная устойчивость</w:t>
      </w:r>
      <w:r w:rsidRPr="001D3BE9">
        <w:rPr>
          <w:rFonts w:ascii="Times New Roman" w:hAnsi="Times New Roman" w:cs="Times New Roman"/>
          <w:i/>
          <w:iCs/>
          <w:sz w:val="28"/>
        </w:rPr>
        <w:t xml:space="preserve"> - </w:t>
      </w:r>
      <w:r w:rsidRPr="001D3BE9">
        <w:rPr>
          <w:rFonts w:ascii="Times New Roman" w:hAnsi="Times New Roman" w:cs="Times New Roman"/>
          <w:sz w:val="28"/>
        </w:rPr>
        <w:t>это способность сохранять активную деятельность при раздражении вестибулярного аппарата. Вестибулярный аппарат обеспечивает восприятие и анализ информации о перемещении и по</w:t>
      </w:r>
      <w:r w:rsidRPr="001D3BE9">
        <w:rPr>
          <w:rFonts w:ascii="Times New Roman" w:hAnsi="Times New Roman" w:cs="Times New Roman"/>
          <w:sz w:val="28"/>
        </w:rPr>
        <w:softHyphen/>
        <w:t>ложении тела в пространстве.</w:t>
      </w:r>
    </w:p>
    <w:p w:rsidR="0020572D" w:rsidRPr="001D3BE9" w:rsidRDefault="0020572D" w:rsidP="0020572D">
      <w:pPr>
        <w:pStyle w:val="af2"/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D3BE9">
        <w:rPr>
          <w:rFonts w:ascii="Times New Roman" w:hAnsi="Times New Roman" w:cs="Times New Roman"/>
          <w:sz w:val="28"/>
        </w:rPr>
        <w:t xml:space="preserve">Наряду с двигательным и зрительным анализаторами он обеспечивает ориентировку в пространстве, влияет на уровень двигательной координации и качество равновесия. </w:t>
      </w:r>
    </w:p>
    <w:p w:rsidR="0020572D" w:rsidRPr="001D3BE9" w:rsidRDefault="0020572D" w:rsidP="0020572D">
      <w:pPr>
        <w:pStyle w:val="af2"/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D3BE9">
        <w:rPr>
          <w:rFonts w:ascii="Times New Roman" w:hAnsi="Times New Roman" w:cs="Times New Roman"/>
          <w:sz w:val="28"/>
        </w:rPr>
        <w:t>Высокую вестибулярную устойчивость обеспечивают специальные упражнения на равновесие и упражнения, избирательно направленные на совершенствование функций вестибулярного аппарата. Одни из них позволяют укрепить вестибулярный аппарат, другие помогают противодействовать нарушениям равновесия в процессе и после вращательных движений.</w:t>
      </w:r>
    </w:p>
    <w:p w:rsidR="0020572D" w:rsidRPr="001D3BE9" w:rsidRDefault="0020572D" w:rsidP="0020572D">
      <w:pPr>
        <w:pStyle w:val="af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4"/>
        </w:rPr>
      </w:pPr>
      <w:r w:rsidRPr="001D3BE9">
        <w:rPr>
          <w:rFonts w:ascii="Times New Roman" w:hAnsi="Times New Roman" w:cs="Times New Roman"/>
          <w:i/>
          <w:sz w:val="28"/>
          <w:szCs w:val="24"/>
        </w:rPr>
        <w:t>Выносливость.</w:t>
      </w: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D3BE9">
        <w:rPr>
          <w:rStyle w:val="afc"/>
          <w:rFonts w:ascii="Times New Roman" w:hAnsi="Times New Roman" w:cs="Times New Roman"/>
          <w:b w:val="0"/>
          <w:sz w:val="28"/>
          <w:szCs w:val="28"/>
        </w:rPr>
        <w:t>Выносливость</w:t>
      </w:r>
      <w:r w:rsidRPr="001D3BE9">
        <w:rPr>
          <w:rFonts w:ascii="Times New Roman" w:hAnsi="Times New Roman" w:cs="Times New Roman"/>
          <w:sz w:val="28"/>
        </w:rPr>
        <w:t>- это способность организма выполнять работу заданной мощно</w:t>
      </w:r>
      <w:r w:rsidRPr="002A3316">
        <w:rPr>
          <w:rFonts w:ascii="Times New Roman" w:hAnsi="Times New Roman" w:cs="Times New Roman"/>
          <w:sz w:val="28"/>
        </w:rPr>
        <w:t>сти в течение относительно длительного времени без снижения ее эффективности.</w:t>
      </w: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A3316">
        <w:rPr>
          <w:rFonts w:ascii="Times New Roman" w:hAnsi="Times New Roman" w:cs="Times New Roman"/>
          <w:sz w:val="28"/>
        </w:rPr>
        <w:t>Основные показатели выносливости – мощность физической работы и ее продолжительность.</w:t>
      </w: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A3316">
        <w:rPr>
          <w:rFonts w:ascii="Times New Roman" w:hAnsi="Times New Roman" w:cs="Times New Roman"/>
          <w:sz w:val="28"/>
        </w:rPr>
        <w:t xml:space="preserve">Основные упражнения для воспитания выносливости – упражнения циклического характера – ходьба, бег, </w:t>
      </w:r>
      <w:proofErr w:type="gramStart"/>
      <w:r w:rsidRPr="002A3316">
        <w:rPr>
          <w:rFonts w:ascii="Times New Roman" w:hAnsi="Times New Roman" w:cs="Times New Roman"/>
          <w:sz w:val="28"/>
        </w:rPr>
        <w:t>плавание,  и</w:t>
      </w:r>
      <w:proofErr w:type="gramEnd"/>
      <w:r w:rsidRPr="002A3316">
        <w:rPr>
          <w:rFonts w:ascii="Times New Roman" w:hAnsi="Times New Roman" w:cs="Times New Roman"/>
          <w:sz w:val="28"/>
        </w:rPr>
        <w:t xml:space="preserve"> ациклического характера – игры.</w:t>
      </w:r>
    </w:p>
    <w:p w:rsidR="0020572D" w:rsidRPr="002A3316" w:rsidRDefault="0020572D" w:rsidP="0020572D">
      <w:pPr>
        <w:pStyle w:val="af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4"/>
        </w:rPr>
      </w:pPr>
      <w:r w:rsidRPr="002A3316">
        <w:rPr>
          <w:rFonts w:ascii="Times New Roman" w:hAnsi="Times New Roman" w:cs="Times New Roman"/>
          <w:i/>
          <w:sz w:val="28"/>
          <w:szCs w:val="24"/>
        </w:rPr>
        <w:t>Гибкость.</w:t>
      </w: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A3316">
        <w:rPr>
          <w:rStyle w:val="afc"/>
          <w:rFonts w:ascii="Times New Roman" w:hAnsi="Times New Roman" w:cs="Times New Roman"/>
          <w:b w:val="0"/>
          <w:sz w:val="28"/>
          <w:szCs w:val="28"/>
        </w:rPr>
        <w:t>Гибкость</w:t>
      </w:r>
      <w:r w:rsidRPr="002A3316">
        <w:rPr>
          <w:rFonts w:ascii="Times New Roman" w:hAnsi="Times New Roman" w:cs="Times New Roman"/>
          <w:b/>
          <w:sz w:val="28"/>
        </w:rPr>
        <w:t>-</w:t>
      </w:r>
      <w:r w:rsidRPr="002A3316">
        <w:rPr>
          <w:rFonts w:ascii="Times New Roman" w:hAnsi="Times New Roman" w:cs="Times New Roman"/>
          <w:sz w:val="28"/>
        </w:rPr>
        <w:t>это способность выполнять движения с максимально возможной амплитудой. Гибкость зависит от следующих факторов:</w:t>
      </w: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A3316">
        <w:rPr>
          <w:rFonts w:ascii="Times New Roman" w:hAnsi="Times New Roman" w:cs="Times New Roman"/>
          <w:sz w:val="28"/>
        </w:rPr>
        <w:t>• анатомических особенностей суставов;</w:t>
      </w: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A3316">
        <w:rPr>
          <w:rFonts w:ascii="Times New Roman" w:hAnsi="Times New Roman" w:cs="Times New Roman"/>
          <w:sz w:val="28"/>
        </w:rPr>
        <w:t>• эластичности связочного аппарата, мышечных сухожилий и мышц;</w:t>
      </w: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A3316">
        <w:rPr>
          <w:rFonts w:ascii="Times New Roman" w:hAnsi="Times New Roman" w:cs="Times New Roman"/>
          <w:sz w:val="28"/>
        </w:rPr>
        <w:t>• способности сочетать расслабление и сокращение (напряжение) мышц-антагонистов в суставах.</w:t>
      </w: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A3316">
        <w:rPr>
          <w:rFonts w:ascii="Times New Roman" w:hAnsi="Times New Roman" w:cs="Times New Roman"/>
          <w:sz w:val="28"/>
        </w:rPr>
        <w:t>Таким образом, развитие гибкости связано с повышением эластичности мышц, мышечных суставов и связок, с совершенствованием координации работы мышц-антагонистов и, при многолетних занятиях, с изменением формы сочленяющихся костных поверхностей.</w:t>
      </w:r>
    </w:p>
    <w:p w:rsidR="0020572D" w:rsidRPr="002A3316" w:rsidRDefault="0020572D" w:rsidP="0020572D">
      <w:pPr>
        <w:pStyle w:val="af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4"/>
        </w:rPr>
      </w:pPr>
      <w:r w:rsidRPr="002A3316">
        <w:rPr>
          <w:rFonts w:ascii="Times New Roman" w:hAnsi="Times New Roman" w:cs="Times New Roman"/>
          <w:i/>
          <w:sz w:val="28"/>
          <w:szCs w:val="24"/>
        </w:rPr>
        <w:t>Координационные способности.</w:t>
      </w: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Style w:val="afc"/>
          <w:rFonts w:ascii="Times New Roman" w:hAnsi="Times New Roman" w:cs="Times New Roman"/>
          <w:b w:val="0"/>
          <w:sz w:val="28"/>
          <w:szCs w:val="28"/>
        </w:rPr>
        <w:lastRenderedPageBreak/>
        <w:t>Ловкость</w:t>
      </w:r>
      <w:r w:rsidR="00783C51" w:rsidRPr="002A3316">
        <w:rPr>
          <w:rFonts w:ascii="Times New Roman" w:hAnsi="Times New Roman" w:cs="Times New Roman"/>
          <w:sz w:val="28"/>
          <w:szCs w:val="28"/>
        </w:rPr>
        <w:t>-</w:t>
      </w:r>
      <w:r w:rsidRPr="002A3316">
        <w:rPr>
          <w:rFonts w:ascii="Times New Roman" w:hAnsi="Times New Roman" w:cs="Times New Roman"/>
          <w:sz w:val="28"/>
          <w:szCs w:val="28"/>
        </w:rPr>
        <w:t xml:space="preserve"> сложное комплексное двигательное качество, уровень развития которого определяется многими факторами. Наибольшее значение имеют высокоразвитое мышечное чувство и так называемая пластичность корковых нервных процессов. От степени проявления последних зависит срочность образования координационных связей и быстроты перехода от одних установок и реакций к другим. Основу ловкости составляют координационные способности.</w:t>
      </w: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 xml:space="preserve">Под </w:t>
      </w:r>
      <w:r w:rsidRPr="002A3316">
        <w:rPr>
          <w:rStyle w:val="afc"/>
          <w:rFonts w:ascii="Times New Roman" w:hAnsi="Times New Roman" w:cs="Times New Roman"/>
          <w:sz w:val="28"/>
          <w:szCs w:val="28"/>
        </w:rPr>
        <w:t>двигательно-координационными способностями</w:t>
      </w:r>
      <w:r w:rsidRPr="002A3316">
        <w:rPr>
          <w:rFonts w:ascii="Times New Roman" w:hAnsi="Times New Roman" w:cs="Times New Roman"/>
          <w:sz w:val="28"/>
          <w:szCs w:val="28"/>
        </w:rPr>
        <w:t xml:space="preserve"> понимаются способности быстро, точно, целесообразно, экономно и находчиво, т.е. наиболее совершенно, решать двигательные задачи (особенно сложные и возникающие неожиданно).</w:t>
      </w:r>
    </w:p>
    <w:p w:rsidR="0020572D" w:rsidRPr="002A3316" w:rsidRDefault="0020572D" w:rsidP="0020572D">
      <w:pPr>
        <w:pStyle w:val="af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4"/>
        </w:rPr>
      </w:pPr>
      <w:r w:rsidRPr="002A3316">
        <w:rPr>
          <w:rFonts w:ascii="Times New Roman" w:hAnsi="Times New Roman" w:cs="Times New Roman"/>
          <w:i/>
          <w:sz w:val="28"/>
          <w:szCs w:val="24"/>
        </w:rPr>
        <w:t>Телосложение.</w:t>
      </w:r>
    </w:p>
    <w:p w:rsidR="00487977" w:rsidRPr="002A3316" w:rsidRDefault="0020572D" w:rsidP="0020572D">
      <w:pPr>
        <w:pStyle w:val="af2"/>
        <w:tabs>
          <w:tab w:val="left" w:pos="851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A3316">
        <w:rPr>
          <w:rFonts w:ascii="Times New Roman" w:hAnsi="Times New Roman" w:cs="Times New Roman"/>
          <w:sz w:val="28"/>
        </w:rPr>
        <w:t xml:space="preserve">Измерение уровня телосложения проводится в соответствии с антропометрическими требованиями. </w:t>
      </w:r>
    </w:p>
    <w:p w:rsidR="0020572D" w:rsidRPr="002A3316" w:rsidRDefault="0020572D" w:rsidP="0020572D">
      <w:pPr>
        <w:pStyle w:val="af2"/>
        <w:tabs>
          <w:tab w:val="left" w:pos="851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A3316">
        <w:rPr>
          <w:rFonts w:ascii="Times New Roman" w:hAnsi="Times New Roman" w:cs="Times New Roman"/>
          <w:sz w:val="28"/>
        </w:rPr>
        <w:t xml:space="preserve">Характеристика антропометрических показателей юных спортсменов, ростовые данные, желательные показатели типа строения тела и </w:t>
      </w:r>
      <w:proofErr w:type="spellStart"/>
      <w:r w:rsidRPr="002A3316">
        <w:rPr>
          <w:rFonts w:ascii="Times New Roman" w:hAnsi="Times New Roman" w:cs="Times New Roman"/>
          <w:sz w:val="28"/>
        </w:rPr>
        <w:t>соматотипа</w:t>
      </w:r>
      <w:proofErr w:type="spellEnd"/>
      <w:r w:rsidRPr="002A3316">
        <w:rPr>
          <w:rFonts w:ascii="Times New Roman" w:hAnsi="Times New Roman" w:cs="Times New Roman"/>
          <w:sz w:val="28"/>
        </w:rPr>
        <w:t>. Двигательные способности, лежащие в основе развития необходимых специальных физических качеств, их основные показатели.</w:t>
      </w:r>
    </w:p>
    <w:p w:rsidR="0020572D" w:rsidRPr="002A3316" w:rsidRDefault="0020572D" w:rsidP="00C10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572D" w:rsidRPr="002A3316" w:rsidRDefault="0020572D" w:rsidP="00783C51">
      <w:pPr>
        <w:pStyle w:val="af3"/>
        <w:spacing w:after="0"/>
        <w:ind w:left="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A331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4.2. Комплексы контрольных упражнений для оценки общей, специальной физической, технико-тактической подготовки лиц, проходящих спортивную подготовку</w:t>
      </w:r>
    </w:p>
    <w:p w:rsidR="0020572D" w:rsidRPr="002A3316" w:rsidRDefault="0020572D" w:rsidP="0020572D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20572D" w:rsidRPr="002A3316" w:rsidRDefault="0020572D" w:rsidP="0020572D">
      <w:pPr>
        <w:pStyle w:val="18"/>
        <w:shd w:val="clear" w:color="auto" w:fill="FFFFFF"/>
        <w:spacing w:line="276" w:lineRule="auto"/>
        <w:ind w:left="0" w:firstLine="709"/>
        <w:jc w:val="both"/>
        <w:rPr>
          <w:sz w:val="28"/>
        </w:rPr>
      </w:pPr>
      <w:r w:rsidRPr="002A3316">
        <w:rPr>
          <w:sz w:val="28"/>
        </w:rPr>
        <w:t xml:space="preserve">После каждого года спортивной подготовки на этапах подготовки, для проверки результатов освоения программы, выполнения нормативных требований, спортсмены сдают нормативы </w:t>
      </w:r>
      <w:r w:rsidRPr="002A3316">
        <w:rPr>
          <w:b/>
          <w:sz w:val="28"/>
        </w:rPr>
        <w:t>итоговой аттестации</w:t>
      </w:r>
      <w:r w:rsidRPr="002A3316">
        <w:rPr>
          <w:sz w:val="28"/>
        </w:rPr>
        <w:t>.</w:t>
      </w:r>
    </w:p>
    <w:p w:rsidR="0020572D" w:rsidRPr="002A3316" w:rsidRDefault="0020572D" w:rsidP="0020572D">
      <w:pPr>
        <w:pStyle w:val="18"/>
        <w:shd w:val="clear" w:color="auto" w:fill="FFFFFF"/>
        <w:spacing w:line="276" w:lineRule="auto"/>
        <w:ind w:left="0" w:firstLine="709"/>
        <w:jc w:val="both"/>
        <w:rPr>
          <w:sz w:val="28"/>
        </w:rPr>
      </w:pPr>
      <w:r w:rsidRPr="002A3316">
        <w:rPr>
          <w:sz w:val="28"/>
        </w:rPr>
        <w:t>По результатам сдачи нормативов итоговой аттестации осуществляется перевод спортсменов на следующий год этапа подготовки реализации программы.</w:t>
      </w:r>
    </w:p>
    <w:p w:rsidR="0020572D" w:rsidRPr="002A3316" w:rsidRDefault="0020572D" w:rsidP="0020572D">
      <w:pPr>
        <w:pStyle w:val="18"/>
        <w:shd w:val="clear" w:color="auto" w:fill="FFFFFF"/>
        <w:spacing w:line="276" w:lineRule="auto"/>
        <w:ind w:left="0" w:firstLine="709"/>
        <w:jc w:val="both"/>
        <w:rPr>
          <w:b/>
          <w:sz w:val="28"/>
        </w:rPr>
      </w:pPr>
      <w:r w:rsidRPr="002A3316">
        <w:rPr>
          <w:sz w:val="28"/>
        </w:rPr>
        <w:t xml:space="preserve">В течение года спортивной подготовки на этапах подготовки, для проверки результатов освоения нормативных требований в соответствии с программой спортсмены сдают нормативы </w:t>
      </w:r>
      <w:r w:rsidRPr="002A3316">
        <w:rPr>
          <w:b/>
          <w:sz w:val="28"/>
        </w:rPr>
        <w:t>промежуточной аттестации</w:t>
      </w:r>
      <w:r w:rsidRPr="002A3316">
        <w:rPr>
          <w:sz w:val="28"/>
        </w:rPr>
        <w:t>.</w:t>
      </w:r>
    </w:p>
    <w:p w:rsidR="0020572D" w:rsidRPr="002A3316" w:rsidRDefault="0020572D" w:rsidP="0020572D">
      <w:pPr>
        <w:pStyle w:val="18"/>
        <w:shd w:val="clear" w:color="auto" w:fill="FFFFFF"/>
        <w:spacing w:line="276" w:lineRule="auto"/>
        <w:ind w:left="0" w:firstLine="709"/>
        <w:jc w:val="both"/>
        <w:rPr>
          <w:sz w:val="28"/>
        </w:rPr>
      </w:pPr>
      <w:r w:rsidRPr="002A3316">
        <w:rPr>
          <w:sz w:val="28"/>
        </w:rPr>
        <w:t>Результатом сдачи нормативов промежуточной аттестации является повышение или совершенствование у спортсменов уровня общей и специальной физической подготовки.</w:t>
      </w:r>
    </w:p>
    <w:p w:rsidR="009372CB" w:rsidRPr="002A3316" w:rsidRDefault="009372CB" w:rsidP="009372CB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2A3316">
        <w:rPr>
          <w:color w:val="auto"/>
          <w:sz w:val="28"/>
          <w:szCs w:val="28"/>
        </w:rPr>
        <w:t xml:space="preserve">При проведении тестирования следует уделить особое внимание соблюдению требований инструкции и созданию единых условий для выполнения упражнений для всех занимающихся. Тестирование проводят в соответствии с годовым тренировочным планом в установленные сроки. </w:t>
      </w:r>
      <w:r w:rsidRPr="002A3316">
        <w:rPr>
          <w:color w:val="auto"/>
          <w:sz w:val="28"/>
          <w:szCs w:val="28"/>
        </w:rPr>
        <w:lastRenderedPageBreak/>
        <w:t>Результаты тестирования заносят в индивидуальную карту спортсмена, которая хранится в организации.</w:t>
      </w:r>
    </w:p>
    <w:p w:rsidR="00FA4FE9" w:rsidRPr="002A3316" w:rsidRDefault="00FA4FE9" w:rsidP="0020572D">
      <w:pPr>
        <w:pStyle w:val="18"/>
        <w:shd w:val="clear" w:color="auto" w:fill="FFFFFF"/>
        <w:spacing w:line="276" w:lineRule="auto"/>
        <w:ind w:left="0" w:firstLine="709"/>
        <w:jc w:val="both"/>
        <w:rPr>
          <w:sz w:val="28"/>
        </w:rPr>
      </w:pPr>
    </w:p>
    <w:p w:rsidR="0020572D" w:rsidRPr="002A3316" w:rsidRDefault="0020572D" w:rsidP="00AA010D">
      <w:pPr>
        <w:pStyle w:val="af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A3316">
        <w:rPr>
          <w:rFonts w:ascii="Times New Roman" w:hAnsi="Times New Roman" w:cs="Times New Roman"/>
          <w:b/>
          <w:sz w:val="28"/>
          <w:szCs w:val="24"/>
        </w:rPr>
        <w:t>4.</w:t>
      </w:r>
      <w:r w:rsidR="001E163E">
        <w:rPr>
          <w:rFonts w:ascii="Times New Roman" w:hAnsi="Times New Roman" w:cs="Times New Roman"/>
          <w:b/>
          <w:sz w:val="28"/>
          <w:szCs w:val="24"/>
        </w:rPr>
        <w:t>3</w:t>
      </w:r>
      <w:r w:rsidRPr="002A3316">
        <w:rPr>
          <w:rFonts w:ascii="Times New Roman" w:hAnsi="Times New Roman" w:cs="Times New Roman"/>
          <w:b/>
          <w:sz w:val="28"/>
          <w:szCs w:val="24"/>
        </w:rPr>
        <w:t>. Требования к результатам реализации Программы на каждом этапе спортивной подготовки, выполнение которых дает основание для перевода лица, проходящего спортивную подготовку, на следующий этап спортивной подготовки.</w:t>
      </w:r>
    </w:p>
    <w:p w:rsidR="0020572D" w:rsidRPr="002A3316" w:rsidRDefault="0020572D" w:rsidP="0020572D">
      <w:pPr>
        <w:pStyle w:val="af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A3316">
        <w:rPr>
          <w:rFonts w:ascii="Times New Roman" w:hAnsi="Times New Roman" w:cs="Times New Roman"/>
          <w:sz w:val="28"/>
        </w:rPr>
        <w:t>Результатом реализации Программы является:</w:t>
      </w:r>
    </w:p>
    <w:p w:rsidR="0020572D" w:rsidRPr="002A3316" w:rsidRDefault="0020572D" w:rsidP="0001587A">
      <w:pPr>
        <w:pStyle w:val="af2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2A3316">
        <w:rPr>
          <w:rFonts w:ascii="Times New Roman" w:hAnsi="Times New Roman" w:cs="Times New Roman"/>
          <w:i/>
          <w:sz w:val="28"/>
        </w:rPr>
        <w:t>На этапе начальной подготовки</w:t>
      </w:r>
      <w:r w:rsidRPr="002A3316">
        <w:rPr>
          <w:rFonts w:ascii="Times New Roman" w:hAnsi="Times New Roman" w:cs="Times New Roman"/>
          <w:sz w:val="28"/>
        </w:rPr>
        <w:t>:</w:t>
      </w:r>
    </w:p>
    <w:p w:rsidR="0020572D" w:rsidRPr="002A3316" w:rsidRDefault="0020572D" w:rsidP="002057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- формирование устойчивого интереса к занятиям спортом;</w:t>
      </w:r>
    </w:p>
    <w:p w:rsidR="0020572D" w:rsidRPr="002A3316" w:rsidRDefault="0020572D" w:rsidP="002057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- формирование широкого круга двигательных умений и навыков;</w:t>
      </w:r>
    </w:p>
    <w:p w:rsidR="0020572D" w:rsidRPr="002A3316" w:rsidRDefault="0020572D" w:rsidP="002057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 xml:space="preserve">- освоение основ техники по виду </w:t>
      </w:r>
      <w:r w:rsidR="006E5B5D" w:rsidRPr="002A3316">
        <w:rPr>
          <w:rFonts w:ascii="Times New Roman" w:hAnsi="Times New Roman" w:cs="Times New Roman"/>
          <w:sz w:val="28"/>
          <w:szCs w:val="28"/>
        </w:rPr>
        <w:t xml:space="preserve">спорта </w:t>
      </w:r>
      <w:r w:rsidR="003D4F76">
        <w:rPr>
          <w:rFonts w:ascii="Times New Roman" w:hAnsi="Times New Roman" w:cs="Times New Roman"/>
          <w:sz w:val="28"/>
          <w:szCs w:val="28"/>
        </w:rPr>
        <w:t>Подводный спорт</w:t>
      </w:r>
      <w:r w:rsidR="006E5B5D" w:rsidRPr="002A3316">
        <w:rPr>
          <w:rFonts w:ascii="Times New Roman" w:hAnsi="Times New Roman" w:cs="Times New Roman"/>
          <w:sz w:val="28"/>
          <w:szCs w:val="28"/>
        </w:rPr>
        <w:t>;</w:t>
      </w:r>
    </w:p>
    <w:p w:rsidR="0020572D" w:rsidRPr="002A3316" w:rsidRDefault="0020572D" w:rsidP="002057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- всестороннее гармоничное развитие физических качеств;</w:t>
      </w:r>
    </w:p>
    <w:p w:rsidR="0020572D" w:rsidRPr="002A3316" w:rsidRDefault="0020572D" w:rsidP="002057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>- укрепление здоровья спортсменов;</w:t>
      </w:r>
    </w:p>
    <w:p w:rsidR="0020572D" w:rsidRPr="002A3316" w:rsidRDefault="0020572D" w:rsidP="002057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16">
        <w:rPr>
          <w:rFonts w:ascii="Times New Roman" w:hAnsi="Times New Roman" w:cs="Times New Roman"/>
          <w:sz w:val="28"/>
          <w:szCs w:val="28"/>
        </w:rPr>
        <w:t xml:space="preserve">- отбор перспективных юных спортсменов для дальнейших занятий по виду спорта </w:t>
      </w:r>
      <w:r w:rsidR="003D4F76">
        <w:rPr>
          <w:rFonts w:ascii="Times New Roman" w:hAnsi="Times New Roman" w:cs="Times New Roman"/>
          <w:sz w:val="28"/>
          <w:szCs w:val="28"/>
        </w:rPr>
        <w:t>Подводный спорт</w:t>
      </w:r>
      <w:r w:rsidRPr="002A3316">
        <w:rPr>
          <w:rFonts w:ascii="Times New Roman" w:hAnsi="Times New Roman" w:cs="Times New Roman"/>
          <w:sz w:val="28"/>
          <w:szCs w:val="28"/>
        </w:rPr>
        <w:t>.</w:t>
      </w:r>
    </w:p>
    <w:p w:rsidR="0020572D" w:rsidRPr="002A3316" w:rsidRDefault="0020572D" w:rsidP="0001587A">
      <w:pPr>
        <w:pStyle w:val="af2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i/>
          <w:sz w:val="28"/>
        </w:rPr>
      </w:pPr>
      <w:r w:rsidRPr="002A3316">
        <w:rPr>
          <w:rFonts w:ascii="Times New Roman" w:hAnsi="Times New Roman" w:cs="Times New Roman"/>
          <w:i/>
          <w:sz w:val="28"/>
        </w:rPr>
        <w:t>На тренировочном этапе (этапе спортивной специализации):</w:t>
      </w:r>
    </w:p>
    <w:p w:rsidR="0020572D" w:rsidRPr="002A3316" w:rsidRDefault="0020572D" w:rsidP="002057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A3316">
        <w:rPr>
          <w:rFonts w:ascii="Times New Roman" w:hAnsi="Times New Roman" w:cs="Times New Roman"/>
          <w:sz w:val="28"/>
        </w:rPr>
        <w:t>- общая и специальная физическая, техническая, тактическая и психологическая подготовка;</w:t>
      </w:r>
    </w:p>
    <w:p w:rsidR="0020572D" w:rsidRPr="002A3316" w:rsidRDefault="0020572D" w:rsidP="002057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A3316">
        <w:rPr>
          <w:rFonts w:ascii="Times New Roman" w:hAnsi="Times New Roman" w:cs="Times New Roman"/>
          <w:sz w:val="28"/>
        </w:rPr>
        <w:t xml:space="preserve">- приобретение опыта и стабильность выступления на официальных спортивных соревнованиях по виду спорта </w:t>
      </w:r>
      <w:r w:rsidR="003D4F76">
        <w:rPr>
          <w:rFonts w:ascii="Times New Roman" w:hAnsi="Times New Roman" w:cs="Times New Roman"/>
          <w:sz w:val="28"/>
          <w:szCs w:val="28"/>
        </w:rPr>
        <w:t>Подводный спорт</w:t>
      </w:r>
      <w:r w:rsidRPr="002A3316">
        <w:rPr>
          <w:rFonts w:ascii="Times New Roman" w:hAnsi="Times New Roman" w:cs="Times New Roman"/>
          <w:sz w:val="28"/>
        </w:rPr>
        <w:t>;</w:t>
      </w:r>
    </w:p>
    <w:p w:rsidR="0020572D" w:rsidRPr="002A3316" w:rsidRDefault="0020572D" w:rsidP="002057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A3316">
        <w:rPr>
          <w:rFonts w:ascii="Times New Roman" w:hAnsi="Times New Roman" w:cs="Times New Roman"/>
          <w:sz w:val="28"/>
        </w:rPr>
        <w:t>- формирование спортивной мотивации;</w:t>
      </w:r>
    </w:p>
    <w:p w:rsidR="0020572D" w:rsidRPr="002A3316" w:rsidRDefault="0020572D" w:rsidP="002057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A3316">
        <w:rPr>
          <w:rFonts w:ascii="Times New Roman" w:hAnsi="Times New Roman" w:cs="Times New Roman"/>
          <w:sz w:val="28"/>
        </w:rPr>
        <w:t>- укрепление здоровья спортсменов.</w:t>
      </w:r>
    </w:p>
    <w:p w:rsidR="0020572D" w:rsidRPr="002A3316" w:rsidRDefault="0020572D" w:rsidP="0001587A">
      <w:pPr>
        <w:pStyle w:val="af2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i/>
          <w:sz w:val="28"/>
        </w:rPr>
      </w:pPr>
      <w:r w:rsidRPr="002A3316">
        <w:rPr>
          <w:rFonts w:ascii="Times New Roman" w:hAnsi="Times New Roman" w:cs="Times New Roman"/>
          <w:i/>
          <w:sz w:val="28"/>
        </w:rPr>
        <w:t>На этапе совершенствования спортивного мастерства:</w:t>
      </w:r>
    </w:p>
    <w:p w:rsidR="0020572D" w:rsidRPr="002A3316" w:rsidRDefault="0020572D" w:rsidP="002057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A3316">
        <w:rPr>
          <w:rFonts w:ascii="Times New Roman" w:hAnsi="Times New Roman" w:cs="Times New Roman"/>
          <w:sz w:val="28"/>
        </w:rPr>
        <w:t>- повышение функциональных возможностей организма спортсменов;</w:t>
      </w:r>
    </w:p>
    <w:p w:rsidR="0020572D" w:rsidRPr="002A3316" w:rsidRDefault="0020572D" w:rsidP="002057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A3316">
        <w:rPr>
          <w:rFonts w:ascii="Times New Roman" w:hAnsi="Times New Roman" w:cs="Times New Roman"/>
          <w:sz w:val="28"/>
        </w:rPr>
        <w:t>- совершенствование общих и специальных физических качеств, технической, тактической и психологической подготовки;</w:t>
      </w:r>
    </w:p>
    <w:p w:rsidR="0020572D" w:rsidRPr="002A3316" w:rsidRDefault="0020572D" w:rsidP="002057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A3316">
        <w:rPr>
          <w:rFonts w:ascii="Times New Roman" w:hAnsi="Times New Roman" w:cs="Times New Roman"/>
          <w:sz w:val="28"/>
        </w:rPr>
        <w:t>- стабильность демонстрации высоких спортивных результатов на региональных и всероссийских официальных спортивных соревнованиях;</w:t>
      </w:r>
    </w:p>
    <w:p w:rsidR="0020572D" w:rsidRPr="002A3316" w:rsidRDefault="0020572D" w:rsidP="002057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A3316">
        <w:rPr>
          <w:rFonts w:ascii="Times New Roman" w:hAnsi="Times New Roman" w:cs="Times New Roman"/>
          <w:sz w:val="28"/>
        </w:rPr>
        <w:t>- поддержание высокого уровня спортивной мотивации;</w:t>
      </w:r>
    </w:p>
    <w:p w:rsidR="0020572D" w:rsidRPr="002A3316" w:rsidRDefault="0020572D" w:rsidP="002057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A3316">
        <w:rPr>
          <w:rFonts w:ascii="Times New Roman" w:hAnsi="Times New Roman" w:cs="Times New Roman"/>
          <w:sz w:val="28"/>
        </w:rPr>
        <w:t>- сохранение здоровья спортсменов.</w:t>
      </w:r>
    </w:p>
    <w:p w:rsidR="0020572D" w:rsidRPr="002A3316" w:rsidRDefault="0020572D" w:rsidP="0001587A">
      <w:pPr>
        <w:pStyle w:val="af2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i/>
          <w:sz w:val="28"/>
        </w:rPr>
      </w:pPr>
      <w:r w:rsidRPr="002A3316">
        <w:rPr>
          <w:rFonts w:ascii="Times New Roman" w:hAnsi="Times New Roman" w:cs="Times New Roman"/>
          <w:i/>
          <w:sz w:val="28"/>
        </w:rPr>
        <w:t>На этапе высшего спортивного мастерства:</w:t>
      </w:r>
    </w:p>
    <w:p w:rsidR="0020572D" w:rsidRPr="002A3316" w:rsidRDefault="0020572D" w:rsidP="002057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A3316">
        <w:rPr>
          <w:rFonts w:ascii="Times New Roman" w:hAnsi="Times New Roman" w:cs="Times New Roman"/>
          <w:sz w:val="28"/>
        </w:rPr>
        <w:t>- достижение результатов уровня спортивных сборных команд Российской Федерации;</w:t>
      </w:r>
    </w:p>
    <w:p w:rsidR="0020572D" w:rsidRPr="002A3316" w:rsidRDefault="0020572D" w:rsidP="002057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A3316">
        <w:rPr>
          <w:rFonts w:ascii="Times New Roman" w:hAnsi="Times New Roman" w:cs="Times New Roman"/>
          <w:sz w:val="28"/>
        </w:rPr>
        <w:t>- повышение стабильности демонстрации высоких спортивных результатов во всероссийских и международных официальных спортивных соревнованиях.</w:t>
      </w:r>
    </w:p>
    <w:p w:rsidR="00021A49" w:rsidRPr="002A3316" w:rsidRDefault="00021A49" w:rsidP="00021A49">
      <w:pPr>
        <w:widowControl w:val="0"/>
        <w:overflowPunct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A3316">
        <w:rPr>
          <w:rFonts w:ascii="Times New Roman" w:hAnsi="Times New Roman"/>
          <w:sz w:val="28"/>
          <w:szCs w:val="28"/>
        </w:rPr>
        <w:lastRenderedPageBreak/>
        <w:t>Зачисление спортсменов в группы спортивной подготовки осуществляется на основании результатов индивидуального отбора, который заключается в выявлении у поступающих физических, психологических способностей и двигательных умений, необходимых для освоения соответствующих программ спортивной подготовки.</w:t>
      </w:r>
    </w:p>
    <w:p w:rsidR="00021A49" w:rsidRPr="002A3316" w:rsidRDefault="00021A49" w:rsidP="00021A49">
      <w:pPr>
        <w:widowControl w:val="0"/>
        <w:overflowPunct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A3316">
        <w:rPr>
          <w:rFonts w:ascii="Times New Roman" w:hAnsi="Times New Roman"/>
          <w:sz w:val="28"/>
          <w:szCs w:val="28"/>
        </w:rPr>
        <w:t>Для проведения индивидуального отбора проводится тестирование в соответствии с нормативами общей и специальной физической подготовки, для каждого этапа.</w:t>
      </w:r>
    </w:p>
    <w:p w:rsidR="0020572D" w:rsidRPr="002A3316" w:rsidRDefault="0020572D" w:rsidP="0020572D">
      <w:pPr>
        <w:pStyle w:val="af2"/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A3316">
        <w:rPr>
          <w:rFonts w:ascii="Times New Roman" w:hAnsi="Times New Roman" w:cs="Times New Roman"/>
          <w:sz w:val="28"/>
        </w:rPr>
        <w:t xml:space="preserve">В целом нормативы по общей физической и специальной физической подготовки для зачисления </w:t>
      </w:r>
      <w:r w:rsidR="0030098E" w:rsidRPr="002A3316">
        <w:rPr>
          <w:rFonts w:ascii="Times New Roman" w:hAnsi="Times New Roman" w:cs="Times New Roman"/>
          <w:sz w:val="28"/>
        </w:rPr>
        <w:t xml:space="preserve">(перевода) </w:t>
      </w:r>
      <w:r w:rsidRPr="002A3316">
        <w:rPr>
          <w:rFonts w:ascii="Times New Roman" w:hAnsi="Times New Roman" w:cs="Times New Roman"/>
          <w:sz w:val="28"/>
        </w:rPr>
        <w:t>на этапы подготовки представлены в таблицах № 1</w:t>
      </w:r>
      <w:r w:rsidR="00DF47A8">
        <w:rPr>
          <w:rFonts w:ascii="Times New Roman" w:hAnsi="Times New Roman" w:cs="Times New Roman"/>
          <w:sz w:val="28"/>
        </w:rPr>
        <w:t>7</w:t>
      </w:r>
      <w:r w:rsidRPr="002A3316">
        <w:rPr>
          <w:rFonts w:ascii="Times New Roman" w:hAnsi="Times New Roman" w:cs="Times New Roman"/>
          <w:sz w:val="28"/>
        </w:rPr>
        <w:t xml:space="preserve"> -2</w:t>
      </w:r>
      <w:r w:rsidR="00DF47A8">
        <w:rPr>
          <w:rFonts w:ascii="Times New Roman" w:hAnsi="Times New Roman" w:cs="Times New Roman"/>
          <w:sz w:val="28"/>
        </w:rPr>
        <w:t>0</w:t>
      </w:r>
      <w:r w:rsidRPr="002A3316">
        <w:rPr>
          <w:rFonts w:ascii="Times New Roman" w:hAnsi="Times New Roman" w:cs="Times New Roman"/>
          <w:sz w:val="28"/>
        </w:rPr>
        <w:t>.</w:t>
      </w:r>
    </w:p>
    <w:p w:rsidR="00FD5402" w:rsidRPr="002A3316" w:rsidRDefault="00FD5402" w:rsidP="00FD5402">
      <w:pPr>
        <w:spacing w:after="0"/>
        <w:ind w:left="284"/>
        <w:jc w:val="right"/>
        <w:rPr>
          <w:rFonts w:ascii="Times New Roman" w:hAnsi="Times New Roman"/>
          <w:sz w:val="28"/>
          <w:szCs w:val="28"/>
        </w:rPr>
      </w:pPr>
      <w:r w:rsidRPr="002A3316">
        <w:rPr>
          <w:rFonts w:ascii="Times New Roman" w:hAnsi="Times New Roman"/>
          <w:sz w:val="28"/>
          <w:szCs w:val="28"/>
        </w:rPr>
        <w:t xml:space="preserve">Таблица </w:t>
      </w:r>
      <w:r w:rsidR="0026612A" w:rsidRPr="002A3316">
        <w:rPr>
          <w:rFonts w:ascii="Times New Roman" w:hAnsi="Times New Roman"/>
          <w:sz w:val="28"/>
          <w:szCs w:val="28"/>
        </w:rPr>
        <w:t>1</w:t>
      </w:r>
      <w:r w:rsidR="00DF47A8">
        <w:rPr>
          <w:rFonts w:ascii="Times New Roman" w:hAnsi="Times New Roman"/>
          <w:sz w:val="28"/>
          <w:szCs w:val="28"/>
        </w:rPr>
        <w:t>7</w:t>
      </w:r>
    </w:p>
    <w:p w:rsidR="00FA4FE9" w:rsidRPr="002A3316" w:rsidRDefault="00FD5402" w:rsidP="00FD540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A3316">
        <w:rPr>
          <w:rFonts w:ascii="Times New Roman" w:hAnsi="Times New Roman"/>
          <w:b/>
          <w:sz w:val="28"/>
          <w:szCs w:val="28"/>
        </w:rPr>
        <w:t>Нормативы общей физической и специальной физической подготовки для зачисления в группы на этапе начальной подготовки</w:t>
      </w:r>
      <w:r w:rsidRPr="002A3316">
        <w:rPr>
          <w:rFonts w:ascii="Times New Roman" w:hAnsi="Times New Roman"/>
          <w:sz w:val="28"/>
          <w:szCs w:val="28"/>
        </w:rPr>
        <w:t xml:space="preserve">. </w:t>
      </w:r>
    </w:p>
    <w:tbl>
      <w:tblPr>
        <w:tblStyle w:val="TableNormal"/>
        <w:tblW w:w="9412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9"/>
        <w:gridCol w:w="3546"/>
        <w:gridCol w:w="3717"/>
      </w:tblGrid>
      <w:tr w:rsidR="00024D9B" w:rsidRPr="001D3BE9" w:rsidTr="00024D9B">
        <w:trPr>
          <w:trHeight w:val="371"/>
        </w:trPr>
        <w:tc>
          <w:tcPr>
            <w:tcW w:w="2149" w:type="dxa"/>
            <w:vMerge w:val="restart"/>
          </w:tcPr>
          <w:p w:rsidR="00024D9B" w:rsidRPr="001D3BE9" w:rsidRDefault="00024D9B" w:rsidP="005F1958">
            <w:pPr>
              <w:pStyle w:val="TableParagraph"/>
              <w:spacing w:before="122" w:line="322" w:lineRule="exact"/>
              <w:ind w:left="237" w:right="225"/>
              <w:jc w:val="center"/>
              <w:rPr>
                <w:sz w:val="28"/>
              </w:rPr>
            </w:pPr>
            <w:proofErr w:type="spellStart"/>
            <w:r w:rsidRPr="001D3BE9">
              <w:rPr>
                <w:sz w:val="28"/>
              </w:rPr>
              <w:t>Развиваемое</w:t>
            </w:r>
            <w:proofErr w:type="spellEnd"/>
          </w:p>
          <w:p w:rsidR="00024D9B" w:rsidRPr="001D3BE9" w:rsidRDefault="00024D9B" w:rsidP="005F1958">
            <w:pPr>
              <w:pStyle w:val="TableParagraph"/>
              <w:ind w:left="239" w:right="225"/>
              <w:jc w:val="center"/>
              <w:rPr>
                <w:sz w:val="28"/>
              </w:rPr>
            </w:pPr>
            <w:proofErr w:type="spellStart"/>
            <w:r w:rsidRPr="001D3BE9">
              <w:rPr>
                <w:sz w:val="28"/>
              </w:rPr>
              <w:t>физическое</w:t>
            </w:r>
            <w:proofErr w:type="spellEnd"/>
            <w:r w:rsidRPr="001D3BE9">
              <w:rPr>
                <w:sz w:val="28"/>
              </w:rPr>
              <w:t xml:space="preserve"> </w:t>
            </w:r>
            <w:proofErr w:type="spellStart"/>
            <w:r w:rsidRPr="001D3BE9">
              <w:rPr>
                <w:sz w:val="28"/>
              </w:rPr>
              <w:t>качество</w:t>
            </w:r>
            <w:proofErr w:type="spellEnd"/>
          </w:p>
        </w:tc>
        <w:tc>
          <w:tcPr>
            <w:tcW w:w="7263" w:type="dxa"/>
            <w:gridSpan w:val="2"/>
          </w:tcPr>
          <w:p w:rsidR="00024D9B" w:rsidRPr="001D3BE9" w:rsidRDefault="00024D9B" w:rsidP="005F1958">
            <w:pPr>
              <w:pStyle w:val="TableParagraph"/>
              <w:spacing w:before="16"/>
              <w:ind w:left="905" w:right="896"/>
              <w:jc w:val="center"/>
              <w:rPr>
                <w:sz w:val="28"/>
              </w:rPr>
            </w:pPr>
            <w:proofErr w:type="spellStart"/>
            <w:r w:rsidRPr="001D3BE9">
              <w:rPr>
                <w:sz w:val="28"/>
              </w:rPr>
              <w:t>Контрольные</w:t>
            </w:r>
            <w:proofErr w:type="spellEnd"/>
            <w:r w:rsidRPr="001D3BE9">
              <w:rPr>
                <w:sz w:val="28"/>
              </w:rPr>
              <w:t xml:space="preserve"> </w:t>
            </w:r>
            <w:proofErr w:type="spellStart"/>
            <w:r w:rsidRPr="001D3BE9">
              <w:rPr>
                <w:sz w:val="28"/>
              </w:rPr>
              <w:t>упражнения</w:t>
            </w:r>
            <w:proofErr w:type="spellEnd"/>
            <w:r w:rsidRPr="001D3BE9">
              <w:rPr>
                <w:sz w:val="28"/>
              </w:rPr>
              <w:t xml:space="preserve"> (</w:t>
            </w:r>
            <w:proofErr w:type="spellStart"/>
            <w:r w:rsidRPr="001D3BE9">
              <w:rPr>
                <w:sz w:val="28"/>
              </w:rPr>
              <w:t>тесты</w:t>
            </w:r>
            <w:proofErr w:type="spellEnd"/>
            <w:r w:rsidRPr="001D3BE9">
              <w:rPr>
                <w:sz w:val="28"/>
              </w:rPr>
              <w:t>)</w:t>
            </w:r>
          </w:p>
        </w:tc>
      </w:tr>
      <w:tr w:rsidR="00024D9B" w:rsidRPr="001D3BE9" w:rsidTr="00024D9B">
        <w:trPr>
          <w:trHeight w:val="522"/>
        </w:trPr>
        <w:tc>
          <w:tcPr>
            <w:tcW w:w="2149" w:type="dxa"/>
            <w:vMerge/>
            <w:tcBorders>
              <w:top w:val="nil"/>
            </w:tcBorders>
          </w:tcPr>
          <w:p w:rsidR="00024D9B" w:rsidRPr="001D3BE9" w:rsidRDefault="00024D9B" w:rsidP="005F195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024D9B" w:rsidRPr="001D3BE9" w:rsidRDefault="00024D9B" w:rsidP="005F1958">
            <w:pPr>
              <w:pStyle w:val="TableParagraph"/>
              <w:spacing w:before="93"/>
              <w:ind w:left="556" w:right="543"/>
              <w:jc w:val="center"/>
              <w:rPr>
                <w:sz w:val="28"/>
              </w:rPr>
            </w:pPr>
            <w:proofErr w:type="spellStart"/>
            <w:r w:rsidRPr="001D3BE9">
              <w:rPr>
                <w:sz w:val="28"/>
              </w:rPr>
              <w:t>Юноши</w:t>
            </w:r>
            <w:proofErr w:type="spellEnd"/>
          </w:p>
        </w:tc>
        <w:tc>
          <w:tcPr>
            <w:tcW w:w="3717" w:type="dxa"/>
          </w:tcPr>
          <w:p w:rsidR="00024D9B" w:rsidRPr="001D3BE9" w:rsidRDefault="00024D9B" w:rsidP="005F1958">
            <w:pPr>
              <w:pStyle w:val="TableParagraph"/>
              <w:spacing w:before="93"/>
              <w:ind w:left="639" w:right="629"/>
              <w:jc w:val="center"/>
              <w:rPr>
                <w:sz w:val="28"/>
              </w:rPr>
            </w:pPr>
            <w:proofErr w:type="spellStart"/>
            <w:r w:rsidRPr="001D3BE9">
              <w:rPr>
                <w:sz w:val="28"/>
              </w:rPr>
              <w:t>Девушки</w:t>
            </w:r>
            <w:proofErr w:type="spellEnd"/>
          </w:p>
        </w:tc>
      </w:tr>
      <w:tr w:rsidR="00024D9B" w:rsidRPr="001D3BE9" w:rsidTr="00024D9B">
        <w:trPr>
          <w:trHeight w:val="868"/>
        </w:trPr>
        <w:tc>
          <w:tcPr>
            <w:tcW w:w="2149" w:type="dxa"/>
            <w:vMerge w:val="restart"/>
          </w:tcPr>
          <w:p w:rsidR="00024D9B" w:rsidRPr="001D3BE9" w:rsidRDefault="00024D9B" w:rsidP="00024D9B">
            <w:pPr>
              <w:pStyle w:val="TableParagraph"/>
              <w:rPr>
                <w:b/>
                <w:sz w:val="30"/>
              </w:rPr>
            </w:pPr>
          </w:p>
          <w:p w:rsidR="00024D9B" w:rsidRPr="001D3BE9" w:rsidRDefault="00024D9B" w:rsidP="00024D9B">
            <w:pPr>
              <w:pStyle w:val="TableParagraph"/>
              <w:spacing w:before="179"/>
              <w:ind w:left="165" w:right="291"/>
              <w:rPr>
                <w:sz w:val="28"/>
              </w:rPr>
            </w:pPr>
            <w:proofErr w:type="spellStart"/>
            <w:r w:rsidRPr="001D3BE9">
              <w:rPr>
                <w:sz w:val="28"/>
              </w:rPr>
              <w:t>Скоростно-силовые</w:t>
            </w:r>
            <w:proofErr w:type="spellEnd"/>
            <w:r w:rsidRPr="001D3BE9">
              <w:rPr>
                <w:sz w:val="28"/>
              </w:rPr>
              <w:t xml:space="preserve"> </w:t>
            </w:r>
            <w:proofErr w:type="spellStart"/>
            <w:r w:rsidRPr="001D3BE9">
              <w:rPr>
                <w:sz w:val="28"/>
              </w:rPr>
              <w:t>качества</w:t>
            </w:r>
            <w:proofErr w:type="spellEnd"/>
          </w:p>
        </w:tc>
        <w:tc>
          <w:tcPr>
            <w:tcW w:w="3546" w:type="dxa"/>
          </w:tcPr>
          <w:p w:rsidR="00024D9B" w:rsidRPr="001D3BE9" w:rsidRDefault="00024D9B" w:rsidP="005F1958">
            <w:pPr>
              <w:pStyle w:val="TableParagraph"/>
              <w:spacing w:before="105"/>
              <w:ind w:left="825" w:right="80" w:hanging="716"/>
              <w:rPr>
                <w:sz w:val="28"/>
                <w:lang w:val="ru-RU"/>
              </w:rPr>
            </w:pPr>
            <w:r w:rsidRPr="001D3BE9">
              <w:rPr>
                <w:sz w:val="28"/>
                <w:lang w:val="ru-RU"/>
              </w:rPr>
              <w:t>Бросок набивного мяча 1 кг (не менее 3,8 м)</w:t>
            </w:r>
          </w:p>
        </w:tc>
        <w:tc>
          <w:tcPr>
            <w:tcW w:w="3717" w:type="dxa"/>
          </w:tcPr>
          <w:p w:rsidR="00024D9B" w:rsidRPr="001D3BE9" w:rsidRDefault="00024D9B" w:rsidP="005F1958">
            <w:pPr>
              <w:pStyle w:val="TableParagraph"/>
              <w:spacing w:before="105"/>
              <w:ind w:left="908" w:right="168" w:hanging="716"/>
              <w:rPr>
                <w:sz w:val="28"/>
                <w:lang w:val="ru-RU"/>
              </w:rPr>
            </w:pPr>
            <w:r w:rsidRPr="001D3BE9">
              <w:rPr>
                <w:sz w:val="28"/>
                <w:lang w:val="ru-RU"/>
              </w:rPr>
              <w:t>Бросок набивного мяча 1 кг (не менее 3,3 м)</w:t>
            </w:r>
          </w:p>
        </w:tc>
      </w:tr>
      <w:tr w:rsidR="00024D9B" w:rsidRPr="001D3BE9" w:rsidTr="00024D9B">
        <w:trPr>
          <w:trHeight w:val="825"/>
        </w:trPr>
        <w:tc>
          <w:tcPr>
            <w:tcW w:w="2149" w:type="dxa"/>
            <w:vMerge/>
            <w:tcBorders>
              <w:top w:val="nil"/>
            </w:tcBorders>
          </w:tcPr>
          <w:p w:rsidR="00024D9B" w:rsidRPr="001D3BE9" w:rsidRDefault="00024D9B" w:rsidP="00024D9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546" w:type="dxa"/>
          </w:tcPr>
          <w:p w:rsidR="00024D9B" w:rsidRPr="001D3BE9" w:rsidRDefault="00024D9B" w:rsidP="005F1958">
            <w:pPr>
              <w:pStyle w:val="TableParagraph"/>
              <w:spacing w:before="81" w:line="242" w:lineRule="auto"/>
              <w:ind w:left="901" w:right="397" w:hanging="476"/>
              <w:rPr>
                <w:sz w:val="28"/>
                <w:lang w:val="ru-RU"/>
              </w:rPr>
            </w:pPr>
            <w:r w:rsidRPr="001D3BE9">
              <w:rPr>
                <w:sz w:val="28"/>
                <w:lang w:val="ru-RU"/>
              </w:rPr>
              <w:t>Челночный бег 3х10 м (не более 10 с)</w:t>
            </w:r>
          </w:p>
        </w:tc>
        <w:tc>
          <w:tcPr>
            <w:tcW w:w="3717" w:type="dxa"/>
          </w:tcPr>
          <w:p w:rsidR="00024D9B" w:rsidRPr="001D3BE9" w:rsidRDefault="00024D9B" w:rsidP="005F1958">
            <w:pPr>
              <w:pStyle w:val="TableParagraph"/>
              <w:spacing w:before="81" w:line="242" w:lineRule="auto"/>
              <w:ind w:left="915" w:right="482" w:hanging="404"/>
              <w:rPr>
                <w:sz w:val="28"/>
                <w:lang w:val="ru-RU"/>
              </w:rPr>
            </w:pPr>
            <w:r w:rsidRPr="001D3BE9">
              <w:rPr>
                <w:sz w:val="28"/>
                <w:lang w:val="ru-RU"/>
              </w:rPr>
              <w:t>Челночный бег 3х10 м (не более 10,5 с)</w:t>
            </w:r>
          </w:p>
        </w:tc>
      </w:tr>
      <w:tr w:rsidR="00024D9B" w:rsidRPr="001D3BE9" w:rsidTr="00024D9B">
        <w:trPr>
          <w:trHeight w:val="834"/>
        </w:trPr>
        <w:tc>
          <w:tcPr>
            <w:tcW w:w="2149" w:type="dxa"/>
            <w:vMerge w:val="restart"/>
          </w:tcPr>
          <w:p w:rsidR="00024D9B" w:rsidRPr="001D3BE9" w:rsidRDefault="00024D9B" w:rsidP="00024D9B">
            <w:pPr>
              <w:pStyle w:val="TableParagraph"/>
              <w:ind w:left="165"/>
              <w:rPr>
                <w:b/>
                <w:sz w:val="30"/>
                <w:lang w:val="ru-RU"/>
              </w:rPr>
            </w:pPr>
          </w:p>
          <w:p w:rsidR="00024D9B" w:rsidRPr="001D3BE9" w:rsidRDefault="00024D9B" w:rsidP="00024D9B">
            <w:pPr>
              <w:pStyle w:val="TableParagraph"/>
              <w:ind w:left="165"/>
              <w:rPr>
                <w:b/>
                <w:sz w:val="29"/>
                <w:lang w:val="ru-RU"/>
              </w:rPr>
            </w:pPr>
          </w:p>
          <w:p w:rsidR="00024D9B" w:rsidRPr="001D3BE9" w:rsidRDefault="00024D9B" w:rsidP="00024D9B">
            <w:pPr>
              <w:pStyle w:val="TableParagraph"/>
              <w:ind w:left="165"/>
              <w:rPr>
                <w:sz w:val="28"/>
              </w:rPr>
            </w:pPr>
            <w:proofErr w:type="spellStart"/>
            <w:r w:rsidRPr="001D3BE9">
              <w:rPr>
                <w:sz w:val="28"/>
              </w:rPr>
              <w:t>Гибкость</w:t>
            </w:r>
            <w:proofErr w:type="spellEnd"/>
          </w:p>
        </w:tc>
        <w:tc>
          <w:tcPr>
            <w:tcW w:w="3546" w:type="dxa"/>
          </w:tcPr>
          <w:p w:rsidR="00024D9B" w:rsidRPr="001D3BE9" w:rsidRDefault="00024D9B" w:rsidP="005F1958">
            <w:pPr>
              <w:pStyle w:val="TableParagraph"/>
              <w:spacing w:before="88"/>
              <w:ind w:left="1029" w:right="525" w:hanging="452"/>
              <w:rPr>
                <w:sz w:val="28"/>
                <w:lang w:val="ru-RU"/>
              </w:rPr>
            </w:pPr>
            <w:r w:rsidRPr="001D3BE9">
              <w:rPr>
                <w:sz w:val="28"/>
                <w:lang w:val="ru-RU"/>
              </w:rPr>
              <w:t>Выкрут прямых рук вперед-назад</w:t>
            </w:r>
          </w:p>
        </w:tc>
        <w:tc>
          <w:tcPr>
            <w:tcW w:w="3717" w:type="dxa"/>
          </w:tcPr>
          <w:p w:rsidR="00024D9B" w:rsidRPr="001D3BE9" w:rsidRDefault="00024D9B" w:rsidP="005F1958">
            <w:pPr>
              <w:pStyle w:val="TableParagraph"/>
              <w:spacing w:before="88"/>
              <w:ind w:left="1114" w:right="614" w:hanging="454"/>
              <w:rPr>
                <w:sz w:val="28"/>
                <w:lang w:val="ru-RU"/>
              </w:rPr>
            </w:pPr>
            <w:r w:rsidRPr="001D3BE9">
              <w:rPr>
                <w:sz w:val="28"/>
                <w:lang w:val="ru-RU"/>
              </w:rPr>
              <w:t>Выкрут прямых рук вперед-назад</w:t>
            </w:r>
          </w:p>
        </w:tc>
      </w:tr>
      <w:tr w:rsidR="00024D9B" w:rsidRPr="001D3BE9" w:rsidTr="00024D9B">
        <w:trPr>
          <w:trHeight w:val="849"/>
        </w:trPr>
        <w:tc>
          <w:tcPr>
            <w:tcW w:w="2149" w:type="dxa"/>
            <w:vMerge/>
            <w:tcBorders>
              <w:top w:val="nil"/>
            </w:tcBorders>
          </w:tcPr>
          <w:p w:rsidR="00024D9B" w:rsidRPr="001D3BE9" w:rsidRDefault="00024D9B" w:rsidP="005F195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546" w:type="dxa"/>
          </w:tcPr>
          <w:p w:rsidR="00024D9B" w:rsidRPr="001D3BE9" w:rsidRDefault="00024D9B" w:rsidP="005F1958">
            <w:pPr>
              <w:pStyle w:val="TableParagraph"/>
              <w:spacing w:before="96"/>
              <w:ind w:left="889" w:right="564" w:hanging="298"/>
              <w:rPr>
                <w:sz w:val="28"/>
                <w:lang w:val="ru-RU"/>
              </w:rPr>
            </w:pPr>
            <w:r w:rsidRPr="001D3BE9">
              <w:rPr>
                <w:sz w:val="28"/>
                <w:lang w:val="ru-RU"/>
              </w:rPr>
              <w:t>Наклон вперед стоя на возвышении</w:t>
            </w:r>
          </w:p>
        </w:tc>
        <w:tc>
          <w:tcPr>
            <w:tcW w:w="3717" w:type="dxa"/>
          </w:tcPr>
          <w:p w:rsidR="00024D9B" w:rsidRPr="001D3BE9" w:rsidRDefault="00024D9B" w:rsidP="005F1958">
            <w:pPr>
              <w:pStyle w:val="TableParagraph"/>
              <w:spacing w:before="96"/>
              <w:ind w:left="972" w:right="650" w:hanging="296"/>
              <w:rPr>
                <w:sz w:val="28"/>
                <w:lang w:val="ru-RU"/>
              </w:rPr>
            </w:pPr>
            <w:r w:rsidRPr="001D3BE9">
              <w:rPr>
                <w:sz w:val="28"/>
                <w:lang w:val="ru-RU"/>
              </w:rPr>
              <w:t>Наклон вперед стоя на возвышении</w:t>
            </w:r>
          </w:p>
        </w:tc>
      </w:tr>
    </w:tbl>
    <w:p w:rsidR="006A47EE" w:rsidRPr="001D3BE9" w:rsidRDefault="006A47EE" w:rsidP="00FD540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D5402" w:rsidRPr="002A3316" w:rsidRDefault="00FD5402" w:rsidP="00FD5402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2A3316">
        <w:rPr>
          <w:rFonts w:ascii="Times New Roman" w:hAnsi="Times New Roman"/>
          <w:sz w:val="28"/>
          <w:szCs w:val="28"/>
        </w:rPr>
        <w:t>При переходе юного спортсмена на очередной этап подготовки необходимо учитывать его состояние здоровья, выполнение контрольных нормативов по общей и специальной физической подготовке, уровень спортивных результатов, паспортный и биологический возраст.</w:t>
      </w:r>
    </w:p>
    <w:p w:rsidR="00FD5402" w:rsidRDefault="00FD5402" w:rsidP="00FD5402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2A3316">
        <w:rPr>
          <w:rFonts w:ascii="Times New Roman" w:hAnsi="Times New Roman"/>
          <w:sz w:val="28"/>
          <w:szCs w:val="28"/>
        </w:rPr>
        <w:t>В каждом конкретном случае на основе учета данных комплексного контроля определяется готовность юного спортсмена к выполнению возрастающих тренировочных и соревновательных нагрузок на очередном этапе многолетней подготовки.</w:t>
      </w:r>
    </w:p>
    <w:p w:rsidR="00334080" w:rsidRPr="002A3316" w:rsidRDefault="00334080" w:rsidP="00FD5402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FD5402" w:rsidRPr="002A3316" w:rsidRDefault="00FD5402" w:rsidP="00FD5402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2A3316">
        <w:rPr>
          <w:rFonts w:ascii="Times New Roman" w:hAnsi="Times New Roman"/>
          <w:sz w:val="28"/>
          <w:szCs w:val="28"/>
        </w:rPr>
        <w:t xml:space="preserve">Таблица </w:t>
      </w:r>
      <w:r w:rsidR="00DF47A8">
        <w:rPr>
          <w:rFonts w:ascii="Times New Roman" w:hAnsi="Times New Roman"/>
          <w:sz w:val="28"/>
          <w:szCs w:val="28"/>
        </w:rPr>
        <w:t>18</w:t>
      </w:r>
    </w:p>
    <w:p w:rsidR="006A47EE" w:rsidRPr="002A3316" w:rsidRDefault="00FD5402" w:rsidP="006A47E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A3316">
        <w:rPr>
          <w:rFonts w:ascii="Times New Roman" w:hAnsi="Times New Roman"/>
          <w:b/>
          <w:sz w:val="28"/>
          <w:szCs w:val="28"/>
        </w:rPr>
        <w:lastRenderedPageBreak/>
        <w:t>Нормативы общей физической и специальной физической подготовки для зачисления в группы на тренировочном этапе (этапе спортивной специализации)</w:t>
      </w:r>
    </w:p>
    <w:p w:rsidR="006A47EE" w:rsidRPr="001D3BE9" w:rsidRDefault="006A47EE" w:rsidP="006A47E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TableNormal"/>
        <w:tblW w:w="9554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1"/>
        <w:gridCol w:w="3546"/>
        <w:gridCol w:w="3717"/>
      </w:tblGrid>
      <w:tr w:rsidR="00024D9B" w:rsidRPr="001D3BE9" w:rsidTr="00491FAF">
        <w:trPr>
          <w:trHeight w:val="371"/>
        </w:trPr>
        <w:tc>
          <w:tcPr>
            <w:tcW w:w="2291" w:type="dxa"/>
            <w:vMerge w:val="restart"/>
          </w:tcPr>
          <w:p w:rsidR="00024D9B" w:rsidRPr="001D3BE9" w:rsidRDefault="00024D9B" w:rsidP="005F1958">
            <w:pPr>
              <w:pStyle w:val="TableParagraph"/>
              <w:spacing w:before="110" w:line="322" w:lineRule="exact"/>
              <w:ind w:left="237" w:right="225"/>
              <w:jc w:val="center"/>
              <w:rPr>
                <w:sz w:val="28"/>
              </w:rPr>
            </w:pPr>
            <w:proofErr w:type="spellStart"/>
            <w:r w:rsidRPr="001D3BE9">
              <w:rPr>
                <w:sz w:val="28"/>
              </w:rPr>
              <w:t>Развиваемое</w:t>
            </w:r>
            <w:proofErr w:type="spellEnd"/>
          </w:p>
          <w:p w:rsidR="00024D9B" w:rsidRPr="001D3BE9" w:rsidRDefault="00024D9B" w:rsidP="005F1958">
            <w:pPr>
              <w:pStyle w:val="TableParagraph"/>
              <w:ind w:left="239" w:right="225"/>
              <w:jc w:val="center"/>
              <w:rPr>
                <w:sz w:val="28"/>
              </w:rPr>
            </w:pPr>
            <w:proofErr w:type="spellStart"/>
            <w:r w:rsidRPr="001D3BE9">
              <w:rPr>
                <w:sz w:val="28"/>
              </w:rPr>
              <w:t>физическое</w:t>
            </w:r>
            <w:proofErr w:type="spellEnd"/>
            <w:r w:rsidRPr="001D3BE9">
              <w:rPr>
                <w:sz w:val="28"/>
              </w:rPr>
              <w:t xml:space="preserve"> </w:t>
            </w:r>
            <w:proofErr w:type="spellStart"/>
            <w:r w:rsidRPr="001D3BE9">
              <w:rPr>
                <w:sz w:val="28"/>
              </w:rPr>
              <w:t>качество</w:t>
            </w:r>
            <w:proofErr w:type="spellEnd"/>
          </w:p>
        </w:tc>
        <w:tc>
          <w:tcPr>
            <w:tcW w:w="7263" w:type="dxa"/>
            <w:gridSpan w:val="2"/>
          </w:tcPr>
          <w:p w:rsidR="00024D9B" w:rsidRPr="001D3BE9" w:rsidRDefault="00024D9B" w:rsidP="005F1958">
            <w:pPr>
              <w:pStyle w:val="TableParagraph"/>
              <w:spacing w:before="16"/>
              <w:ind w:left="905" w:right="896"/>
              <w:jc w:val="center"/>
              <w:rPr>
                <w:sz w:val="28"/>
              </w:rPr>
            </w:pPr>
            <w:proofErr w:type="spellStart"/>
            <w:r w:rsidRPr="001D3BE9">
              <w:rPr>
                <w:sz w:val="28"/>
              </w:rPr>
              <w:t>Контрольные</w:t>
            </w:r>
            <w:proofErr w:type="spellEnd"/>
            <w:r w:rsidRPr="001D3BE9">
              <w:rPr>
                <w:sz w:val="28"/>
              </w:rPr>
              <w:t xml:space="preserve"> </w:t>
            </w:r>
            <w:proofErr w:type="spellStart"/>
            <w:r w:rsidRPr="001D3BE9">
              <w:rPr>
                <w:sz w:val="28"/>
              </w:rPr>
              <w:t>упражнения</w:t>
            </w:r>
            <w:proofErr w:type="spellEnd"/>
            <w:r w:rsidRPr="001D3BE9">
              <w:rPr>
                <w:sz w:val="28"/>
              </w:rPr>
              <w:t xml:space="preserve"> (</w:t>
            </w:r>
            <w:proofErr w:type="spellStart"/>
            <w:r w:rsidRPr="001D3BE9">
              <w:rPr>
                <w:sz w:val="28"/>
              </w:rPr>
              <w:t>тесты</w:t>
            </w:r>
            <w:proofErr w:type="spellEnd"/>
            <w:r w:rsidRPr="001D3BE9">
              <w:rPr>
                <w:sz w:val="28"/>
              </w:rPr>
              <w:t>)</w:t>
            </w:r>
          </w:p>
        </w:tc>
      </w:tr>
      <w:tr w:rsidR="00024D9B" w:rsidRPr="001D3BE9" w:rsidTr="00491FAF">
        <w:trPr>
          <w:trHeight w:val="498"/>
        </w:trPr>
        <w:tc>
          <w:tcPr>
            <w:tcW w:w="2291" w:type="dxa"/>
            <w:vMerge/>
            <w:tcBorders>
              <w:top w:val="nil"/>
            </w:tcBorders>
          </w:tcPr>
          <w:p w:rsidR="00024D9B" w:rsidRPr="001D3BE9" w:rsidRDefault="00024D9B" w:rsidP="005F195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024D9B" w:rsidRPr="001D3BE9" w:rsidRDefault="00024D9B" w:rsidP="005F1958">
            <w:pPr>
              <w:pStyle w:val="TableParagraph"/>
              <w:spacing w:before="81"/>
              <w:ind w:left="556" w:right="543"/>
              <w:jc w:val="center"/>
              <w:rPr>
                <w:sz w:val="28"/>
              </w:rPr>
            </w:pPr>
            <w:proofErr w:type="spellStart"/>
            <w:r w:rsidRPr="001D3BE9">
              <w:rPr>
                <w:sz w:val="28"/>
              </w:rPr>
              <w:t>Юноши</w:t>
            </w:r>
            <w:proofErr w:type="spellEnd"/>
          </w:p>
        </w:tc>
        <w:tc>
          <w:tcPr>
            <w:tcW w:w="3717" w:type="dxa"/>
          </w:tcPr>
          <w:p w:rsidR="00024D9B" w:rsidRPr="001D3BE9" w:rsidRDefault="00024D9B" w:rsidP="005F1958">
            <w:pPr>
              <w:pStyle w:val="TableParagraph"/>
              <w:spacing w:before="81"/>
              <w:ind w:left="639" w:right="629"/>
              <w:jc w:val="center"/>
              <w:rPr>
                <w:sz w:val="28"/>
              </w:rPr>
            </w:pPr>
            <w:proofErr w:type="spellStart"/>
            <w:r w:rsidRPr="001D3BE9">
              <w:rPr>
                <w:sz w:val="28"/>
              </w:rPr>
              <w:t>Девушки</w:t>
            </w:r>
            <w:proofErr w:type="spellEnd"/>
          </w:p>
        </w:tc>
      </w:tr>
      <w:tr w:rsidR="00024D9B" w:rsidRPr="001D3BE9" w:rsidTr="00491FAF">
        <w:trPr>
          <w:trHeight w:val="691"/>
        </w:trPr>
        <w:tc>
          <w:tcPr>
            <w:tcW w:w="2291" w:type="dxa"/>
            <w:vMerge w:val="restart"/>
          </w:tcPr>
          <w:p w:rsidR="00024D9B" w:rsidRPr="001D3BE9" w:rsidRDefault="00024D9B" w:rsidP="00491FAF">
            <w:pPr>
              <w:pStyle w:val="TableParagraph"/>
              <w:spacing w:before="7"/>
              <w:ind w:left="165"/>
              <w:rPr>
                <w:b/>
                <w:sz w:val="38"/>
              </w:rPr>
            </w:pPr>
          </w:p>
          <w:p w:rsidR="00024D9B" w:rsidRPr="001D3BE9" w:rsidRDefault="00491FAF" w:rsidP="00491FAF">
            <w:pPr>
              <w:pStyle w:val="TableParagraph"/>
              <w:ind w:left="165" w:right="291"/>
              <w:rPr>
                <w:sz w:val="28"/>
              </w:rPr>
            </w:pPr>
            <w:proofErr w:type="spellStart"/>
            <w:r w:rsidRPr="001D3BE9">
              <w:rPr>
                <w:sz w:val="28"/>
              </w:rPr>
              <w:t>Скоростно-силовые</w:t>
            </w:r>
            <w:proofErr w:type="spellEnd"/>
            <w:r w:rsidRPr="001D3BE9">
              <w:rPr>
                <w:sz w:val="28"/>
              </w:rPr>
              <w:t xml:space="preserve"> </w:t>
            </w:r>
            <w:proofErr w:type="spellStart"/>
            <w:r w:rsidRPr="001D3BE9">
              <w:rPr>
                <w:sz w:val="28"/>
              </w:rPr>
              <w:t>качества</w:t>
            </w:r>
            <w:proofErr w:type="spellEnd"/>
          </w:p>
        </w:tc>
        <w:tc>
          <w:tcPr>
            <w:tcW w:w="3546" w:type="dxa"/>
          </w:tcPr>
          <w:p w:rsidR="00024D9B" w:rsidRPr="001D3BE9" w:rsidRDefault="00024D9B" w:rsidP="005F1958">
            <w:pPr>
              <w:pStyle w:val="TableParagraph"/>
              <w:spacing w:before="17"/>
              <w:ind w:left="930" w:right="80" w:hanging="821"/>
              <w:rPr>
                <w:sz w:val="28"/>
                <w:lang w:val="ru-RU"/>
              </w:rPr>
            </w:pPr>
            <w:r w:rsidRPr="001D3BE9">
              <w:rPr>
                <w:sz w:val="28"/>
                <w:lang w:val="ru-RU"/>
              </w:rPr>
              <w:t>Бросок набивного мяча 1 кг (не менее 4 м)</w:t>
            </w:r>
          </w:p>
        </w:tc>
        <w:tc>
          <w:tcPr>
            <w:tcW w:w="3717" w:type="dxa"/>
          </w:tcPr>
          <w:p w:rsidR="00024D9B" w:rsidRPr="001D3BE9" w:rsidRDefault="00024D9B" w:rsidP="005F1958">
            <w:pPr>
              <w:pStyle w:val="TableParagraph"/>
              <w:spacing w:before="17"/>
              <w:ind w:left="908" w:right="168" w:hanging="716"/>
              <w:rPr>
                <w:sz w:val="28"/>
                <w:lang w:val="ru-RU"/>
              </w:rPr>
            </w:pPr>
            <w:r w:rsidRPr="001D3BE9">
              <w:rPr>
                <w:sz w:val="28"/>
                <w:lang w:val="ru-RU"/>
              </w:rPr>
              <w:t>Бросок набивного мяча 1 кг (не менее 3,5 м)</w:t>
            </w:r>
          </w:p>
        </w:tc>
      </w:tr>
      <w:tr w:rsidR="00024D9B" w:rsidRPr="001D3BE9" w:rsidTr="00491FAF">
        <w:trPr>
          <w:trHeight w:val="842"/>
        </w:trPr>
        <w:tc>
          <w:tcPr>
            <w:tcW w:w="2291" w:type="dxa"/>
            <w:vMerge/>
            <w:tcBorders>
              <w:top w:val="nil"/>
            </w:tcBorders>
          </w:tcPr>
          <w:p w:rsidR="00024D9B" w:rsidRPr="001D3BE9" w:rsidRDefault="00024D9B" w:rsidP="00491FAF">
            <w:pPr>
              <w:ind w:left="165"/>
              <w:rPr>
                <w:sz w:val="2"/>
                <w:szCs w:val="2"/>
                <w:lang w:val="ru-RU"/>
              </w:rPr>
            </w:pPr>
          </w:p>
        </w:tc>
        <w:tc>
          <w:tcPr>
            <w:tcW w:w="3546" w:type="dxa"/>
          </w:tcPr>
          <w:p w:rsidR="00024D9B" w:rsidRPr="001D3BE9" w:rsidRDefault="00024D9B" w:rsidP="005F1958">
            <w:pPr>
              <w:pStyle w:val="TableParagraph"/>
              <w:spacing w:before="93"/>
              <w:ind w:left="865" w:right="397" w:hanging="440"/>
              <w:rPr>
                <w:sz w:val="28"/>
                <w:lang w:val="ru-RU"/>
              </w:rPr>
            </w:pPr>
            <w:r w:rsidRPr="001D3BE9">
              <w:rPr>
                <w:sz w:val="28"/>
                <w:lang w:val="ru-RU"/>
              </w:rPr>
              <w:t>Челночный бег 3х10 м (не более 9,5 с)</w:t>
            </w:r>
          </w:p>
        </w:tc>
        <w:tc>
          <w:tcPr>
            <w:tcW w:w="3717" w:type="dxa"/>
          </w:tcPr>
          <w:p w:rsidR="00024D9B" w:rsidRPr="001D3BE9" w:rsidRDefault="00024D9B" w:rsidP="005F1958">
            <w:pPr>
              <w:pStyle w:val="TableParagraph"/>
              <w:spacing w:before="93"/>
              <w:ind w:left="1018" w:right="482" w:hanging="507"/>
              <w:rPr>
                <w:sz w:val="28"/>
                <w:lang w:val="ru-RU"/>
              </w:rPr>
            </w:pPr>
            <w:r w:rsidRPr="001D3BE9">
              <w:rPr>
                <w:sz w:val="28"/>
                <w:lang w:val="ru-RU"/>
              </w:rPr>
              <w:t>Челночный бег 3х10 м (не более 10 с)</w:t>
            </w:r>
          </w:p>
        </w:tc>
      </w:tr>
      <w:tr w:rsidR="00024D9B" w:rsidRPr="001D3BE9" w:rsidTr="00491FAF">
        <w:trPr>
          <w:trHeight w:val="1408"/>
        </w:trPr>
        <w:tc>
          <w:tcPr>
            <w:tcW w:w="2291" w:type="dxa"/>
            <w:vMerge w:val="restart"/>
          </w:tcPr>
          <w:p w:rsidR="00024D9B" w:rsidRPr="001D3BE9" w:rsidRDefault="00024D9B" w:rsidP="00491FAF">
            <w:pPr>
              <w:pStyle w:val="TableParagraph"/>
              <w:ind w:left="165"/>
              <w:rPr>
                <w:b/>
                <w:sz w:val="30"/>
                <w:lang w:val="ru-RU"/>
              </w:rPr>
            </w:pPr>
          </w:p>
          <w:p w:rsidR="00024D9B" w:rsidRPr="001D3BE9" w:rsidRDefault="00024D9B" w:rsidP="00491FAF">
            <w:pPr>
              <w:pStyle w:val="TableParagraph"/>
              <w:ind w:left="165"/>
              <w:rPr>
                <w:b/>
                <w:sz w:val="30"/>
                <w:lang w:val="ru-RU"/>
              </w:rPr>
            </w:pPr>
          </w:p>
          <w:p w:rsidR="00024D9B" w:rsidRPr="001D3BE9" w:rsidRDefault="00024D9B" w:rsidP="00491FAF">
            <w:pPr>
              <w:pStyle w:val="TableParagraph"/>
              <w:spacing w:before="10"/>
              <w:ind w:left="165"/>
              <w:rPr>
                <w:b/>
                <w:sz w:val="23"/>
                <w:lang w:val="ru-RU"/>
              </w:rPr>
            </w:pPr>
          </w:p>
          <w:p w:rsidR="00024D9B" w:rsidRPr="001D3BE9" w:rsidRDefault="00024D9B" w:rsidP="00491FAF">
            <w:pPr>
              <w:pStyle w:val="TableParagraph"/>
              <w:ind w:left="165"/>
              <w:rPr>
                <w:sz w:val="28"/>
              </w:rPr>
            </w:pPr>
            <w:proofErr w:type="spellStart"/>
            <w:r w:rsidRPr="001D3BE9">
              <w:rPr>
                <w:sz w:val="28"/>
              </w:rPr>
              <w:t>Гибкость</w:t>
            </w:r>
            <w:proofErr w:type="spellEnd"/>
          </w:p>
        </w:tc>
        <w:tc>
          <w:tcPr>
            <w:tcW w:w="3546" w:type="dxa"/>
          </w:tcPr>
          <w:p w:rsidR="00024D9B" w:rsidRPr="001D3BE9" w:rsidRDefault="00024D9B" w:rsidP="005F1958">
            <w:pPr>
              <w:pStyle w:val="TableParagraph"/>
              <w:spacing w:before="55"/>
              <w:ind w:left="892" w:right="566" w:hanging="315"/>
              <w:rPr>
                <w:sz w:val="28"/>
                <w:lang w:val="ru-RU"/>
              </w:rPr>
            </w:pPr>
            <w:r w:rsidRPr="001D3BE9">
              <w:rPr>
                <w:sz w:val="28"/>
                <w:lang w:val="ru-RU"/>
              </w:rPr>
              <w:t>Выкрут прямых</w:t>
            </w:r>
            <w:r w:rsidRPr="001D3BE9">
              <w:rPr>
                <w:spacing w:val="-11"/>
                <w:sz w:val="28"/>
                <w:lang w:val="ru-RU"/>
              </w:rPr>
              <w:t xml:space="preserve"> </w:t>
            </w:r>
            <w:r w:rsidRPr="001D3BE9">
              <w:rPr>
                <w:sz w:val="28"/>
                <w:lang w:val="ru-RU"/>
              </w:rPr>
              <w:t>рук вперед-назад (ширина хвата не более 60 см)</w:t>
            </w:r>
          </w:p>
        </w:tc>
        <w:tc>
          <w:tcPr>
            <w:tcW w:w="3717" w:type="dxa"/>
          </w:tcPr>
          <w:p w:rsidR="00024D9B" w:rsidRPr="001D3BE9" w:rsidRDefault="00024D9B" w:rsidP="005F1958">
            <w:pPr>
              <w:pStyle w:val="TableParagraph"/>
              <w:spacing w:before="55"/>
              <w:ind w:left="977" w:right="654" w:hanging="317"/>
              <w:rPr>
                <w:sz w:val="28"/>
                <w:lang w:val="ru-RU"/>
              </w:rPr>
            </w:pPr>
            <w:r w:rsidRPr="001D3BE9">
              <w:rPr>
                <w:sz w:val="28"/>
                <w:lang w:val="ru-RU"/>
              </w:rPr>
              <w:t>Выкрут прямых</w:t>
            </w:r>
            <w:r w:rsidRPr="001D3BE9">
              <w:rPr>
                <w:spacing w:val="-11"/>
                <w:sz w:val="28"/>
                <w:lang w:val="ru-RU"/>
              </w:rPr>
              <w:t xml:space="preserve"> </w:t>
            </w:r>
            <w:r w:rsidRPr="001D3BE9">
              <w:rPr>
                <w:sz w:val="28"/>
                <w:lang w:val="ru-RU"/>
              </w:rPr>
              <w:t>рук вперед-назад (ширина хвата не более 60 см)</w:t>
            </w:r>
          </w:p>
        </w:tc>
      </w:tr>
      <w:tr w:rsidR="00024D9B" w:rsidRPr="001D3BE9" w:rsidTr="00491FAF">
        <w:trPr>
          <w:trHeight w:val="847"/>
        </w:trPr>
        <w:tc>
          <w:tcPr>
            <w:tcW w:w="2291" w:type="dxa"/>
            <w:vMerge/>
            <w:tcBorders>
              <w:top w:val="nil"/>
            </w:tcBorders>
          </w:tcPr>
          <w:p w:rsidR="00024D9B" w:rsidRPr="001D3BE9" w:rsidRDefault="00024D9B" w:rsidP="00491FAF">
            <w:pPr>
              <w:ind w:left="165"/>
              <w:rPr>
                <w:sz w:val="2"/>
                <w:szCs w:val="2"/>
                <w:lang w:val="ru-RU"/>
              </w:rPr>
            </w:pPr>
          </w:p>
        </w:tc>
        <w:tc>
          <w:tcPr>
            <w:tcW w:w="3546" w:type="dxa"/>
          </w:tcPr>
          <w:p w:rsidR="00024D9B" w:rsidRPr="001D3BE9" w:rsidRDefault="00024D9B" w:rsidP="005F1958">
            <w:pPr>
              <w:pStyle w:val="TableParagraph"/>
              <w:spacing w:before="96"/>
              <w:ind w:left="1026" w:right="393" w:hanging="608"/>
              <w:rPr>
                <w:sz w:val="28"/>
                <w:lang w:val="ru-RU"/>
              </w:rPr>
            </w:pPr>
            <w:r w:rsidRPr="001D3BE9">
              <w:rPr>
                <w:sz w:val="28"/>
                <w:lang w:val="ru-RU"/>
              </w:rPr>
              <w:t>Наклон вперед стоя на возвышении</w:t>
            </w:r>
          </w:p>
        </w:tc>
        <w:tc>
          <w:tcPr>
            <w:tcW w:w="3717" w:type="dxa"/>
          </w:tcPr>
          <w:p w:rsidR="00024D9B" w:rsidRPr="001D3BE9" w:rsidRDefault="00024D9B" w:rsidP="005F1958">
            <w:pPr>
              <w:pStyle w:val="TableParagraph"/>
              <w:spacing w:before="96"/>
              <w:ind w:left="1112" w:right="478" w:hanging="608"/>
              <w:rPr>
                <w:sz w:val="28"/>
                <w:lang w:val="ru-RU"/>
              </w:rPr>
            </w:pPr>
            <w:r w:rsidRPr="001D3BE9">
              <w:rPr>
                <w:sz w:val="28"/>
                <w:lang w:val="ru-RU"/>
              </w:rPr>
              <w:t>Наклон вперед стоя на возвышении</w:t>
            </w:r>
          </w:p>
        </w:tc>
      </w:tr>
      <w:tr w:rsidR="00024D9B" w:rsidRPr="001D3BE9" w:rsidTr="00491FAF">
        <w:trPr>
          <w:trHeight w:val="645"/>
        </w:trPr>
        <w:tc>
          <w:tcPr>
            <w:tcW w:w="2291" w:type="dxa"/>
          </w:tcPr>
          <w:p w:rsidR="00024D9B" w:rsidRPr="001D3BE9" w:rsidRDefault="00024D9B" w:rsidP="00491FAF">
            <w:pPr>
              <w:pStyle w:val="TableParagraph"/>
              <w:spacing w:line="317" w:lineRule="exact"/>
              <w:ind w:left="165"/>
              <w:rPr>
                <w:sz w:val="28"/>
              </w:rPr>
            </w:pPr>
            <w:proofErr w:type="spellStart"/>
            <w:r w:rsidRPr="001D3BE9">
              <w:rPr>
                <w:sz w:val="28"/>
              </w:rPr>
              <w:t>Техническое</w:t>
            </w:r>
            <w:proofErr w:type="spellEnd"/>
          </w:p>
          <w:p w:rsidR="00024D9B" w:rsidRPr="001D3BE9" w:rsidRDefault="00024D9B" w:rsidP="00491FAF">
            <w:pPr>
              <w:pStyle w:val="TableParagraph"/>
              <w:spacing w:line="308" w:lineRule="exact"/>
              <w:ind w:left="165"/>
              <w:rPr>
                <w:sz w:val="28"/>
              </w:rPr>
            </w:pPr>
            <w:proofErr w:type="spellStart"/>
            <w:r w:rsidRPr="001D3BE9">
              <w:rPr>
                <w:sz w:val="28"/>
              </w:rPr>
              <w:t>мастерство</w:t>
            </w:r>
            <w:proofErr w:type="spellEnd"/>
          </w:p>
        </w:tc>
        <w:tc>
          <w:tcPr>
            <w:tcW w:w="7263" w:type="dxa"/>
            <w:gridSpan w:val="2"/>
          </w:tcPr>
          <w:p w:rsidR="00024D9B" w:rsidRPr="001D3BE9" w:rsidRDefault="00024D9B" w:rsidP="005F1958">
            <w:pPr>
              <w:pStyle w:val="TableParagraph"/>
              <w:spacing w:before="156"/>
              <w:ind w:left="905" w:right="897"/>
              <w:jc w:val="center"/>
              <w:rPr>
                <w:sz w:val="28"/>
              </w:rPr>
            </w:pPr>
            <w:proofErr w:type="spellStart"/>
            <w:r w:rsidRPr="001D3BE9">
              <w:rPr>
                <w:sz w:val="28"/>
              </w:rPr>
              <w:t>Обязательная</w:t>
            </w:r>
            <w:proofErr w:type="spellEnd"/>
            <w:r w:rsidRPr="001D3BE9">
              <w:rPr>
                <w:sz w:val="28"/>
              </w:rPr>
              <w:t xml:space="preserve"> </w:t>
            </w:r>
            <w:proofErr w:type="spellStart"/>
            <w:r w:rsidRPr="001D3BE9">
              <w:rPr>
                <w:sz w:val="28"/>
              </w:rPr>
              <w:t>техническая</w:t>
            </w:r>
            <w:proofErr w:type="spellEnd"/>
            <w:r w:rsidRPr="001D3BE9">
              <w:rPr>
                <w:sz w:val="28"/>
              </w:rPr>
              <w:t xml:space="preserve"> </w:t>
            </w:r>
            <w:proofErr w:type="spellStart"/>
            <w:r w:rsidRPr="001D3BE9">
              <w:rPr>
                <w:sz w:val="28"/>
              </w:rPr>
              <w:t>программа</w:t>
            </w:r>
            <w:proofErr w:type="spellEnd"/>
          </w:p>
        </w:tc>
      </w:tr>
    </w:tbl>
    <w:p w:rsidR="00021A49" w:rsidRDefault="00021A49" w:rsidP="006A47E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34080" w:rsidRPr="002A3316" w:rsidRDefault="00334080" w:rsidP="006A47E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D5402" w:rsidRPr="002A3316" w:rsidRDefault="00FD5402" w:rsidP="00FD5402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2A3316">
        <w:rPr>
          <w:rFonts w:ascii="Times New Roman" w:hAnsi="Times New Roman"/>
          <w:sz w:val="28"/>
          <w:szCs w:val="28"/>
        </w:rPr>
        <w:t xml:space="preserve">Таблица </w:t>
      </w:r>
      <w:r w:rsidR="00DF47A8">
        <w:rPr>
          <w:rFonts w:ascii="Times New Roman" w:hAnsi="Times New Roman"/>
          <w:sz w:val="28"/>
          <w:szCs w:val="28"/>
        </w:rPr>
        <w:t>19</w:t>
      </w:r>
    </w:p>
    <w:p w:rsidR="00FA4FE9" w:rsidRPr="002A3316" w:rsidRDefault="00FD5402" w:rsidP="00FD540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A3316">
        <w:rPr>
          <w:rFonts w:ascii="Times New Roman" w:hAnsi="Times New Roman"/>
          <w:b/>
          <w:sz w:val="28"/>
          <w:szCs w:val="28"/>
        </w:rPr>
        <w:t>Нормативы общей физической и специальной физической подготовки для зачисления в группы на этапе совершенствования спортивного мастерства</w:t>
      </w:r>
      <w:r w:rsidRPr="002A3316">
        <w:rPr>
          <w:rFonts w:ascii="Times New Roman" w:hAnsi="Times New Roman"/>
          <w:sz w:val="28"/>
          <w:szCs w:val="28"/>
        </w:rPr>
        <w:t>.</w:t>
      </w:r>
    </w:p>
    <w:p w:rsidR="00021A49" w:rsidRPr="002A3316" w:rsidRDefault="00021A49" w:rsidP="00FD540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TableNormal"/>
        <w:tblW w:w="9554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1"/>
        <w:gridCol w:w="3546"/>
        <w:gridCol w:w="3717"/>
      </w:tblGrid>
      <w:tr w:rsidR="00024D9B" w:rsidRPr="001D3BE9" w:rsidTr="00491FAF">
        <w:trPr>
          <w:trHeight w:val="450"/>
        </w:trPr>
        <w:tc>
          <w:tcPr>
            <w:tcW w:w="2291" w:type="dxa"/>
            <w:vMerge w:val="restart"/>
          </w:tcPr>
          <w:p w:rsidR="00024D9B" w:rsidRPr="001D3BE9" w:rsidRDefault="00024D9B" w:rsidP="005F1958">
            <w:pPr>
              <w:pStyle w:val="TableParagraph"/>
              <w:spacing w:before="172" w:line="322" w:lineRule="exact"/>
              <w:ind w:left="237" w:right="225"/>
              <w:jc w:val="center"/>
              <w:rPr>
                <w:sz w:val="28"/>
              </w:rPr>
            </w:pPr>
            <w:proofErr w:type="spellStart"/>
            <w:r w:rsidRPr="001D3BE9">
              <w:rPr>
                <w:sz w:val="28"/>
              </w:rPr>
              <w:t>Развиваемое</w:t>
            </w:r>
            <w:proofErr w:type="spellEnd"/>
          </w:p>
          <w:p w:rsidR="00024D9B" w:rsidRPr="001D3BE9" w:rsidRDefault="00024D9B" w:rsidP="005F1958">
            <w:pPr>
              <w:pStyle w:val="TableParagraph"/>
              <w:ind w:left="239" w:right="225"/>
              <w:jc w:val="center"/>
              <w:rPr>
                <w:sz w:val="28"/>
              </w:rPr>
            </w:pPr>
            <w:proofErr w:type="spellStart"/>
            <w:r w:rsidRPr="001D3BE9">
              <w:rPr>
                <w:sz w:val="28"/>
              </w:rPr>
              <w:t>физическое</w:t>
            </w:r>
            <w:proofErr w:type="spellEnd"/>
            <w:r w:rsidRPr="001D3BE9">
              <w:rPr>
                <w:sz w:val="28"/>
              </w:rPr>
              <w:t xml:space="preserve"> </w:t>
            </w:r>
            <w:proofErr w:type="spellStart"/>
            <w:r w:rsidRPr="001D3BE9">
              <w:rPr>
                <w:sz w:val="28"/>
              </w:rPr>
              <w:t>качество</w:t>
            </w:r>
            <w:proofErr w:type="spellEnd"/>
          </w:p>
        </w:tc>
        <w:tc>
          <w:tcPr>
            <w:tcW w:w="7263" w:type="dxa"/>
            <w:gridSpan w:val="2"/>
          </w:tcPr>
          <w:p w:rsidR="00024D9B" w:rsidRPr="001D3BE9" w:rsidRDefault="00024D9B" w:rsidP="005F1958">
            <w:pPr>
              <w:pStyle w:val="TableParagraph"/>
              <w:spacing w:before="57"/>
              <w:ind w:left="905" w:right="896"/>
              <w:jc w:val="center"/>
              <w:rPr>
                <w:sz w:val="28"/>
              </w:rPr>
            </w:pPr>
            <w:proofErr w:type="spellStart"/>
            <w:r w:rsidRPr="001D3BE9">
              <w:rPr>
                <w:sz w:val="28"/>
              </w:rPr>
              <w:t>Контрольные</w:t>
            </w:r>
            <w:proofErr w:type="spellEnd"/>
            <w:r w:rsidRPr="001D3BE9">
              <w:rPr>
                <w:sz w:val="28"/>
              </w:rPr>
              <w:t xml:space="preserve"> </w:t>
            </w:r>
            <w:proofErr w:type="spellStart"/>
            <w:r w:rsidRPr="001D3BE9">
              <w:rPr>
                <w:sz w:val="28"/>
              </w:rPr>
              <w:t>упражнения</w:t>
            </w:r>
            <w:proofErr w:type="spellEnd"/>
            <w:r w:rsidRPr="001D3BE9">
              <w:rPr>
                <w:sz w:val="28"/>
              </w:rPr>
              <w:t xml:space="preserve"> (</w:t>
            </w:r>
            <w:proofErr w:type="spellStart"/>
            <w:r w:rsidRPr="001D3BE9">
              <w:rPr>
                <w:sz w:val="28"/>
              </w:rPr>
              <w:t>тесты</w:t>
            </w:r>
            <w:proofErr w:type="spellEnd"/>
            <w:r w:rsidRPr="001D3BE9">
              <w:rPr>
                <w:sz w:val="28"/>
              </w:rPr>
              <w:t>)</w:t>
            </w:r>
          </w:p>
        </w:tc>
      </w:tr>
      <w:tr w:rsidR="00024D9B" w:rsidRPr="001D3BE9" w:rsidTr="00491FAF">
        <w:trPr>
          <w:trHeight w:val="542"/>
        </w:trPr>
        <w:tc>
          <w:tcPr>
            <w:tcW w:w="2291" w:type="dxa"/>
            <w:vMerge/>
            <w:tcBorders>
              <w:top w:val="nil"/>
            </w:tcBorders>
          </w:tcPr>
          <w:p w:rsidR="00024D9B" w:rsidRPr="001D3BE9" w:rsidRDefault="00024D9B" w:rsidP="005F195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024D9B" w:rsidRPr="001D3BE9" w:rsidRDefault="00024D9B" w:rsidP="005F1958">
            <w:pPr>
              <w:pStyle w:val="TableParagraph"/>
              <w:spacing w:before="103"/>
              <w:ind w:left="556" w:right="543"/>
              <w:jc w:val="center"/>
              <w:rPr>
                <w:sz w:val="28"/>
              </w:rPr>
            </w:pPr>
            <w:proofErr w:type="spellStart"/>
            <w:r w:rsidRPr="001D3BE9">
              <w:rPr>
                <w:sz w:val="28"/>
              </w:rPr>
              <w:t>Юноши</w:t>
            </w:r>
            <w:proofErr w:type="spellEnd"/>
          </w:p>
        </w:tc>
        <w:tc>
          <w:tcPr>
            <w:tcW w:w="3717" w:type="dxa"/>
          </w:tcPr>
          <w:p w:rsidR="00024D9B" w:rsidRPr="001D3BE9" w:rsidRDefault="00024D9B" w:rsidP="005F1958">
            <w:pPr>
              <w:pStyle w:val="TableParagraph"/>
              <w:spacing w:before="103"/>
              <w:ind w:left="639" w:right="629"/>
              <w:jc w:val="center"/>
              <w:rPr>
                <w:sz w:val="28"/>
              </w:rPr>
            </w:pPr>
            <w:proofErr w:type="spellStart"/>
            <w:r w:rsidRPr="001D3BE9">
              <w:rPr>
                <w:sz w:val="28"/>
              </w:rPr>
              <w:t>Девушки</w:t>
            </w:r>
            <w:proofErr w:type="spellEnd"/>
          </w:p>
        </w:tc>
      </w:tr>
      <w:tr w:rsidR="00024D9B" w:rsidRPr="001D3BE9" w:rsidTr="00491FAF">
        <w:trPr>
          <w:trHeight w:val="818"/>
        </w:trPr>
        <w:tc>
          <w:tcPr>
            <w:tcW w:w="2291" w:type="dxa"/>
            <w:vMerge w:val="restart"/>
          </w:tcPr>
          <w:p w:rsidR="00024D9B" w:rsidRPr="001D3BE9" w:rsidRDefault="00024D9B" w:rsidP="00491FAF">
            <w:pPr>
              <w:pStyle w:val="TableParagraph"/>
              <w:ind w:left="165"/>
              <w:rPr>
                <w:b/>
                <w:sz w:val="30"/>
              </w:rPr>
            </w:pPr>
          </w:p>
          <w:p w:rsidR="00024D9B" w:rsidRPr="001D3BE9" w:rsidRDefault="00024D9B" w:rsidP="00491FAF">
            <w:pPr>
              <w:pStyle w:val="TableParagraph"/>
              <w:ind w:left="165"/>
              <w:rPr>
                <w:b/>
                <w:sz w:val="30"/>
              </w:rPr>
            </w:pPr>
          </w:p>
          <w:p w:rsidR="00024D9B" w:rsidRPr="001D3BE9" w:rsidRDefault="00024D9B" w:rsidP="00491FAF">
            <w:pPr>
              <w:pStyle w:val="TableParagraph"/>
              <w:spacing w:before="242" w:line="242" w:lineRule="auto"/>
              <w:ind w:left="165" w:right="291"/>
              <w:rPr>
                <w:sz w:val="28"/>
              </w:rPr>
            </w:pPr>
            <w:proofErr w:type="spellStart"/>
            <w:r w:rsidRPr="001D3BE9">
              <w:rPr>
                <w:sz w:val="28"/>
              </w:rPr>
              <w:t>Скоростно-силовые</w:t>
            </w:r>
            <w:proofErr w:type="spellEnd"/>
            <w:r w:rsidRPr="001D3BE9">
              <w:rPr>
                <w:sz w:val="28"/>
              </w:rPr>
              <w:t xml:space="preserve"> </w:t>
            </w:r>
            <w:proofErr w:type="spellStart"/>
            <w:r w:rsidRPr="001D3BE9">
              <w:rPr>
                <w:sz w:val="28"/>
              </w:rPr>
              <w:t>качества</w:t>
            </w:r>
            <w:proofErr w:type="spellEnd"/>
          </w:p>
        </w:tc>
        <w:tc>
          <w:tcPr>
            <w:tcW w:w="3546" w:type="dxa"/>
          </w:tcPr>
          <w:p w:rsidR="00024D9B" w:rsidRPr="001D3BE9" w:rsidRDefault="00024D9B" w:rsidP="005F1958">
            <w:pPr>
              <w:pStyle w:val="TableParagraph"/>
              <w:spacing w:before="79" w:line="242" w:lineRule="auto"/>
              <w:ind w:left="825" w:right="80" w:hanging="716"/>
              <w:rPr>
                <w:sz w:val="28"/>
                <w:lang w:val="ru-RU"/>
              </w:rPr>
            </w:pPr>
            <w:r w:rsidRPr="001D3BE9">
              <w:rPr>
                <w:sz w:val="28"/>
                <w:lang w:val="ru-RU"/>
              </w:rPr>
              <w:t>Бросок набивного мяча 1 кг (не менее 5,3 м)</w:t>
            </w:r>
          </w:p>
        </w:tc>
        <w:tc>
          <w:tcPr>
            <w:tcW w:w="3717" w:type="dxa"/>
          </w:tcPr>
          <w:p w:rsidR="00024D9B" w:rsidRPr="001D3BE9" w:rsidRDefault="00024D9B" w:rsidP="005F1958">
            <w:pPr>
              <w:pStyle w:val="TableParagraph"/>
              <w:spacing w:before="79" w:line="242" w:lineRule="auto"/>
              <w:ind w:left="908" w:right="168" w:hanging="716"/>
              <w:rPr>
                <w:sz w:val="28"/>
                <w:lang w:val="ru-RU"/>
              </w:rPr>
            </w:pPr>
            <w:r w:rsidRPr="001D3BE9">
              <w:rPr>
                <w:sz w:val="28"/>
                <w:lang w:val="ru-RU"/>
              </w:rPr>
              <w:t>Бросок набивного мяча 1 кг (не менее 4,5 м)</w:t>
            </w:r>
          </w:p>
        </w:tc>
      </w:tr>
      <w:tr w:rsidR="00024D9B" w:rsidRPr="001D3BE9" w:rsidTr="00491FAF">
        <w:trPr>
          <w:trHeight w:val="841"/>
        </w:trPr>
        <w:tc>
          <w:tcPr>
            <w:tcW w:w="2291" w:type="dxa"/>
            <w:vMerge/>
            <w:tcBorders>
              <w:top w:val="nil"/>
            </w:tcBorders>
          </w:tcPr>
          <w:p w:rsidR="00024D9B" w:rsidRPr="001D3BE9" w:rsidRDefault="00024D9B" w:rsidP="00491FAF">
            <w:pPr>
              <w:ind w:left="165"/>
              <w:rPr>
                <w:sz w:val="2"/>
                <w:szCs w:val="2"/>
                <w:lang w:val="ru-RU"/>
              </w:rPr>
            </w:pPr>
          </w:p>
        </w:tc>
        <w:tc>
          <w:tcPr>
            <w:tcW w:w="3546" w:type="dxa"/>
          </w:tcPr>
          <w:p w:rsidR="00024D9B" w:rsidRPr="001D3BE9" w:rsidRDefault="00024D9B" w:rsidP="005F1958">
            <w:pPr>
              <w:pStyle w:val="TableParagraph"/>
              <w:spacing w:before="91" w:line="242" w:lineRule="auto"/>
              <w:ind w:left="865" w:right="397" w:hanging="440"/>
              <w:rPr>
                <w:sz w:val="28"/>
                <w:lang w:val="ru-RU"/>
              </w:rPr>
            </w:pPr>
            <w:r w:rsidRPr="001D3BE9">
              <w:rPr>
                <w:sz w:val="28"/>
                <w:lang w:val="ru-RU"/>
              </w:rPr>
              <w:t>Челночный бег 3х10 м (не более 9,5 с)</w:t>
            </w:r>
          </w:p>
        </w:tc>
        <w:tc>
          <w:tcPr>
            <w:tcW w:w="3717" w:type="dxa"/>
          </w:tcPr>
          <w:p w:rsidR="00024D9B" w:rsidRPr="001D3BE9" w:rsidRDefault="00024D9B" w:rsidP="005F1958">
            <w:pPr>
              <w:pStyle w:val="TableParagraph"/>
              <w:spacing w:before="91" w:line="242" w:lineRule="auto"/>
              <w:ind w:left="1018" w:right="482" w:hanging="507"/>
              <w:rPr>
                <w:sz w:val="28"/>
                <w:lang w:val="ru-RU"/>
              </w:rPr>
            </w:pPr>
            <w:r w:rsidRPr="001D3BE9">
              <w:rPr>
                <w:sz w:val="28"/>
                <w:lang w:val="ru-RU"/>
              </w:rPr>
              <w:t>Челночный бег 3х10 м (не более 10 с)</w:t>
            </w:r>
          </w:p>
        </w:tc>
      </w:tr>
      <w:tr w:rsidR="00024D9B" w:rsidRPr="001D3BE9" w:rsidTr="00491FAF">
        <w:trPr>
          <w:trHeight w:val="841"/>
        </w:trPr>
        <w:tc>
          <w:tcPr>
            <w:tcW w:w="2291" w:type="dxa"/>
            <w:vMerge/>
            <w:tcBorders>
              <w:top w:val="nil"/>
            </w:tcBorders>
          </w:tcPr>
          <w:p w:rsidR="00024D9B" w:rsidRPr="001D3BE9" w:rsidRDefault="00024D9B" w:rsidP="00491FAF">
            <w:pPr>
              <w:ind w:left="165"/>
              <w:rPr>
                <w:sz w:val="2"/>
                <w:szCs w:val="2"/>
                <w:lang w:val="ru-RU"/>
              </w:rPr>
            </w:pPr>
          </w:p>
        </w:tc>
        <w:tc>
          <w:tcPr>
            <w:tcW w:w="3546" w:type="dxa"/>
          </w:tcPr>
          <w:p w:rsidR="00024D9B" w:rsidRPr="001D3BE9" w:rsidRDefault="00024D9B" w:rsidP="005F1958">
            <w:pPr>
              <w:pStyle w:val="TableParagraph"/>
              <w:spacing w:before="91" w:line="242" w:lineRule="auto"/>
              <w:ind w:left="726" w:right="279" w:hanging="420"/>
              <w:rPr>
                <w:sz w:val="28"/>
                <w:lang w:val="ru-RU"/>
              </w:rPr>
            </w:pPr>
            <w:r w:rsidRPr="001D3BE9">
              <w:rPr>
                <w:sz w:val="28"/>
                <w:lang w:val="ru-RU"/>
              </w:rPr>
              <w:t>Прыжок в длину с места (не менее 200 см)</w:t>
            </w:r>
          </w:p>
        </w:tc>
        <w:tc>
          <w:tcPr>
            <w:tcW w:w="3717" w:type="dxa"/>
          </w:tcPr>
          <w:p w:rsidR="00024D9B" w:rsidRPr="001D3BE9" w:rsidRDefault="00024D9B" w:rsidP="005F1958">
            <w:pPr>
              <w:pStyle w:val="TableParagraph"/>
              <w:spacing w:before="91" w:line="242" w:lineRule="auto"/>
              <w:ind w:left="812" w:right="364" w:hanging="420"/>
              <w:rPr>
                <w:sz w:val="28"/>
                <w:lang w:val="ru-RU"/>
              </w:rPr>
            </w:pPr>
            <w:r w:rsidRPr="001D3BE9">
              <w:rPr>
                <w:sz w:val="28"/>
                <w:lang w:val="ru-RU"/>
              </w:rPr>
              <w:t>Прыжок в длину с места (не менее 175 см)</w:t>
            </w:r>
          </w:p>
        </w:tc>
      </w:tr>
      <w:tr w:rsidR="00024D9B" w:rsidRPr="001D3BE9" w:rsidTr="00491FAF">
        <w:trPr>
          <w:trHeight w:val="1120"/>
        </w:trPr>
        <w:tc>
          <w:tcPr>
            <w:tcW w:w="2291" w:type="dxa"/>
          </w:tcPr>
          <w:p w:rsidR="00024D9B" w:rsidRPr="001D3BE9" w:rsidRDefault="00024D9B" w:rsidP="00491FAF">
            <w:pPr>
              <w:pStyle w:val="TableParagraph"/>
              <w:spacing w:before="268"/>
              <w:ind w:left="165" w:right="224"/>
              <w:jc w:val="center"/>
              <w:rPr>
                <w:sz w:val="28"/>
              </w:rPr>
            </w:pPr>
            <w:proofErr w:type="spellStart"/>
            <w:r w:rsidRPr="001D3BE9">
              <w:rPr>
                <w:sz w:val="28"/>
              </w:rPr>
              <w:lastRenderedPageBreak/>
              <w:t>Силовые</w:t>
            </w:r>
            <w:proofErr w:type="spellEnd"/>
            <w:r w:rsidRPr="001D3BE9">
              <w:rPr>
                <w:sz w:val="28"/>
              </w:rPr>
              <w:t xml:space="preserve"> </w:t>
            </w:r>
            <w:proofErr w:type="spellStart"/>
            <w:r w:rsidRPr="001D3BE9">
              <w:rPr>
                <w:sz w:val="28"/>
              </w:rPr>
              <w:t>качества</w:t>
            </w:r>
            <w:proofErr w:type="spellEnd"/>
          </w:p>
        </w:tc>
        <w:tc>
          <w:tcPr>
            <w:tcW w:w="3546" w:type="dxa"/>
          </w:tcPr>
          <w:p w:rsidR="00024D9B" w:rsidRPr="001D3BE9" w:rsidRDefault="00024D9B" w:rsidP="005F1958">
            <w:pPr>
              <w:pStyle w:val="TableParagraph"/>
              <w:spacing w:before="69" w:line="242" w:lineRule="auto"/>
              <w:ind w:left="1021" w:right="731" w:hanging="262"/>
              <w:rPr>
                <w:sz w:val="28"/>
                <w:lang w:val="ru-RU"/>
              </w:rPr>
            </w:pPr>
            <w:r w:rsidRPr="001D3BE9">
              <w:rPr>
                <w:sz w:val="28"/>
                <w:lang w:val="ru-RU"/>
              </w:rPr>
              <w:t>Подтягивание на перекладине</w:t>
            </w:r>
          </w:p>
          <w:p w:rsidR="00024D9B" w:rsidRPr="001D3BE9" w:rsidRDefault="00024D9B" w:rsidP="005F1958">
            <w:pPr>
              <w:pStyle w:val="TableParagraph"/>
              <w:spacing w:line="318" w:lineRule="exact"/>
              <w:ind w:left="760"/>
              <w:rPr>
                <w:sz w:val="28"/>
                <w:lang w:val="ru-RU"/>
              </w:rPr>
            </w:pPr>
            <w:r w:rsidRPr="001D3BE9">
              <w:rPr>
                <w:sz w:val="28"/>
                <w:lang w:val="ru-RU"/>
              </w:rPr>
              <w:t>(не менее 10 раз)</w:t>
            </w:r>
          </w:p>
        </w:tc>
        <w:tc>
          <w:tcPr>
            <w:tcW w:w="3717" w:type="dxa"/>
          </w:tcPr>
          <w:p w:rsidR="00024D9B" w:rsidRPr="001D3BE9" w:rsidRDefault="00024D9B" w:rsidP="005F1958">
            <w:pPr>
              <w:pStyle w:val="TableParagraph"/>
              <w:spacing w:before="69" w:line="242" w:lineRule="auto"/>
              <w:ind w:left="1104" w:right="819" w:hanging="262"/>
              <w:rPr>
                <w:sz w:val="28"/>
                <w:lang w:val="ru-RU"/>
              </w:rPr>
            </w:pPr>
            <w:r w:rsidRPr="001D3BE9">
              <w:rPr>
                <w:sz w:val="28"/>
                <w:lang w:val="ru-RU"/>
              </w:rPr>
              <w:t>Подтягивание на перекладине</w:t>
            </w:r>
          </w:p>
          <w:p w:rsidR="00024D9B" w:rsidRPr="001D3BE9" w:rsidRDefault="00024D9B" w:rsidP="005F1958">
            <w:pPr>
              <w:pStyle w:val="TableParagraph"/>
              <w:spacing w:line="318" w:lineRule="exact"/>
              <w:ind w:left="915"/>
              <w:rPr>
                <w:sz w:val="28"/>
                <w:lang w:val="ru-RU"/>
              </w:rPr>
            </w:pPr>
            <w:r w:rsidRPr="001D3BE9">
              <w:rPr>
                <w:sz w:val="28"/>
                <w:lang w:val="ru-RU"/>
              </w:rPr>
              <w:t>(не менее 4 раз)</w:t>
            </w:r>
          </w:p>
        </w:tc>
      </w:tr>
      <w:tr w:rsidR="00024D9B" w:rsidRPr="001D3BE9" w:rsidTr="00491FAF">
        <w:trPr>
          <w:trHeight w:val="1408"/>
        </w:trPr>
        <w:tc>
          <w:tcPr>
            <w:tcW w:w="2291" w:type="dxa"/>
          </w:tcPr>
          <w:p w:rsidR="00024D9B" w:rsidRPr="001D3BE9" w:rsidRDefault="00024D9B" w:rsidP="00491FAF">
            <w:pPr>
              <w:pStyle w:val="TableParagraph"/>
              <w:ind w:left="165"/>
              <w:rPr>
                <w:b/>
                <w:sz w:val="30"/>
                <w:lang w:val="ru-RU"/>
              </w:rPr>
            </w:pPr>
          </w:p>
          <w:p w:rsidR="00024D9B" w:rsidRPr="001D3BE9" w:rsidRDefault="00024D9B" w:rsidP="00491FAF">
            <w:pPr>
              <w:pStyle w:val="TableParagraph"/>
              <w:spacing w:before="192"/>
              <w:ind w:left="165" w:right="223"/>
              <w:jc w:val="center"/>
              <w:rPr>
                <w:sz w:val="28"/>
              </w:rPr>
            </w:pPr>
            <w:proofErr w:type="spellStart"/>
            <w:r w:rsidRPr="001D3BE9">
              <w:rPr>
                <w:sz w:val="28"/>
              </w:rPr>
              <w:t>Гибкость</w:t>
            </w:r>
            <w:proofErr w:type="spellEnd"/>
          </w:p>
        </w:tc>
        <w:tc>
          <w:tcPr>
            <w:tcW w:w="3546" w:type="dxa"/>
          </w:tcPr>
          <w:p w:rsidR="00024D9B" w:rsidRPr="001D3BE9" w:rsidRDefault="00024D9B" w:rsidP="005F1958">
            <w:pPr>
              <w:pStyle w:val="TableParagraph"/>
              <w:spacing w:before="55"/>
              <w:ind w:left="892" w:right="566" w:hanging="315"/>
              <w:rPr>
                <w:sz w:val="28"/>
                <w:lang w:val="ru-RU"/>
              </w:rPr>
            </w:pPr>
            <w:r w:rsidRPr="001D3BE9">
              <w:rPr>
                <w:sz w:val="28"/>
                <w:lang w:val="ru-RU"/>
              </w:rPr>
              <w:t>Выкрут прямых</w:t>
            </w:r>
            <w:r w:rsidRPr="001D3BE9">
              <w:rPr>
                <w:spacing w:val="-11"/>
                <w:sz w:val="28"/>
                <w:lang w:val="ru-RU"/>
              </w:rPr>
              <w:t xml:space="preserve"> </w:t>
            </w:r>
            <w:r w:rsidRPr="001D3BE9">
              <w:rPr>
                <w:sz w:val="28"/>
                <w:lang w:val="ru-RU"/>
              </w:rPr>
              <w:t>рук вперед-назад (ширина хвата не более 45 см)</w:t>
            </w:r>
          </w:p>
        </w:tc>
        <w:tc>
          <w:tcPr>
            <w:tcW w:w="3717" w:type="dxa"/>
          </w:tcPr>
          <w:p w:rsidR="00024D9B" w:rsidRPr="001D3BE9" w:rsidRDefault="00024D9B" w:rsidP="005F1958">
            <w:pPr>
              <w:pStyle w:val="TableParagraph"/>
              <w:spacing w:before="55"/>
              <w:ind w:left="977" w:right="655" w:hanging="317"/>
              <w:rPr>
                <w:sz w:val="28"/>
                <w:lang w:val="ru-RU"/>
              </w:rPr>
            </w:pPr>
            <w:r w:rsidRPr="001D3BE9">
              <w:rPr>
                <w:sz w:val="28"/>
                <w:lang w:val="ru-RU"/>
              </w:rPr>
              <w:t xml:space="preserve">Выкрут прямых </w:t>
            </w:r>
            <w:r w:rsidRPr="001D3BE9">
              <w:rPr>
                <w:spacing w:val="-6"/>
                <w:sz w:val="28"/>
                <w:lang w:val="ru-RU"/>
              </w:rPr>
              <w:t xml:space="preserve">рук </w:t>
            </w:r>
            <w:r w:rsidRPr="001D3BE9">
              <w:rPr>
                <w:sz w:val="28"/>
                <w:lang w:val="ru-RU"/>
              </w:rPr>
              <w:t>вперед-назад (ширина хвата не более 60 см)</w:t>
            </w:r>
          </w:p>
        </w:tc>
      </w:tr>
      <w:tr w:rsidR="00024D9B" w:rsidRPr="001D3BE9" w:rsidTr="00491FAF">
        <w:trPr>
          <w:trHeight w:val="645"/>
        </w:trPr>
        <w:tc>
          <w:tcPr>
            <w:tcW w:w="2291" w:type="dxa"/>
          </w:tcPr>
          <w:p w:rsidR="00024D9B" w:rsidRPr="001D3BE9" w:rsidRDefault="00024D9B" w:rsidP="00491FAF">
            <w:pPr>
              <w:pStyle w:val="TableParagraph"/>
              <w:spacing w:line="315" w:lineRule="exact"/>
              <w:ind w:left="165"/>
              <w:jc w:val="center"/>
              <w:rPr>
                <w:sz w:val="28"/>
              </w:rPr>
            </w:pPr>
            <w:proofErr w:type="spellStart"/>
            <w:r w:rsidRPr="001D3BE9">
              <w:rPr>
                <w:sz w:val="28"/>
              </w:rPr>
              <w:t>Техническое</w:t>
            </w:r>
            <w:proofErr w:type="spellEnd"/>
            <w:r w:rsidR="00491FAF" w:rsidRPr="001D3BE9">
              <w:rPr>
                <w:sz w:val="28"/>
                <w:lang w:val="ru-RU"/>
              </w:rPr>
              <w:t xml:space="preserve"> </w:t>
            </w:r>
            <w:proofErr w:type="spellStart"/>
            <w:r w:rsidRPr="001D3BE9">
              <w:rPr>
                <w:sz w:val="28"/>
              </w:rPr>
              <w:t>мастерство</w:t>
            </w:r>
            <w:proofErr w:type="spellEnd"/>
          </w:p>
        </w:tc>
        <w:tc>
          <w:tcPr>
            <w:tcW w:w="7263" w:type="dxa"/>
            <w:gridSpan w:val="2"/>
          </w:tcPr>
          <w:p w:rsidR="00024D9B" w:rsidRPr="001D3BE9" w:rsidRDefault="00024D9B" w:rsidP="005F1958">
            <w:pPr>
              <w:pStyle w:val="TableParagraph"/>
              <w:spacing w:before="156"/>
              <w:ind w:left="905" w:right="897"/>
              <w:jc w:val="center"/>
              <w:rPr>
                <w:sz w:val="28"/>
              </w:rPr>
            </w:pPr>
            <w:proofErr w:type="spellStart"/>
            <w:r w:rsidRPr="001D3BE9">
              <w:rPr>
                <w:sz w:val="28"/>
              </w:rPr>
              <w:t>Обязательная</w:t>
            </w:r>
            <w:proofErr w:type="spellEnd"/>
            <w:r w:rsidRPr="001D3BE9">
              <w:rPr>
                <w:sz w:val="28"/>
              </w:rPr>
              <w:t xml:space="preserve"> </w:t>
            </w:r>
            <w:proofErr w:type="spellStart"/>
            <w:r w:rsidRPr="001D3BE9">
              <w:rPr>
                <w:sz w:val="28"/>
              </w:rPr>
              <w:t>техническая</w:t>
            </w:r>
            <w:proofErr w:type="spellEnd"/>
            <w:r w:rsidRPr="001D3BE9">
              <w:rPr>
                <w:sz w:val="28"/>
              </w:rPr>
              <w:t xml:space="preserve"> </w:t>
            </w:r>
            <w:proofErr w:type="spellStart"/>
            <w:r w:rsidRPr="001D3BE9">
              <w:rPr>
                <w:sz w:val="28"/>
              </w:rPr>
              <w:t>программа</w:t>
            </w:r>
            <w:proofErr w:type="spellEnd"/>
          </w:p>
        </w:tc>
      </w:tr>
      <w:tr w:rsidR="00024D9B" w:rsidRPr="001D3BE9" w:rsidTr="00491FAF">
        <w:trPr>
          <w:trHeight w:val="474"/>
        </w:trPr>
        <w:tc>
          <w:tcPr>
            <w:tcW w:w="2291" w:type="dxa"/>
          </w:tcPr>
          <w:p w:rsidR="00024D9B" w:rsidRPr="001D3BE9" w:rsidRDefault="00024D9B" w:rsidP="00491FAF">
            <w:pPr>
              <w:pStyle w:val="TableParagraph"/>
              <w:spacing w:before="69"/>
              <w:ind w:left="165" w:right="225"/>
              <w:jc w:val="center"/>
              <w:rPr>
                <w:sz w:val="28"/>
              </w:rPr>
            </w:pPr>
            <w:proofErr w:type="spellStart"/>
            <w:r w:rsidRPr="001D3BE9">
              <w:rPr>
                <w:sz w:val="28"/>
              </w:rPr>
              <w:t>Спортивный</w:t>
            </w:r>
            <w:proofErr w:type="spellEnd"/>
            <w:r w:rsidRPr="001D3BE9">
              <w:rPr>
                <w:sz w:val="28"/>
              </w:rPr>
              <w:t xml:space="preserve"> </w:t>
            </w:r>
            <w:proofErr w:type="spellStart"/>
            <w:r w:rsidRPr="001D3BE9">
              <w:rPr>
                <w:sz w:val="28"/>
              </w:rPr>
              <w:t>разряд</w:t>
            </w:r>
            <w:proofErr w:type="spellEnd"/>
          </w:p>
        </w:tc>
        <w:tc>
          <w:tcPr>
            <w:tcW w:w="7263" w:type="dxa"/>
            <w:gridSpan w:val="2"/>
          </w:tcPr>
          <w:p w:rsidR="00024D9B" w:rsidRPr="001D3BE9" w:rsidRDefault="00024D9B" w:rsidP="005F1958">
            <w:pPr>
              <w:pStyle w:val="TableParagraph"/>
              <w:spacing w:before="69"/>
              <w:ind w:left="905" w:right="893"/>
              <w:jc w:val="center"/>
              <w:rPr>
                <w:sz w:val="28"/>
              </w:rPr>
            </w:pPr>
            <w:proofErr w:type="spellStart"/>
            <w:r w:rsidRPr="001D3BE9">
              <w:rPr>
                <w:sz w:val="28"/>
              </w:rPr>
              <w:t>Кандидат</w:t>
            </w:r>
            <w:proofErr w:type="spellEnd"/>
            <w:r w:rsidRPr="001D3BE9">
              <w:rPr>
                <w:sz w:val="28"/>
              </w:rPr>
              <w:t xml:space="preserve"> в </w:t>
            </w:r>
            <w:proofErr w:type="spellStart"/>
            <w:r w:rsidRPr="001D3BE9">
              <w:rPr>
                <w:sz w:val="28"/>
              </w:rPr>
              <w:t>мастера</w:t>
            </w:r>
            <w:proofErr w:type="spellEnd"/>
            <w:r w:rsidRPr="001D3BE9">
              <w:rPr>
                <w:sz w:val="28"/>
              </w:rPr>
              <w:t xml:space="preserve"> </w:t>
            </w:r>
            <w:proofErr w:type="spellStart"/>
            <w:r w:rsidRPr="001D3BE9">
              <w:rPr>
                <w:sz w:val="28"/>
              </w:rPr>
              <w:t>спорта</w:t>
            </w:r>
            <w:proofErr w:type="spellEnd"/>
          </w:p>
        </w:tc>
      </w:tr>
    </w:tbl>
    <w:p w:rsidR="00FD5402" w:rsidRPr="001D3BE9" w:rsidRDefault="00FD5402" w:rsidP="00FD5402">
      <w:pPr>
        <w:spacing w:after="0"/>
        <w:rPr>
          <w:rFonts w:ascii="Times New Roman" w:hAnsi="Times New Roman"/>
          <w:sz w:val="28"/>
          <w:szCs w:val="28"/>
        </w:rPr>
      </w:pPr>
    </w:p>
    <w:p w:rsidR="006A47EE" w:rsidRPr="001D3BE9" w:rsidRDefault="006A47EE" w:rsidP="00FD5402">
      <w:pPr>
        <w:spacing w:after="0"/>
        <w:rPr>
          <w:rFonts w:ascii="Times New Roman" w:hAnsi="Times New Roman"/>
          <w:sz w:val="28"/>
          <w:szCs w:val="28"/>
        </w:rPr>
      </w:pPr>
    </w:p>
    <w:p w:rsidR="00FD5402" w:rsidRPr="001D3BE9" w:rsidRDefault="00FD5402" w:rsidP="00FD5402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1D3BE9">
        <w:rPr>
          <w:rFonts w:ascii="Times New Roman" w:hAnsi="Times New Roman"/>
          <w:sz w:val="28"/>
          <w:szCs w:val="28"/>
        </w:rPr>
        <w:t xml:space="preserve">Таблица </w:t>
      </w:r>
      <w:r w:rsidR="0026612A" w:rsidRPr="001D3BE9">
        <w:rPr>
          <w:rFonts w:ascii="Times New Roman" w:hAnsi="Times New Roman"/>
          <w:sz w:val="28"/>
          <w:szCs w:val="28"/>
        </w:rPr>
        <w:t>2</w:t>
      </w:r>
      <w:r w:rsidR="00DF47A8" w:rsidRPr="001D3BE9">
        <w:rPr>
          <w:rFonts w:ascii="Times New Roman" w:hAnsi="Times New Roman"/>
          <w:sz w:val="28"/>
          <w:szCs w:val="28"/>
        </w:rPr>
        <w:t>0</w:t>
      </w:r>
    </w:p>
    <w:p w:rsidR="0032166D" w:rsidRPr="001D3BE9" w:rsidRDefault="00FD5402" w:rsidP="00FD540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1D3BE9">
        <w:rPr>
          <w:rFonts w:ascii="Times New Roman" w:hAnsi="Times New Roman"/>
          <w:b/>
          <w:sz w:val="28"/>
          <w:szCs w:val="28"/>
        </w:rPr>
        <w:t>Нормативы общей физической и специальной физической подготовки для зачисления в группы на этапе высшего спортивного мастерства</w:t>
      </w:r>
      <w:r w:rsidRPr="001D3BE9">
        <w:rPr>
          <w:rFonts w:ascii="Times New Roman" w:hAnsi="Times New Roman"/>
          <w:sz w:val="28"/>
          <w:szCs w:val="28"/>
        </w:rPr>
        <w:t xml:space="preserve">. </w:t>
      </w:r>
    </w:p>
    <w:p w:rsidR="00C5384F" w:rsidRPr="001D3BE9" w:rsidRDefault="00C5384F" w:rsidP="0020572D">
      <w:pPr>
        <w:pStyle w:val="ConsPlusNormal"/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4"/>
        </w:rPr>
      </w:pPr>
    </w:p>
    <w:tbl>
      <w:tblPr>
        <w:tblStyle w:val="TableNormal"/>
        <w:tblW w:w="9554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1"/>
        <w:gridCol w:w="3546"/>
        <w:gridCol w:w="3717"/>
      </w:tblGrid>
      <w:tr w:rsidR="00024D9B" w:rsidRPr="001D3BE9" w:rsidTr="00491FAF">
        <w:trPr>
          <w:trHeight w:val="489"/>
        </w:trPr>
        <w:tc>
          <w:tcPr>
            <w:tcW w:w="2291" w:type="dxa"/>
            <w:vMerge w:val="restart"/>
          </w:tcPr>
          <w:p w:rsidR="00024D9B" w:rsidRPr="001D3BE9" w:rsidRDefault="00024D9B" w:rsidP="005F1958">
            <w:pPr>
              <w:pStyle w:val="TableParagraph"/>
              <w:spacing w:before="182" w:line="322" w:lineRule="exact"/>
              <w:ind w:left="237" w:right="225"/>
              <w:jc w:val="center"/>
              <w:rPr>
                <w:sz w:val="28"/>
              </w:rPr>
            </w:pPr>
            <w:proofErr w:type="spellStart"/>
            <w:r w:rsidRPr="001D3BE9">
              <w:rPr>
                <w:sz w:val="28"/>
              </w:rPr>
              <w:t>Развиваемое</w:t>
            </w:r>
            <w:proofErr w:type="spellEnd"/>
          </w:p>
          <w:p w:rsidR="00024D9B" w:rsidRPr="001D3BE9" w:rsidRDefault="00024D9B" w:rsidP="005F1958">
            <w:pPr>
              <w:pStyle w:val="TableParagraph"/>
              <w:ind w:left="239" w:right="225"/>
              <w:jc w:val="center"/>
              <w:rPr>
                <w:sz w:val="28"/>
              </w:rPr>
            </w:pPr>
            <w:proofErr w:type="spellStart"/>
            <w:r w:rsidRPr="001D3BE9">
              <w:rPr>
                <w:sz w:val="28"/>
              </w:rPr>
              <w:t>физическое</w:t>
            </w:r>
            <w:proofErr w:type="spellEnd"/>
            <w:r w:rsidRPr="001D3BE9">
              <w:rPr>
                <w:sz w:val="28"/>
              </w:rPr>
              <w:t xml:space="preserve"> </w:t>
            </w:r>
            <w:proofErr w:type="spellStart"/>
            <w:r w:rsidRPr="001D3BE9">
              <w:rPr>
                <w:sz w:val="28"/>
              </w:rPr>
              <w:t>качество</w:t>
            </w:r>
            <w:proofErr w:type="spellEnd"/>
          </w:p>
        </w:tc>
        <w:tc>
          <w:tcPr>
            <w:tcW w:w="7263" w:type="dxa"/>
            <w:gridSpan w:val="2"/>
          </w:tcPr>
          <w:p w:rsidR="00024D9B" w:rsidRPr="001D3BE9" w:rsidRDefault="00024D9B" w:rsidP="005F1958">
            <w:pPr>
              <w:pStyle w:val="TableParagraph"/>
              <w:spacing w:before="76"/>
              <w:ind w:left="905" w:right="896"/>
              <w:jc w:val="center"/>
              <w:rPr>
                <w:sz w:val="28"/>
              </w:rPr>
            </w:pPr>
            <w:proofErr w:type="spellStart"/>
            <w:r w:rsidRPr="001D3BE9">
              <w:rPr>
                <w:sz w:val="28"/>
              </w:rPr>
              <w:t>Контрольные</w:t>
            </w:r>
            <w:proofErr w:type="spellEnd"/>
            <w:r w:rsidRPr="001D3BE9">
              <w:rPr>
                <w:sz w:val="28"/>
              </w:rPr>
              <w:t xml:space="preserve"> </w:t>
            </w:r>
            <w:proofErr w:type="spellStart"/>
            <w:r w:rsidRPr="001D3BE9">
              <w:rPr>
                <w:sz w:val="28"/>
              </w:rPr>
              <w:t>упражнения</w:t>
            </w:r>
            <w:proofErr w:type="spellEnd"/>
            <w:r w:rsidRPr="001D3BE9">
              <w:rPr>
                <w:sz w:val="28"/>
              </w:rPr>
              <w:t xml:space="preserve"> (</w:t>
            </w:r>
            <w:proofErr w:type="spellStart"/>
            <w:r w:rsidRPr="001D3BE9">
              <w:rPr>
                <w:sz w:val="28"/>
              </w:rPr>
              <w:t>тесты</w:t>
            </w:r>
            <w:proofErr w:type="spellEnd"/>
            <w:r w:rsidRPr="001D3BE9">
              <w:rPr>
                <w:sz w:val="28"/>
              </w:rPr>
              <w:t>)</w:t>
            </w:r>
          </w:p>
        </w:tc>
      </w:tr>
      <w:tr w:rsidR="00024D9B" w:rsidRPr="001D3BE9" w:rsidTr="00491FAF">
        <w:trPr>
          <w:trHeight w:val="522"/>
        </w:trPr>
        <w:tc>
          <w:tcPr>
            <w:tcW w:w="2291" w:type="dxa"/>
            <w:vMerge/>
            <w:tcBorders>
              <w:top w:val="nil"/>
            </w:tcBorders>
          </w:tcPr>
          <w:p w:rsidR="00024D9B" w:rsidRPr="001D3BE9" w:rsidRDefault="00024D9B" w:rsidP="005F195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024D9B" w:rsidRPr="001D3BE9" w:rsidRDefault="00024D9B" w:rsidP="005F1958">
            <w:pPr>
              <w:pStyle w:val="TableParagraph"/>
              <w:spacing w:before="93"/>
              <w:ind w:left="556" w:right="543"/>
              <w:jc w:val="center"/>
              <w:rPr>
                <w:sz w:val="28"/>
              </w:rPr>
            </w:pPr>
            <w:proofErr w:type="spellStart"/>
            <w:r w:rsidRPr="001D3BE9">
              <w:rPr>
                <w:sz w:val="28"/>
              </w:rPr>
              <w:t>Юноши</w:t>
            </w:r>
            <w:proofErr w:type="spellEnd"/>
          </w:p>
        </w:tc>
        <w:tc>
          <w:tcPr>
            <w:tcW w:w="3717" w:type="dxa"/>
          </w:tcPr>
          <w:p w:rsidR="00024D9B" w:rsidRPr="001D3BE9" w:rsidRDefault="00024D9B" w:rsidP="005F1958">
            <w:pPr>
              <w:pStyle w:val="TableParagraph"/>
              <w:spacing w:before="93"/>
              <w:ind w:left="639" w:right="629"/>
              <w:jc w:val="center"/>
              <w:rPr>
                <w:sz w:val="28"/>
              </w:rPr>
            </w:pPr>
            <w:proofErr w:type="spellStart"/>
            <w:r w:rsidRPr="001D3BE9">
              <w:rPr>
                <w:sz w:val="28"/>
              </w:rPr>
              <w:t>Девушки</w:t>
            </w:r>
            <w:proofErr w:type="spellEnd"/>
          </w:p>
        </w:tc>
      </w:tr>
      <w:tr w:rsidR="00024D9B" w:rsidRPr="001D3BE9" w:rsidTr="00491FAF">
        <w:trPr>
          <w:trHeight w:val="729"/>
        </w:trPr>
        <w:tc>
          <w:tcPr>
            <w:tcW w:w="2291" w:type="dxa"/>
            <w:vMerge w:val="restart"/>
          </w:tcPr>
          <w:p w:rsidR="00024D9B" w:rsidRPr="001D3BE9" w:rsidRDefault="00024D9B" w:rsidP="00491FAF">
            <w:pPr>
              <w:pStyle w:val="TableParagraph"/>
              <w:ind w:left="165"/>
              <w:rPr>
                <w:b/>
                <w:sz w:val="30"/>
              </w:rPr>
            </w:pPr>
          </w:p>
          <w:p w:rsidR="00024D9B" w:rsidRPr="001D3BE9" w:rsidRDefault="00024D9B" w:rsidP="00491FAF">
            <w:pPr>
              <w:pStyle w:val="TableParagraph"/>
              <w:spacing w:before="9"/>
              <w:ind w:left="165"/>
              <w:rPr>
                <w:b/>
                <w:sz w:val="40"/>
              </w:rPr>
            </w:pPr>
          </w:p>
          <w:p w:rsidR="00024D9B" w:rsidRPr="001D3BE9" w:rsidRDefault="00024D9B" w:rsidP="00491FAF">
            <w:pPr>
              <w:pStyle w:val="TableParagraph"/>
              <w:ind w:left="165" w:right="291"/>
              <w:rPr>
                <w:sz w:val="28"/>
              </w:rPr>
            </w:pPr>
            <w:proofErr w:type="spellStart"/>
            <w:r w:rsidRPr="001D3BE9">
              <w:rPr>
                <w:sz w:val="28"/>
              </w:rPr>
              <w:t>Скоростно-силовые</w:t>
            </w:r>
            <w:proofErr w:type="spellEnd"/>
            <w:r w:rsidRPr="001D3BE9">
              <w:rPr>
                <w:sz w:val="28"/>
              </w:rPr>
              <w:t xml:space="preserve"> </w:t>
            </w:r>
            <w:proofErr w:type="spellStart"/>
            <w:r w:rsidRPr="001D3BE9">
              <w:rPr>
                <w:sz w:val="28"/>
              </w:rPr>
              <w:t>качества</w:t>
            </w:r>
            <w:proofErr w:type="spellEnd"/>
          </w:p>
        </w:tc>
        <w:tc>
          <w:tcPr>
            <w:tcW w:w="3546" w:type="dxa"/>
          </w:tcPr>
          <w:p w:rsidR="00024D9B" w:rsidRPr="001D3BE9" w:rsidRDefault="00024D9B" w:rsidP="005F1958">
            <w:pPr>
              <w:pStyle w:val="TableParagraph"/>
              <w:spacing w:before="36"/>
              <w:ind w:left="825" w:right="80" w:hanging="716"/>
              <w:rPr>
                <w:sz w:val="28"/>
                <w:lang w:val="ru-RU"/>
              </w:rPr>
            </w:pPr>
            <w:r w:rsidRPr="001D3BE9">
              <w:rPr>
                <w:sz w:val="28"/>
                <w:lang w:val="ru-RU"/>
              </w:rPr>
              <w:t>Бросок набивного мяча 1 кг (не менее 7,5 м)</w:t>
            </w:r>
          </w:p>
        </w:tc>
        <w:tc>
          <w:tcPr>
            <w:tcW w:w="3717" w:type="dxa"/>
          </w:tcPr>
          <w:p w:rsidR="00024D9B" w:rsidRPr="001D3BE9" w:rsidRDefault="00024D9B" w:rsidP="005F1958">
            <w:pPr>
              <w:pStyle w:val="TableParagraph"/>
              <w:spacing w:before="36"/>
              <w:ind w:left="908" w:right="168" w:hanging="716"/>
              <w:rPr>
                <w:sz w:val="28"/>
                <w:lang w:val="ru-RU"/>
              </w:rPr>
            </w:pPr>
            <w:r w:rsidRPr="001D3BE9">
              <w:rPr>
                <w:sz w:val="28"/>
                <w:lang w:val="ru-RU"/>
              </w:rPr>
              <w:t>Бросок набивного мяча 1 кг (не менее 5,3 м)</w:t>
            </w:r>
          </w:p>
        </w:tc>
      </w:tr>
      <w:tr w:rsidR="00024D9B" w:rsidRPr="001D3BE9" w:rsidTr="00491FAF">
        <w:trPr>
          <w:trHeight w:val="700"/>
        </w:trPr>
        <w:tc>
          <w:tcPr>
            <w:tcW w:w="2291" w:type="dxa"/>
            <w:vMerge/>
            <w:tcBorders>
              <w:top w:val="nil"/>
            </w:tcBorders>
          </w:tcPr>
          <w:p w:rsidR="00024D9B" w:rsidRPr="001D3BE9" w:rsidRDefault="00024D9B" w:rsidP="00491FAF">
            <w:pPr>
              <w:ind w:left="165"/>
              <w:rPr>
                <w:sz w:val="2"/>
                <w:szCs w:val="2"/>
                <w:lang w:val="ru-RU"/>
              </w:rPr>
            </w:pPr>
          </w:p>
        </w:tc>
        <w:tc>
          <w:tcPr>
            <w:tcW w:w="3546" w:type="dxa"/>
          </w:tcPr>
          <w:p w:rsidR="00024D9B" w:rsidRPr="001D3BE9" w:rsidRDefault="00024D9B" w:rsidP="005F1958">
            <w:pPr>
              <w:pStyle w:val="TableParagraph"/>
              <w:spacing w:before="21"/>
              <w:ind w:left="865" w:right="397" w:hanging="440"/>
              <w:rPr>
                <w:sz w:val="28"/>
                <w:lang w:val="ru-RU"/>
              </w:rPr>
            </w:pPr>
            <w:r w:rsidRPr="001D3BE9">
              <w:rPr>
                <w:sz w:val="28"/>
                <w:lang w:val="ru-RU"/>
              </w:rPr>
              <w:t>Челночный бег 3х10 м (не более 9,5 с)</w:t>
            </w:r>
          </w:p>
        </w:tc>
        <w:tc>
          <w:tcPr>
            <w:tcW w:w="3717" w:type="dxa"/>
          </w:tcPr>
          <w:p w:rsidR="00024D9B" w:rsidRPr="001D3BE9" w:rsidRDefault="00024D9B" w:rsidP="005F1958">
            <w:pPr>
              <w:pStyle w:val="TableParagraph"/>
              <w:spacing w:before="21"/>
              <w:ind w:left="1018" w:right="482" w:hanging="507"/>
              <w:rPr>
                <w:sz w:val="28"/>
                <w:lang w:val="ru-RU"/>
              </w:rPr>
            </w:pPr>
            <w:r w:rsidRPr="001D3BE9">
              <w:rPr>
                <w:sz w:val="28"/>
                <w:lang w:val="ru-RU"/>
              </w:rPr>
              <w:t>Челночный бег 3х10 м (не более 10 с)</w:t>
            </w:r>
          </w:p>
        </w:tc>
      </w:tr>
      <w:tr w:rsidR="00024D9B" w:rsidRPr="001D3BE9" w:rsidTr="00491FAF">
        <w:trPr>
          <w:trHeight w:val="837"/>
        </w:trPr>
        <w:tc>
          <w:tcPr>
            <w:tcW w:w="2291" w:type="dxa"/>
            <w:vMerge/>
            <w:tcBorders>
              <w:top w:val="nil"/>
            </w:tcBorders>
          </w:tcPr>
          <w:p w:rsidR="00024D9B" w:rsidRPr="001D3BE9" w:rsidRDefault="00024D9B" w:rsidP="00491FAF">
            <w:pPr>
              <w:ind w:left="165"/>
              <w:rPr>
                <w:sz w:val="2"/>
                <w:szCs w:val="2"/>
                <w:lang w:val="ru-RU"/>
              </w:rPr>
            </w:pPr>
          </w:p>
        </w:tc>
        <w:tc>
          <w:tcPr>
            <w:tcW w:w="3546" w:type="dxa"/>
          </w:tcPr>
          <w:p w:rsidR="00024D9B" w:rsidRPr="001D3BE9" w:rsidRDefault="00024D9B" w:rsidP="005F1958">
            <w:pPr>
              <w:pStyle w:val="TableParagraph"/>
              <w:spacing w:before="88"/>
              <w:ind w:left="726" w:right="279" w:hanging="420"/>
              <w:rPr>
                <w:sz w:val="28"/>
                <w:lang w:val="ru-RU"/>
              </w:rPr>
            </w:pPr>
            <w:r w:rsidRPr="001D3BE9">
              <w:rPr>
                <w:sz w:val="28"/>
                <w:lang w:val="ru-RU"/>
              </w:rPr>
              <w:t>Прыжок в длину с места (не менее 230 см)</w:t>
            </w:r>
          </w:p>
        </w:tc>
        <w:tc>
          <w:tcPr>
            <w:tcW w:w="3717" w:type="dxa"/>
          </w:tcPr>
          <w:p w:rsidR="00024D9B" w:rsidRPr="001D3BE9" w:rsidRDefault="00024D9B" w:rsidP="005F1958">
            <w:pPr>
              <w:pStyle w:val="TableParagraph"/>
              <w:spacing w:before="88"/>
              <w:ind w:left="812" w:right="364" w:hanging="420"/>
              <w:rPr>
                <w:sz w:val="28"/>
                <w:lang w:val="ru-RU"/>
              </w:rPr>
            </w:pPr>
            <w:r w:rsidRPr="001D3BE9">
              <w:rPr>
                <w:sz w:val="28"/>
                <w:lang w:val="ru-RU"/>
              </w:rPr>
              <w:t>Прыжок в длину с места (не менее 185 см)</w:t>
            </w:r>
          </w:p>
        </w:tc>
      </w:tr>
      <w:tr w:rsidR="00024D9B" w:rsidRPr="001D3BE9" w:rsidTr="00491FAF">
        <w:trPr>
          <w:trHeight w:val="1130"/>
        </w:trPr>
        <w:tc>
          <w:tcPr>
            <w:tcW w:w="2291" w:type="dxa"/>
            <w:vMerge w:val="restart"/>
          </w:tcPr>
          <w:p w:rsidR="00024D9B" w:rsidRPr="001D3BE9" w:rsidRDefault="00024D9B" w:rsidP="00491FAF">
            <w:pPr>
              <w:pStyle w:val="TableParagraph"/>
              <w:ind w:left="165"/>
              <w:rPr>
                <w:b/>
                <w:sz w:val="30"/>
                <w:lang w:val="ru-RU"/>
              </w:rPr>
            </w:pPr>
          </w:p>
          <w:p w:rsidR="00024D9B" w:rsidRPr="001D3BE9" w:rsidRDefault="00024D9B" w:rsidP="00491FAF">
            <w:pPr>
              <w:pStyle w:val="TableParagraph"/>
              <w:spacing w:before="4"/>
              <w:ind w:left="165"/>
              <w:rPr>
                <w:b/>
                <w:sz w:val="42"/>
                <w:lang w:val="ru-RU"/>
              </w:rPr>
            </w:pPr>
          </w:p>
          <w:p w:rsidR="00024D9B" w:rsidRPr="001D3BE9" w:rsidRDefault="00024D9B" w:rsidP="00491FAF">
            <w:pPr>
              <w:pStyle w:val="TableParagraph"/>
              <w:spacing w:before="1"/>
              <w:ind w:left="165"/>
              <w:rPr>
                <w:sz w:val="28"/>
              </w:rPr>
            </w:pPr>
            <w:proofErr w:type="spellStart"/>
            <w:r w:rsidRPr="001D3BE9">
              <w:rPr>
                <w:sz w:val="28"/>
              </w:rPr>
              <w:t>Силовые</w:t>
            </w:r>
            <w:proofErr w:type="spellEnd"/>
            <w:r w:rsidRPr="001D3BE9">
              <w:rPr>
                <w:sz w:val="28"/>
              </w:rPr>
              <w:t xml:space="preserve"> </w:t>
            </w:r>
            <w:proofErr w:type="spellStart"/>
            <w:r w:rsidRPr="001D3BE9">
              <w:rPr>
                <w:sz w:val="28"/>
              </w:rPr>
              <w:t>качества</w:t>
            </w:r>
            <w:proofErr w:type="spellEnd"/>
          </w:p>
        </w:tc>
        <w:tc>
          <w:tcPr>
            <w:tcW w:w="3546" w:type="dxa"/>
          </w:tcPr>
          <w:p w:rsidR="00024D9B" w:rsidRPr="001D3BE9" w:rsidRDefault="00024D9B" w:rsidP="005F1958">
            <w:pPr>
              <w:pStyle w:val="TableParagraph"/>
              <w:spacing w:before="74" w:line="242" w:lineRule="auto"/>
              <w:ind w:left="1021" w:right="731" w:hanging="262"/>
              <w:rPr>
                <w:sz w:val="28"/>
                <w:lang w:val="ru-RU"/>
              </w:rPr>
            </w:pPr>
            <w:r w:rsidRPr="001D3BE9">
              <w:rPr>
                <w:sz w:val="28"/>
                <w:lang w:val="ru-RU"/>
              </w:rPr>
              <w:t>Подтягивание на перекладине</w:t>
            </w:r>
          </w:p>
          <w:p w:rsidR="00024D9B" w:rsidRPr="001D3BE9" w:rsidRDefault="00024D9B" w:rsidP="005F1958">
            <w:pPr>
              <w:pStyle w:val="TableParagraph"/>
              <w:spacing w:line="317" w:lineRule="exact"/>
              <w:ind w:left="760"/>
              <w:rPr>
                <w:sz w:val="28"/>
                <w:lang w:val="ru-RU"/>
              </w:rPr>
            </w:pPr>
            <w:r w:rsidRPr="001D3BE9">
              <w:rPr>
                <w:sz w:val="28"/>
                <w:lang w:val="ru-RU"/>
              </w:rPr>
              <w:t>(не менее 13 раз)</w:t>
            </w:r>
          </w:p>
        </w:tc>
        <w:tc>
          <w:tcPr>
            <w:tcW w:w="3717" w:type="dxa"/>
          </w:tcPr>
          <w:p w:rsidR="00024D9B" w:rsidRPr="001D3BE9" w:rsidRDefault="00024D9B" w:rsidP="005F1958">
            <w:pPr>
              <w:pStyle w:val="TableParagraph"/>
              <w:spacing w:before="74" w:line="242" w:lineRule="auto"/>
              <w:ind w:left="1104" w:right="819" w:hanging="262"/>
              <w:rPr>
                <w:sz w:val="28"/>
                <w:lang w:val="ru-RU"/>
              </w:rPr>
            </w:pPr>
            <w:r w:rsidRPr="001D3BE9">
              <w:rPr>
                <w:sz w:val="28"/>
                <w:lang w:val="ru-RU"/>
              </w:rPr>
              <w:t>Подтягивание на перекладине</w:t>
            </w:r>
          </w:p>
          <w:p w:rsidR="00024D9B" w:rsidRPr="001D3BE9" w:rsidRDefault="00024D9B" w:rsidP="005F1958">
            <w:pPr>
              <w:pStyle w:val="TableParagraph"/>
              <w:spacing w:line="317" w:lineRule="exact"/>
              <w:ind w:left="915"/>
              <w:rPr>
                <w:sz w:val="28"/>
                <w:lang w:val="ru-RU"/>
              </w:rPr>
            </w:pPr>
            <w:r w:rsidRPr="001D3BE9">
              <w:rPr>
                <w:sz w:val="28"/>
                <w:lang w:val="ru-RU"/>
              </w:rPr>
              <w:t>(не менее 6 раз)</w:t>
            </w:r>
          </w:p>
        </w:tc>
      </w:tr>
      <w:tr w:rsidR="00024D9B" w:rsidRPr="001D3BE9" w:rsidTr="00491FAF">
        <w:trPr>
          <w:trHeight w:val="1108"/>
        </w:trPr>
        <w:tc>
          <w:tcPr>
            <w:tcW w:w="2291" w:type="dxa"/>
            <w:vMerge/>
            <w:tcBorders>
              <w:top w:val="nil"/>
            </w:tcBorders>
          </w:tcPr>
          <w:p w:rsidR="00024D9B" w:rsidRPr="001D3BE9" w:rsidRDefault="00024D9B" w:rsidP="00491FAF">
            <w:pPr>
              <w:ind w:left="165"/>
              <w:rPr>
                <w:sz w:val="2"/>
                <w:szCs w:val="2"/>
                <w:lang w:val="ru-RU"/>
              </w:rPr>
            </w:pPr>
          </w:p>
        </w:tc>
        <w:tc>
          <w:tcPr>
            <w:tcW w:w="3546" w:type="dxa"/>
          </w:tcPr>
          <w:p w:rsidR="00024D9B" w:rsidRPr="001D3BE9" w:rsidRDefault="00024D9B" w:rsidP="005F1958">
            <w:pPr>
              <w:pStyle w:val="TableParagraph"/>
              <w:spacing w:before="65"/>
              <w:ind w:left="251" w:right="80" w:firstLine="220"/>
              <w:rPr>
                <w:sz w:val="28"/>
                <w:lang w:val="ru-RU"/>
              </w:rPr>
            </w:pPr>
            <w:r w:rsidRPr="001D3BE9">
              <w:rPr>
                <w:sz w:val="28"/>
                <w:lang w:val="ru-RU"/>
              </w:rPr>
              <w:t>Статическая сила при имитации гребка на суше</w:t>
            </w:r>
          </w:p>
          <w:p w:rsidR="00024D9B" w:rsidRPr="001D3BE9" w:rsidRDefault="00024D9B" w:rsidP="005F1958">
            <w:pPr>
              <w:pStyle w:val="TableParagraph"/>
              <w:spacing w:line="321" w:lineRule="exact"/>
              <w:ind w:left="822"/>
              <w:rPr>
                <w:sz w:val="28"/>
              </w:rPr>
            </w:pPr>
            <w:r w:rsidRPr="001D3BE9">
              <w:rPr>
                <w:sz w:val="28"/>
              </w:rPr>
              <w:t>(</w:t>
            </w:r>
            <w:proofErr w:type="spellStart"/>
            <w:r w:rsidRPr="001D3BE9">
              <w:rPr>
                <w:sz w:val="28"/>
              </w:rPr>
              <w:t>не</w:t>
            </w:r>
            <w:proofErr w:type="spellEnd"/>
            <w:r w:rsidRPr="001D3BE9">
              <w:rPr>
                <w:sz w:val="28"/>
              </w:rPr>
              <w:t xml:space="preserve"> </w:t>
            </w:r>
            <w:proofErr w:type="spellStart"/>
            <w:r w:rsidRPr="001D3BE9">
              <w:rPr>
                <w:sz w:val="28"/>
              </w:rPr>
              <w:t>менее</w:t>
            </w:r>
            <w:proofErr w:type="spellEnd"/>
            <w:r w:rsidRPr="001D3BE9">
              <w:rPr>
                <w:sz w:val="28"/>
              </w:rPr>
              <w:t xml:space="preserve"> 37 </w:t>
            </w:r>
            <w:proofErr w:type="spellStart"/>
            <w:r w:rsidRPr="001D3BE9">
              <w:rPr>
                <w:sz w:val="28"/>
              </w:rPr>
              <w:t>кг</w:t>
            </w:r>
            <w:proofErr w:type="spellEnd"/>
            <w:r w:rsidRPr="001D3BE9">
              <w:rPr>
                <w:sz w:val="28"/>
              </w:rPr>
              <w:t>)</w:t>
            </w:r>
          </w:p>
        </w:tc>
        <w:tc>
          <w:tcPr>
            <w:tcW w:w="3717" w:type="dxa"/>
          </w:tcPr>
          <w:p w:rsidR="00024D9B" w:rsidRPr="001D3BE9" w:rsidRDefault="00024D9B" w:rsidP="005F1958">
            <w:pPr>
              <w:pStyle w:val="TableParagraph"/>
              <w:spacing w:before="65"/>
              <w:ind w:left="336" w:right="168" w:firstLine="218"/>
              <w:rPr>
                <w:sz w:val="28"/>
                <w:lang w:val="ru-RU"/>
              </w:rPr>
            </w:pPr>
            <w:r w:rsidRPr="001D3BE9">
              <w:rPr>
                <w:sz w:val="28"/>
                <w:lang w:val="ru-RU"/>
              </w:rPr>
              <w:t>Статическая сила при имитации гребка на суше</w:t>
            </w:r>
          </w:p>
          <w:p w:rsidR="00024D9B" w:rsidRPr="001D3BE9" w:rsidRDefault="00024D9B" w:rsidP="005F1958">
            <w:pPr>
              <w:pStyle w:val="TableParagraph"/>
              <w:spacing w:line="321" w:lineRule="exact"/>
              <w:ind w:left="908"/>
              <w:rPr>
                <w:sz w:val="28"/>
              </w:rPr>
            </w:pPr>
            <w:r w:rsidRPr="001D3BE9">
              <w:rPr>
                <w:sz w:val="28"/>
              </w:rPr>
              <w:t>(</w:t>
            </w:r>
            <w:proofErr w:type="spellStart"/>
            <w:r w:rsidRPr="001D3BE9">
              <w:rPr>
                <w:sz w:val="28"/>
              </w:rPr>
              <w:t>не</w:t>
            </w:r>
            <w:proofErr w:type="spellEnd"/>
            <w:r w:rsidRPr="001D3BE9">
              <w:rPr>
                <w:sz w:val="28"/>
              </w:rPr>
              <w:t xml:space="preserve"> </w:t>
            </w:r>
            <w:proofErr w:type="spellStart"/>
            <w:r w:rsidRPr="001D3BE9">
              <w:rPr>
                <w:sz w:val="28"/>
              </w:rPr>
              <w:t>менее</w:t>
            </w:r>
            <w:proofErr w:type="spellEnd"/>
            <w:r w:rsidRPr="001D3BE9">
              <w:rPr>
                <w:sz w:val="28"/>
              </w:rPr>
              <w:t xml:space="preserve"> 28 </w:t>
            </w:r>
            <w:proofErr w:type="spellStart"/>
            <w:r w:rsidRPr="001D3BE9">
              <w:rPr>
                <w:sz w:val="28"/>
              </w:rPr>
              <w:t>кг</w:t>
            </w:r>
            <w:proofErr w:type="spellEnd"/>
            <w:r w:rsidRPr="001D3BE9">
              <w:rPr>
                <w:sz w:val="28"/>
              </w:rPr>
              <w:t>)</w:t>
            </w:r>
          </w:p>
        </w:tc>
      </w:tr>
      <w:tr w:rsidR="00024D9B" w:rsidRPr="001D3BE9" w:rsidTr="00491FAF">
        <w:trPr>
          <w:trHeight w:val="1417"/>
        </w:trPr>
        <w:tc>
          <w:tcPr>
            <w:tcW w:w="2291" w:type="dxa"/>
          </w:tcPr>
          <w:p w:rsidR="00024D9B" w:rsidRPr="001D3BE9" w:rsidRDefault="00024D9B" w:rsidP="00491FAF">
            <w:pPr>
              <w:pStyle w:val="TableParagraph"/>
              <w:ind w:left="165"/>
              <w:rPr>
                <w:b/>
                <w:sz w:val="30"/>
              </w:rPr>
            </w:pPr>
          </w:p>
          <w:p w:rsidR="00024D9B" w:rsidRPr="001D3BE9" w:rsidRDefault="00024D9B" w:rsidP="00491FAF">
            <w:pPr>
              <w:pStyle w:val="TableParagraph"/>
              <w:spacing w:before="197"/>
              <w:ind w:left="165" w:right="223"/>
              <w:rPr>
                <w:sz w:val="28"/>
              </w:rPr>
            </w:pPr>
            <w:proofErr w:type="spellStart"/>
            <w:r w:rsidRPr="001D3BE9">
              <w:rPr>
                <w:sz w:val="28"/>
              </w:rPr>
              <w:t>Гибкость</w:t>
            </w:r>
            <w:proofErr w:type="spellEnd"/>
          </w:p>
        </w:tc>
        <w:tc>
          <w:tcPr>
            <w:tcW w:w="3546" w:type="dxa"/>
          </w:tcPr>
          <w:p w:rsidR="00024D9B" w:rsidRPr="001D3BE9" w:rsidRDefault="00024D9B" w:rsidP="005F1958">
            <w:pPr>
              <w:pStyle w:val="TableParagraph"/>
              <w:spacing w:before="57"/>
              <w:ind w:left="556" w:right="545"/>
              <w:jc w:val="center"/>
              <w:rPr>
                <w:sz w:val="28"/>
                <w:lang w:val="ru-RU"/>
              </w:rPr>
            </w:pPr>
            <w:r w:rsidRPr="001D3BE9">
              <w:rPr>
                <w:sz w:val="28"/>
                <w:lang w:val="ru-RU"/>
              </w:rPr>
              <w:t>Выкрут прямых рук вперед-назад (ширина хвата</w:t>
            </w:r>
          </w:p>
          <w:p w:rsidR="00024D9B" w:rsidRPr="001D3BE9" w:rsidRDefault="00024D9B" w:rsidP="005F1958">
            <w:pPr>
              <w:pStyle w:val="TableParagraph"/>
              <w:spacing w:before="2"/>
              <w:ind w:left="556" w:right="545"/>
              <w:jc w:val="center"/>
              <w:rPr>
                <w:sz w:val="28"/>
              </w:rPr>
            </w:pPr>
            <w:proofErr w:type="spellStart"/>
            <w:r w:rsidRPr="001D3BE9">
              <w:rPr>
                <w:sz w:val="28"/>
              </w:rPr>
              <w:t>не</w:t>
            </w:r>
            <w:proofErr w:type="spellEnd"/>
            <w:r w:rsidRPr="001D3BE9">
              <w:rPr>
                <w:sz w:val="28"/>
              </w:rPr>
              <w:t xml:space="preserve"> </w:t>
            </w:r>
            <w:proofErr w:type="spellStart"/>
            <w:r w:rsidRPr="001D3BE9">
              <w:rPr>
                <w:sz w:val="28"/>
              </w:rPr>
              <w:t>более</w:t>
            </w:r>
            <w:proofErr w:type="spellEnd"/>
            <w:r w:rsidRPr="001D3BE9">
              <w:rPr>
                <w:sz w:val="28"/>
              </w:rPr>
              <w:t xml:space="preserve"> 40 </w:t>
            </w:r>
            <w:proofErr w:type="spellStart"/>
            <w:r w:rsidRPr="001D3BE9">
              <w:rPr>
                <w:sz w:val="28"/>
              </w:rPr>
              <w:t>см</w:t>
            </w:r>
            <w:proofErr w:type="spellEnd"/>
            <w:r w:rsidRPr="001D3BE9">
              <w:rPr>
                <w:sz w:val="28"/>
              </w:rPr>
              <w:t>)</w:t>
            </w:r>
          </w:p>
        </w:tc>
        <w:tc>
          <w:tcPr>
            <w:tcW w:w="3717" w:type="dxa"/>
          </w:tcPr>
          <w:p w:rsidR="00024D9B" w:rsidRPr="001D3BE9" w:rsidRDefault="00024D9B" w:rsidP="005F1958">
            <w:pPr>
              <w:pStyle w:val="TableParagraph"/>
              <w:spacing w:before="57"/>
              <w:ind w:left="639" w:right="634"/>
              <w:jc w:val="center"/>
              <w:rPr>
                <w:sz w:val="28"/>
                <w:lang w:val="ru-RU"/>
              </w:rPr>
            </w:pPr>
            <w:r w:rsidRPr="001D3BE9">
              <w:rPr>
                <w:sz w:val="28"/>
                <w:lang w:val="ru-RU"/>
              </w:rPr>
              <w:t>Выкрут прямых рук вперед-назад (ширина хвата</w:t>
            </w:r>
          </w:p>
          <w:p w:rsidR="00024D9B" w:rsidRPr="001D3BE9" w:rsidRDefault="00024D9B" w:rsidP="005F1958">
            <w:pPr>
              <w:pStyle w:val="TableParagraph"/>
              <w:spacing w:before="2"/>
              <w:ind w:left="639" w:right="628"/>
              <w:jc w:val="center"/>
              <w:rPr>
                <w:sz w:val="28"/>
              </w:rPr>
            </w:pPr>
            <w:proofErr w:type="spellStart"/>
            <w:r w:rsidRPr="001D3BE9">
              <w:rPr>
                <w:sz w:val="28"/>
              </w:rPr>
              <w:t>не</w:t>
            </w:r>
            <w:proofErr w:type="spellEnd"/>
            <w:r w:rsidRPr="001D3BE9">
              <w:rPr>
                <w:sz w:val="28"/>
              </w:rPr>
              <w:t xml:space="preserve"> </w:t>
            </w:r>
            <w:proofErr w:type="spellStart"/>
            <w:r w:rsidRPr="001D3BE9">
              <w:rPr>
                <w:sz w:val="28"/>
              </w:rPr>
              <w:t>более</w:t>
            </w:r>
            <w:proofErr w:type="spellEnd"/>
            <w:r w:rsidRPr="001D3BE9">
              <w:rPr>
                <w:sz w:val="28"/>
              </w:rPr>
              <w:t xml:space="preserve"> 45 </w:t>
            </w:r>
            <w:proofErr w:type="spellStart"/>
            <w:r w:rsidRPr="001D3BE9">
              <w:rPr>
                <w:sz w:val="28"/>
              </w:rPr>
              <w:t>см</w:t>
            </w:r>
            <w:proofErr w:type="spellEnd"/>
            <w:r w:rsidRPr="001D3BE9">
              <w:rPr>
                <w:sz w:val="28"/>
              </w:rPr>
              <w:t>)</w:t>
            </w:r>
          </w:p>
        </w:tc>
      </w:tr>
      <w:tr w:rsidR="00024D9B" w:rsidRPr="001D3BE9" w:rsidTr="00491FAF">
        <w:trPr>
          <w:trHeight w:val="645"/>
        </w:trPr>
        <w:tc>
          <w:tcPr>
            <w:tcW w:w="2291" w:type="dxa"/>
          </w:tcPr>
          <w:p w:rsidR="00024D9B" w:rsidRPr="001D3BE9" w:rsidRDefault="00024D9B" w:rsidP="00491FAF">
            <w:pPr>
              <w:pStyle w:val="TableParagraph"/>
              <w:spacing w:line="315" w:lineRule="exact"/>
              <w:ind w:left="165"/>
              <w:rPr>
                <w:sz w:val="28"/>
              </w:rPr>
            </w:pPr>
            <w:proofErr w:type="spellStart"/>
            <w:r w:rsidRPr="001D3BE9">
              <w:rPr>
                <w:sz w:val="28"/>
              </w:rPr>
              <w:t>Техническое</w:t>
            </w:r>
            <w:proofErr w:type="spellEnd"/>
          </w:p>
          <w:p w:rsidR="00024D9B" w:rsidRPr="001D3BE9" w:rsidRDefault="00024D9B" w:rsidP="00491FAF">
            <w:pPr>
              <w:pStyle w:val="TableParagraph"/>
              <w:spacing w:before="2" w:line="308" w:lineRule="exact"/>
              <w:ind w:left="165"/>
              <w:rPr>
                <w:sz w:val="28"/>
              </w:rPr>
            </w:pPr>
            <w:proofErr w:type="spellStart"/>
            <w:r w:rsidRPr="001D3BE9">
              <w:rPr>
                <w:sz w:val="28"/>
              </w:rPr>
              <w:t>мастерство</w:t>
            </w:r>
            <w:proofErr w:type="spellEnd"/>
          </w:p>
        </w:tc>
        <w:tc>
          <w:tcPr>
            <w:tcW w:w="7263" w:type="dxa"/>
            <w:gridSpan w:val="2"/>
          </w:tcPr>
          <w:p w:rsidR="00024D9B" w:rsidRPr="001D3BE9" w:rsidRDefault="00024D9B" w:rsidP="005F1958">
            <w:pPr>
              <w:pStyle w:val="TableParagraph"/>
              <w:spacing w:before="156"/>
              <w:ind w:left="905" w:right="897"/>
              <w:jc w:val="center"/>
              <w:rPr>
                <w:sz w:val="28"/>
              </w:rPr>
            </w:pPr>
            <w:proofErr w:type="spellStart"/>
            <w:r w:rsidRPr="001D3BE9">
              <w:rPr>
                <w:sz w:val="28"/>
              </w:rPr>
              <w:t>Обязательная</w:t>
            </w:r>
            <w:proofErr w:type="spellEnd"/>
            <w:r w:rsidRPr="001D3BE9">
              <w:rPr>
                <w:sz w:val="28"/>
              </w:rPr>
              <w:t xml:space="preserve"> </w:t>
            </w:r>
            <w:proofErr w:type="spellStart"/>
            <w:r w:rsidRPr="001D3BE9">
              <w:rPr>
                <w:sz w:val="28"/>
              </w:rPr>
              <w:t>техническая</w:t>
            </w:r>
            <w:proofErr w:type="spellEnd"/>
            <w:r w:rsidRPr="001D3BE9">
              <w:rPr>
                <w:sz w:val="28"/>
              </w:rPr>
              <w:t xml:space="preserve"> </w:t>
            </w:r>
            <w:proofErr w:type="spellStart"/>
            <w:r w:rsidRPr="001D3BE9">
              <w:rPr>
                <w:sz w:val="28"/>
              </w:rPr>
              <w:t>программа</w:t>
            </w:r>
            <w:proofErr w:type="spellEnd"/>
          </w:p>
        </w:tc>
      </w:tr>
      <w:tr w:rsidR="00024D9B" w:rsidRPr="001D3BE9" w:rsidTr="00491FAF">
        <w:trPr>
          <w:trHeight w:val="643"/>
        </w:trPr>
        <w:tc>
          <w:tcPr>
            <w:tcW w:w="2291" w:type="dxa"/>
          </w:tcPr>
          <w:p w:rsidR="00024D9B" w:rsidRPr="001D3BE9" w:rsidRDefault="00024D9B" w:rsidP="00491FAF">
            <w:pPr>
              <w:pStyle w:val="TableParagraph"/>
              <w:spacing w:before="154"/>
              <w:ind w:left="165" w:right="225"/>
              <w:rPr>
                <w:sz w:val="28"/>
              </w:rPr>
            </w:pPr>
            <w:proofErr w:type="spellStart"/>
            <w:r w:rsidRPr="001D3BE9">
              <w:rPr>
                <w:sz w:val="28"/>
              </w:rPr>
              <w:lastRenderedPageBreak/>
              <w:t>Спортивное</w:t>
            </w:r>
            <w:proofErr w:type="spellEnd"/>
            <w:r w:rsidRPr="001D3BE9">
              <w:rPr>
                <w:sz w:val="28"/>
              </w:rPr>
              <w:t xml:space="preserve"> </w:t>
            </w:r>
            <w:proofErr w:type="spellStart"/>
            <w:r w:rsidRPr="001D3BE9">
              <w:rPr>
                <w:sz w:val="28"/>
              </w:rPr>
              <w:t>звание</w:t>
            </w:r>
            <w:proofErr w:type="spellEnd"/>
          </w:p>
        </w:tc>
        <w:tc>
          <w:tcPr>
            <w:tcW w:w="7263" w:type="dxa"/>
            <w:gridSpan w:val="2"/>
          </w:tcPr>
          <w:p w:rsidR="00024D9B" w:rsidRPr="001D3BE9" w:rsidRDefault="00024D9B" w:rsidP="005F1958">
            <w:pPr>
              <w:pStyle w:val="TableParagraph"/>
              <w:spacing w:line="315" w:lineRule="exact"/>
              <w:ind w:left="905" w:right="901"/>
              <w:jc w:val="center"/>
              <w:rPr>
                <w:sz w:val="28"/>
                <w:lang w:val="ru-RU"/>
              </w:rPr>
            </w:pPr>
            <w:r w:rsidRPr="001D3BE9">
              <w:rPr>
                <w:sz w:val="28"/>
                <w:lang w:val="ru-RU"/>
              </w:rPr>
              <w:t>Мастер спорта России, мастер спорта России</w:t>
            </w:r>
          </w:p>
          <w:p w:rsidR="00024D9B" w:rsidRPr="001D3BE9" w:rsidRDefault="00024D9B" w:rsidP="005F1958">
            <w:pPr>
              <w:pStyle w:val="TableParagraph"/>
              <w:spacing w:line="308" w:lineRule="exact"/>
              <w:ind w:left="905" w:right="897"/>
              <w:jc w:val="center"/>
              <w:rPr>
                <w:sz w:val="28"/>
              </w:rPr>
            </w:pPr>
            <w:proofErr w:type="spellStart"/>
            <w:r w:rsidRPr="001D3BE9">
              <w:rPr>
                <w:sz w:val="28"/>
              </w:rPr>
              <w:t>международного</w:t>
            </w:r>
            <w:proofErr w:type="spellEnd"/>
            <w:r w:rsidRPr="001D3BE9">
              <w:rPr>
                <w:sz w:val="28"/>
              </w:rPr>
              <w:t xml:space="preserve"> </w:t>
            </w:r>
            <w:proofErr w:type="spellStart"/>
            <w:r w:rsidRPr="001D3BE9">
              <w:rPr>
                <w:sz w:val="28"/>
              </w:rPr>
              <w:t>класса</w:t>
            </w:r>
            <w:proofErr w:type="spellEnd"/>
          </w:p>
        </w:tc>
      </w:tr>
    </w:tbl>
    <w:p w:rsidR="006A47EE" w:rsidRPr="001D3BE9" w:rsidRDefault="006A47EE" w:rsidP="0020572D">
      <w:pPr>
        <w:pStyle w:val="ConsPlusNormal"/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4"/>
        </w:rPr>
      </w:pPr>
    </w:p>
    <w:p w:rsidR="00021A49" w:rsidRPr="001D3BE9" w:rsidRDefault="00021A49" w:rsidP="00021A49">
      <w:pPr>
        <w:widowControl w:val="0"/>
        <w:overflowPunct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1D3BE9">
        <w:rPr>
          <w:rFonts w:ascii="Times New Roman" w:hAnsi="Times New Roman"/>
          <w:sz w:val="28"/>
          <w:szCs w:val="28"/>
        </w:rPr>
        <w:t>Контрольные испытания по физической подготовке проводятся в конце спортивного сезона. Испытания организуются и проводятся в соревновательной обстановке. Показатели испытаний регистрируются в протоколе и личных карточках занимающихся.</w:t>
      </w:r>
    </w:p>
    <w:p w:rsidR="00021A49" w:rsidRPr="001D3BE9" w:rsidRDefault="00021A49" w:rsidP="00021A49">
      <w:pPr>
        <w:widowControl w:val="0"/>
        <w:overflowPunct w:val="0"/>
        <w:autoSpaceDE w:val="0"/>
        <w:autoSpaceDN w:val="0"/>
        <w:adjustRightInd w:val="0"/>
        <w:spacing w:after="0"/>
        <w:ind w:right="20" w:firstLine="720"/>
        <w:jc w:val="both"/>
        <w:rPr>
          <w:rFonts w:ascii="Times New Roman" w:hAnsi="Times New Roman"/>
          <w:sz w:val="28"/>
          <w:szCs w:val="28"/>
        </w:rPr>
      </w:pPr>
      <w:r w:rsidRPr="001D3BE9">
        <w:rPr>
          <w:rFonts w:ascii="Times New Roman" w:hAnsi="Times New Roman"/>
          <w:sz w:val="28"/>
          <w:szCs w:val="28"/>
        </w:rPr>
        <w:t>Необходимо помнить о том, что главным в физической подготовленности занимающихся является постоянный рост спортивного результата.</w:t>
      </w:r>
    </w:p>
    <w:p w:rsidR="00021A49" w:rsidRPr="002A3316" w:rsidRDefault="00021A49" w:rsidP="00021A49">
      <w:pPr>
        <w:widowControl w:val="0"/>
        <w:overflowPunct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2A3316">
        <w:rPr>
          <w:rFonts w:ascii="Times New Roman" w:hAnsi="Times New Roman"/>
          <w:sz w:val="28"/>
          <w:szCs w:val="28"/>
        </w:rPr>
        <w:t>В качестве контроля за ростом спортивной подготовки рекомендуется проводить классификационные соревнования, планируя на них не только классические, но и специально-вспомогательные упражнения.</w:t>
      </w:r>
    </w:p>
    <w:p w:rsidR="00021A49" w:rsidRPr="002A3316" w:rsidRDefault="00021A49" w:rsidP="0020572D">
      <w:pPr>
        <w:pStyle w:val="ConsPlusNormal"/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4"/>
        </w:rPr>
      </w:pPr>
    </w:p>
    <w:p w:rsidR="00021A49" w:rsidRPr="002A3316" w:rsidRDefault="00021A49" w:rsidP="0020572D">
      <w:pPr>
        <w:pStyle w:val="ConsPlusNormal"/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4"/>
        </w:rPr>
      </w:pPr>
    </w:p>
    <w:p w:rsidR="00ED7FD7" w:rsidRPr="002A3316" w:rsidRDefault="00ED7FD7" w:rsidP="0020572D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21A49" w:rsidRPr="002A3316" w:rsidRDefault="00021A49" w:rsidP="0020572D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21A49" w:rsidRPr="002A3316" w:rsidRDefault="00021A49" w:rsidP="0020572D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21A49" w:rsidRPr="002A3316" w:rsidRDefault="00021A49" w:rsidP="0020572D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21A49" w:rsidRPr="002A3316" w:rsidRDefault="00021A49" w:rsidP="0020572D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21A49" w:rsidRPr="002A3316" w:rsidRDefault="00021A49" w:rsidP="0020572D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21A49" w:rsidRPr="002A3316" w:rsidRDefault="00021A49" w:rsidP="0020572D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21A49" w:rsidRPr="002A3316" w:rsidRDefault="00021A49" w:rsidP="0020572D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21A49" w:rsidRPr="002A3316" w:rsidRDefault="00021A49" w:rsidP="0020572D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21A49" w:rsidRPr="002A3316" w:rsidRDefault="00021A49" w:rsidP="0020572D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21A49" w:rsidRDefault="00021A49" w:rsidP="0020572D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C1AD7" w:rsidRDefault="00AC1AD7" w:rsidP="0020572D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91FAF" w:rsidRDefault="00491FAF" w:rsidP="0020572D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C1AD7" w:rsidRDefault="00AC1AD7" w:rsidP="0020572D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C1AD7" w:rsidRDefault="00AC1AD7" w:rsidP="0020572D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C1AD7" w:rsidRDefault="00AC1AD7" w:rsidP="0020572D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C1AD7" w:rsidRDefault="00AC1AD7" w:rsidP="0020572D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C1AD7" w:rsidRDefault="00AC1AD7" w:rsidP="0020572D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C1AD7" w:rsidRDefault="00AC1AD7" w:rsidP="0020572D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C1AD7" w:rsidRPr="002A3316" w:rsidRDefault="00AC1AD7" w:rsidP="0020572D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21A49" w:rsidRPr="002A3316" w:rsidRDefault="00021A49" w:rsidP="0020572D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21A49" w:rsidRPr="002A3316" w:rsidRDefault="00021A49" w:rsidP="0020572D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21A49" w:rsidRPr="002A3316" w:rsidRDefault="00021A49" w:rsidP="0020572D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21A49" w:rsidRPr="002A3316" w:rsidRDefault="00021A49" w:rsidP="0020572D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0572D" w:rsidRDefault="0020572D" w:rsidP="0020572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2A3316">
        <w:rPr>
          <w:b/>
          <w:sz w:val="28"/>
          <w:szCs w:val="28"/>
        </w:rPr>
        <w:lastRenderedPageBreak/>
        <w:t>5.  ИНФОРМАЦИОННОЕ ОБЕСПЕЧЕНИЕ ПРОГРАММЫ</w:t>
      </w:r>
    </w:p>
    <w:p w:rsidR="00887C65" w:rsidRDefault="00887C65" w:rsidP="0020572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0572D" w:rsidRPr="002A3316" w:rsidRDefault="0020572D" w:rsidP="0020572D">
      <w:pPr>
        <w:pStyle w:val="a3"/>
        <w:spacing w:before="0" w:beforeAutospacing="0" w:after="0" w:afterAutospacing="0"/>
        <w:jc w:val="both"/>
        <w:rPr>
          <w:sz w:val="16"/>
          <w:szCs w:val="16"/>
        </w:rPr>
      </w:pPr>
    </w:p>
    <w:p w:rsidR="00D93DC7" w:rsidRPr="002A3316" w:rsidRDefault="0020572D" w:rsidP="00887C65">
      <w:pPr>
        <w:pStyle w:val="a3"/>
        <w:spacing w:before="0" w:beforeAutospacing="0" w:after="0" w:afterAutospacing="0"/>
        <w:jc w:val="center"/>
      </w:pPr>
      <w:r w:rsidRPr="002A3316">
        <w:rPr>
          <w:b/>
          <w:sz w:val="28"/>
          <w:szCs w:val="28"/>
        </w:rPr>
        <w:t>5.1.</w:t>
      </w:r>
      <w:r w:rsidR="00D93DC7" w:rsidRPr="002A3316">
        <w:rPr>
          <w:b/>
          <w:sz w:val="28"/>
          <w:szCs w:val="28"/>
        </w:rPr>
        <w:t xml:space="preserve"> Список литературных источников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>1. «Азбука плавания в ластах» А. Шумков, Л. Шумкова; Москва, 2008.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 xml:space="preserve">2. «Старт в спортивном плавании: техника, методика обучения и 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 xml:space="preserve">совершенствования» М.Д. Бакшеев; Омск </w:t>
      </w:r>
      <w:proofErr w:type="spellStart"/>
      <w:r w:rsidRPr="0057765E">
        <w:rPr>
          <w:rFonts w:ascii="Times New Roman" w:hAnsi="Times New Roman" w:cs="Times New Roman"/>
          <w:sz w:val="28"/>
          <w:szCs w:val="28"/>
        </w:rPr>
        <w:t>СибГАФКиС</w:t>
      </w:r>
      <w:proofErr w:type="spellEnd"/>
      <w:r w:rsidRPr="0057765E">
        <w:rPr>
          <w:rFonts w:ascii="Times New Roman" w:hAnsi="Times New Roman" w:cs="Times New Roman"/>
          <w:sz w:val="28"/>
          <w:szCs w:val="28"/>
        </w:rPr>
        <w:t>. 1996.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7765E">
        <w:rPr>
          <w:rFonts w:ascii="Times New Roman" w:hAnsi="Times New Roman" w:cs="Times New Roman"/>
          <w:sz w:val="28"/>
          <w:szCs w:val="28"/>
        </w:rPr>
        <w:t>3.«</w:t>
      </w:r>
      <w:proofErr w:type="gramEnd"/>
      <w:r w:rsidRPr="0057765E">
        <w:rPr>
          <w:rFonts w:ascii="Times New Roman" w:hAnsi="Times New Roman" w:cs="Times New Roman"/>
          <w:sz w:val="28"/>
          <w:szCs w:val="28"/>
        </w:rPr>
        <w:t xml:space="preserve">Возрастные особенности применения средств повышения скоростных 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 xml:space="preserve">возможностей в многолетней подготовке энных пловцов» В.П. </w:t>
      </w:r>
      <w:proofErr w:type="spellStart"/>
      <w:r w:rsidRPr="0057765E">
        <w:rPr>
          <w:rFonts w:ascii="Times New Roman" w:hAnsi="Times New Roman" w:cs="Times New Roman"/>
          <w:sz w:val="28"/>
          <w:szCs w:val="28"/>
        </w:rPr>
        <w:t>Бачин</w:t>
      </w:r>
      <w:proofErr w:type="spellEnd"/>
      <w:r w:rsidRPr="0057765E">
        <w:rPr>
          <w:rFonts w:ascii="Times New Roman" w:hAnsi="Times New Roman" w:cs="Times New Roman"/>
          <w:sz w:val="28"/>
          <w:szCs w:val="28"/>
        </w:rPr>
        <w:t xml:space="preserve">, А.С. </w:t>
      </w:r>
      <w:proofErr w:type="spellStart"/>
      <w:r w:rsidRPr="0057765E">
        <w:rPr>
          <w:rFonts w:ascii="Times New Roman" w:hAnsi="Times New Roman" w:cs="Times New Roman"/>
          <w:sz w:val="28"/>
          <w:szCs w:val="28"/>
        </w:rPr>
        <w:t>Франченко</w:t>
      </w:r>
      <w:proofErr w:type="spellEnd"/>
      <w:r w:rsidRPr="0057765E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57765E">
        <w:rPr>
          <w:rFonts w:ascii="Times New Roman" w:hAnsi="Times New Roman" w:cs="Times New Roman"/>
          <w:sz w:val="28"/>
          <w:szCs w:val="28"/>
        </w:rPr>
        <w:t>СибГАФКиС</w:t>
      </w:r>
      <w:proofErr w:type="spellEnd"/>
      <w:r w:rsidRPr="0057765E">
        <w:rPr>
          <w:rFonts w:ascii="Times New Roman" w:hAnsi="Times New Roman" w:cs="Times New Roman"/>
          <w:sz w:val="28"/>
          <w:szCs w:val="28"/>
        </w:rPr>
        <w:t>. 2001.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>4. «Безопасность на воде и оказание помощи пострадавшим»» В.Ю. Давыдов; Москва, Советский спорт; 2007.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>5. «Подвижные игры» М.Н. Жуков, Москва, Академия, 2002.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 xml:space="preserve">6. «Общеразвивающие упражнения» И.П. </w:t>
      </w:r>
      <w:proofErr w:type="spellStart"/>
      <w:r w:rsidRPr="0057765E">
        <w:rPr>
          <w:rFonts w:ascii="Times New Roman" w:hAnsi="Times New Roman" w:cs="Times New Roman"/>
          <w:sz w:val="28"/>
          <w:szCs w:val="28"/>
        </w:rPr>
        <w:t>Залетаев</w:t>
      </w:r>
      <w:proofErr w:type="spellEnd"/>
      <w:r w:rsidRPr="0057765E">
        <w:rPr>
          <w:rFonts w:ascii="Times New Roman" w:hAnsi="Times New Roman" w:cs="Times New Roman"/>
          <w:sz w:val="28"/>
          <w:szCs w:val="28"/>
        </w:rPr>
        <w:t xml:space="preserve">, Москва, </w:t>
      </w:r>
      <w:proofErr w:type="spellStart"/>
      <w:r w:rsidRPr="0057765E"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Pr="0057765E">
        <w:rPr>
          <w:rFonts w:ascii="Times New Roman" w:hAnsi="Times New Roman" w:cs="Times New Roman"/>
          <w:sz w:val="28"/>
          <w:szCs w:val="28"/>
        </w:rPr>
        <w:t>, 2002.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 xml:space="preserve">7. «Плавание: лечение и спорт» Н.Н. </w:t>
      </w:r>
      <w:proofErr w:type="spellStart"/>
      <w:r w:rsidRPr="0057765E">
        <w:rPr>
          <w:rFonts w:ascii="Times New Roman" w:hAnsi="Times New Roman" w:cs="Times New Roman"/>
          <w:sz w:val="28"/>
          <w:szCs w:val="28"/>
        </w:rPr>
        <w:t>Кардамонова</w:t>
      </w:r>
      <w:proofErr w:type="spellEnd"/>
      <w:r w:rsidRPr="0057765E">
        <w:rPr>
          <w:rFonts w:ascii="Times New Roman" w:hAnsi="Times New Roman" w:cs="Times New Roman"/>
          <w:sz w:val="28"/>
          <w:szCs w:val="28"/>
        </w:rPr>
        <w:t>; Ростов-на-Дону, 2001.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57765E">
        <w:rPr>
          <w:rFonts w:ascii="Times New Roman" w:hAnsi="Times New Roman" w:cs="Times New Roman"/>
          <w:sz w:val="28"/>
          <w:szCs w:val="28"/>
        </w:rPr>
        <w:t>Лафлин</w:t>
      </w:r>
      <w:proofErr w:type="spellEnd"/>
      <w:r w:rsidRPr="0057765E">
        <w:rPr>
          <w:rFonts w:ascii="Times New Roman" w:hAnsi="Times New Roman" w:cs="Times New Roman"/>
          <w:sz w:val="28"/>
          <w:szCs w:val="28"/>
        </w:rPr>
        <w:t xml:space="preserve"> Т. «Как рыба в воде. Эффективные техники плавания, доступные 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>каждому Издательство: Манн, Иванов и Фербер, 2012.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 xml:space="preserve">9. Полное погружение. Как плавать лучше, быстрее и легче. Второе издание; </w:t>
      </w:r>
      <w:proofErr w:type="spellStart"/>
      <w:r w:rsidRPr="0057765E">
        <w:rPr>
          <w:rFonts w:ascii="Times New Roman" w:hAnsi="Times New Roman" w:cs="Times New Roman"/>
          <w:sz w:val="28"/>
          <w:szCs w:val="28"/>
        </w:rPr>
        <w:t>Лафлин</w:t>
      </w:r>
      <w:proofErr w:type="spellEnd"/>
      <w:r w:rsidRPr="0057765E">
        <w:rPr>
          <w:rFonts w:ascii="Times New Roman" w:hAnsi="Times New Roman" w:cs="Times New Roman"/>
          <w:sz w:val="28"/>
          <w:szCs w:val="28"/>
        </w:rPr>
        <w:t xml:space="preserve"> Т., </w:t>
      </w:r>
      <w:proofErr w:type="spellStart"/>
      <w:r w:rsidRPr="0057765E">
        <w:rPr>
          <w:rFonts w:ascii="Times New Roman" w:hAnsi="Times New Roman" w:cs="Times New Roman"/>
          <w:sz w:val="28"/>
          <w:szCs w:val="28"/>
        </w:rPr>
        <w:t>Делвз</w:t>
      </w:r>
      <w:proofErr w:type="spellEnd"/>
      <w:r w:rsidRPr="0057765E">
        <w:rPr>
          <w:rFonts w:ascii="Times New Roman" w:hAnsi="Times New Roman" w:cs="Times New Roman"/>
          <w:sz w:val="28"/>
          <w:szCs w:val="28"/>
        </w:rPr>
        <w:t xml:space="preserve"> Д. 2011 год: Издательство: Манн, Иванов и Фербер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>10. «Плавание» под ред. В.Н. Платонова; Киев «Олимпийское образование», 2000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>11. Путь к успеху. Книга 1; под общей редакцией Платонова В.Н., перевод с англ. И. Андреева; 2012 год; Советский Спорт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>12. Путь к успеху. Книга 2; под общей редакцией Платонова В.Н., перевод с англ. И. Андреева; 2012 год; Советский Спорт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 xml:space="preserve">13. «Энциклопедия физических упражнений» </w:t>
      </w:r>
      <w:proofErr w:type="spellStart"/>
      <w:r w:rsidRPr="0057765E">
        <w:rPr>
          <w:rFonts w:ascii="Times New Roman" w:hAnsi="Times New Roman" w:cs="Times New Roman"/>
          <w:sz w:val="28"/>
          <w:szCs w:val="28"/>
        </w:rPr>
        <w:t>Талага</w:t>
      </w:r>
      <w:proofErr w:type="spellEnd"/>
      <w:r w:rsidRPr="0057765E">
        <w:rPr>
          <w:rFonts w:ascii="Times New Roman" w:hAnsi="Times New Roman" w:cs="Times New Roman"/>
          <w:sz w:val="28"/>
          <w:szCs w:val="28"/>
        </w:rPr>
        <w:t xml:space="preserve"> Е., Москва, Физкультура и спорт, 1998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 xml:space="preserve">14. «Плавание: правила соревнования»; Москва; ГК РФ по ФК и Т, 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>Всероссийская федерация плавания, 1999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>15. «Руководство для исполнения должностных обязанностей на соревнованиях по плаванию»; Москва, Всероссийская федерация плавания, 1999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>16. Плавание (</w:t>
      </w:r>
      <w:proofErr w:type="spellStart"/>
      <w:r w:rsidRPr="0057765E">
        <w:rPr>
          <w:rFonts w:ascii="Times New Roman" w:hAnsi="Times New Roman" w:cs="Times New Roman"/>
          <w:sz w:val="28"/>
          <w:szCs w:val="28"/>
        </w:rPr>
        <w:t>Swimming</w:t>
      </w:r>
      <w:proofErr w:type="spellEnd"/>
      <w:r w:rsidRPr="0057765E">
        <w:rPr>
          <w:rFonts w:ascii="Times New Roman" w:hAnsi="Times New Roman" w:cs="Times New Roman"/>
          <w:sz w:val="28"/>
          <w:szCs w:val="28"/>
        </w:rPr>
        <w:t xml:space="preserve">); АСТ </w:t>
      </w:r>
      <w:proofErr w:type="spellStart"/>
      <w:r w:rsidRPr="0057765E">
        <w:rPr>
          <w:rFonts w:ascii="Times New Roman" w:hAnsi="Times New Roman" w:cs="Times New Roman"/>
          <w:sz w:val="28"/>
          <w:szCs w:val="28"/>
        </w:rPr>
        <w:t>Харвест</w:t>
      </w:r>
      <w:proofErr w:type="spellEnd"/>
      <w:r w:rsidRPr="00577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765E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57765E">
        <w:rPr>
          <w:rFonts w:ascii="Times New Roman" w:hAnsi="Times New Roman" w:cs="Times New Roman"/>
          <w:sz w:val="28"/>
          <w:szCs w:val="28"/>
        </w:rPr>
        <w:t>; 2010; Серия: Спорт от А до Я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 xml:space="preserve">17. Восток - Россия - Запад. Подводный спорт. Современное состояние и перспективы </w:t>
      </w:r>
      <w:proofErr w:type="gramStart"/>
      <w:r w:rsidRPr="0057765E">
        <w:rPr>
          <w:rFonts w:ascii="Times New Roman" w:hAnsi="Times New Roman" w:cs="Times New Roman"/>
          <w:sz w:val="28"/>
          <w:szCs w:val="28"/>
        </w:rPr>
        <w:t>развития :</w:t>
      </w:r>
      <w:proofErr w:type="gramEnd"/>
      <w:r w:rsidRPr="0057765E">
        <w:rPr>
          <w:rFonts w:ascii="Times New Roman" w:hAnsi="Times New Roman" w:cs="Times New Roman"/>
          <w:sz w:val="28"/>
          <w:szCs w:val="28"/>
        </w:rPr>
        <w:t xml:space="preserve"> материалы </w:t>
      </w:r>
      <w:proofErr w:type="spellStart"/>
      <w:r w:rsidRPr="0057765E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Pr="0057765E">
        <w:rPr>
          <w:rFonts w:ascii="Times New Roman" w:hAnsi="Times New Roman" w:cs="Times New Roman"/>
          <w:sz w:val="28"/>
          <w:szCs w:val="28"/>
        </w:rPr>
        <w:t>. научно-</w:t>
      </w:r>
      <w:proofErr w:type="spellStart"/>
      <w:r w:rsidRPr="0057765E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57765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7765E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57765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 xml:space="preserve">специалистов подводного спорта (5-6 мая 2010, г. </w:t>
      </w:r>
      <w:proofErr w:type="gramStart"/>
      <w:r w:rsidRPr="0057765E">
        <w:rPr>
          <w:rFonts w:ascii="Times New Roman" w:hAnsi="Times New Roman" w:cs="Times New Roman"/>
          <w:sz w:val="28"/>
          <w:szCs w:val="28"/>
        </w:rPr>
        <w:t>Красноярск)/</w:t>
      </w:r>
      <w:proofErr w:type="gramEnd"/>
      <w:r w:rsidRPr="0057765E">
        <w:rPr>
          <w:rFonts w:ascii="Times New Roman" w:hAnsi="Times New Roman" w:cs="Times New Roman"/>
          <w:sz w:val="28"/>
          <w:szCs w:val="28"/>
        </w:rPr>
        <w:t xml:space="preserve"> под общ. ред.0.Н. Московченко; </w:t>
      </w:r>
      <w:proofErr w:type="spellStart"/>
      <w:r w:rsidRPr="0057765E">
        <w:rPr>
          <w:rFonts w:ascii="Times New Roman" w:hAnsi="Times New Roman" w:cs="Times New Roman"/>
          <w:sz w:val="28"/>
          <w:szCs w:val="28"/>
        </w:rPr>
        <w:t>Сиб</w:t>
      </w:r>
      <w:proofErr w:type="spellEnd"/>
      <w:r w:rsidRPr="0057765E">
        <w:rPr>
          <w:rFonts w:ascii="Times New Roman" w:hAnsi="Times New Roman" w:cs="Times New Roman"/>
          <w:sz w:val="28"/>
          <w:szCs w:val="28"/>
        </w:rPr>
        <w:t xml:space="preserve">. гос. </w:t>
      </w:r>
      <w:proofErr w:type="spellStart"/>
      <w:r w:rsidRPr="0057765E">
        <w:rPr>
          <w:rFonts w:ascii="Times New Roman" w:hAnsi="Times New Roman" w:cs="Times New Roman"/>
          <w:sz w:val="28"/>
          <w:szCs w:val="28"/>
        </w:rPr>
        <w:t>аэрокосмич</w:t>
      </w:r>
      <w:proofErr w:type="spellEnd"/>
      <w:r w:rsidRPr="0057765E">
        <w:rPr>
          <w:rFonts w:ascii="Times New Roman" w:hAnsi="Times New Roman" w:cs="Times New Roman"/>
          <w:sz w:val="28"/>
          <w:szCs w:val="28"/>
        </w:rPr>
        <w:t>. ун-т. - Красноярск, 2010. - 192с.</w:t>
      </w:r>
    </w:p>
    <w:p w:rsidR="00AC1AD7" w:rsidRPr="0057765E" w:rsidRDefault="00AC1AD7" w:rsidP="00AC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1AD7" w:rsidRPr="0057765E" w:rsidRDefault="00AC1AD7" w:rsidP="00AC1AD7">
      <w:pPr>
        <w:pStyle w:val="af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765E">
        <w:rPr>
          <w:rFonts w:ascii="Times New Roman" w:hAnsi="Times New Roman" w:cs="Times New Roman"/>
          <w:b/>
          <w:sz w:val="28"/>
          <w:szCs w:val="28"/>
        </w:rPr>
        <w:lastRenderedPageBreak/>
        <w:t>5.2. Перечень аудиовизуальных материалов.</w:t>
      </w:r>
    </w:p>
    <w:p w:rsidR="00AC1AD7" w:rsidRPr="001468E6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468E6">
        <w:rPr>
          <w:rFonts w:ascii="Times New Roman" w:hAnsi="Times New Roman" w:cs="Times New Roman"/>
          <w:sz w:val="28"/>
          <w:szCs w:val="28"/>
        </w:rPr>
        <w:t xml:space="preserve">Техника спортивного плавания. 2003, Россия; Учебный фильм; 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 xml:space="preserve">Продолжительность: 47:36 Описание: Обучение видам плавания на примере Российских спортсменов: Кроль, Брас, Баттерфляй, Кроль на </w:t>
      </w:r>
      <w:proofErr w:type="spellStart"/>
      <w:r w:rsidRPr="0057765E">
        <w:rPr>
          <w:rFonts w:ascii="Times New Roman" w:hAnsi="Times New Roman" w:cs="Times New Roman"/>
          <w:sz w:val="28"/>
          <w:szCs w:val="28"/>
        </w:rPr>
        <w:t>спине.Формат</w:t>
      </w:r>
      <w:proofErr w:type="spellEnd"/>
      <w:r w:rsidRPr="0057765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7765E">
        <w:rPr>
          <w:rFonts w:ascii="Times New Roman" w:hAnsi="Times New Roman" w:cs="Times New Roman"/>
          <w:sz w:val="28"/>
          <w:szCs w:val="28"/>
        </w:rPr>
        <w:t>AVI</w:t>
      </w:r>
      <w:proofErr w:type="gramStart"/>
      <w:r w:rsidRPr="0057765E">
        <w:rPr>
          <w:rFonts w:ascii="Times New Roman" w:hAnsi="Times New Roman" w:cs="Times New Roman"/>
          <w:sz w:val="28"/>
          <w:szCs w:val="28"/>
        </w:rPr>
        <w:t>Видео:Videosize</w:t>
      </w:r>
      <w:proofErr w:type="spellEnd"/>
      <w:proofErr w:type="gramEnd"/>
      <w:r w:rsidRPr="0057765E">
        <w:rPr>
          <w:rFonts w:ascii="Times New Roman" w:hAnsi="Times New Roman" w:cs="Times New Roman"/>
          <w:sz w:val="28"/>
          <w:szCs w:val="28"/>
        </w:rPr>
        <w:t xml:space="preserve">: 384x288, </w:t>
      </w:r>
      <w:proofErr w:type="spellStart"/>
      <w:r w:rsidRPr="0057765E">
        <w:rPr>
          <w:rFonts w:ascii="Times New Roman" w:hAnsi="Times New Roman" w:cs="Times New Roman"/>
          <w:sz w:val="28"/>
          <w:szCs w:val="28"/>
        </w:rPr>
        <w:t>Bitrate</w:t>
      </w:r>
      <w:proofErr w:type="spellEnd"/>
      <w:r w:rsidRPr="0057765E">
        <w:rPr>
          <w:rFonts w:ascii="Times New Roman" w:hAnsi="Times New Roman" w:cs="Times New Roman"/>
          <w:sz w:val="28"/>
          <w:szCs w:val="28"/>
        </w:rPr>
        <w:t>: 1317kbps Аудио: 44100hz, 16bps, 1ch5.3.Перечень Интернет-ресурсов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>1. Министерство спорта Российской Федерации - www.minsport.gov.ru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>2. Центр спортивных инновационных технологий и сборных команд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>1203. Российское антидопинговое агентство - www.rusada.ru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>4. Всемирное антидопинговое агентство - www.wada-ama.org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>5. Олимпийский комитет России - www.roc.ru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>6. Международный олимпийский комитет - www.olympic.org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 xml:space="preserve">7. Всероссийский реестр видов спорта.//http://www.minsport.gov.ru/sport/high- </w:t>
      </w:r>
      <w:proofErr w:type="spellStart"/>
      <w:r w:rsidRPr="0057765E">
        <w:rPr>
          <w:rFonts w:ascii="Times New Roman" w:hAnsi="Times New Roman" w:cs="Times New Roman"/>
          <w:sz w:val="28"/>
          <w:szCs w:val="28"/>
        </w:rPr>
        <w:t>sport</w:t>
      </w:r>
      <w:proofErr w:type="spellEnd"/>
      <w:r w:rsidRPr="0057765E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57765E">
        <w:rPr>
          <w:rFonts w:ascii="Times New Roman" w:hAnsi="Times New Roman" w:cs="Times New Roman"/>
          <w:sz w:val="28"/>
          <w:szCs w:val="28"/>
        </w:rPr>
        <w:t>priznanie-vidov-spor</w:t>
      </w:r>
      <w:proofErr w:type="spellEnd"/>
      <w:r w:rsidRPr="0057765E">
        <w:rPr>
          <w:rFonts w:ascii="Times New Roman" w:hAnsi="Times New Roman" w:cs="Times New Roman"/>
          <w:sz w:val="28"/>
          <w:szCs w:val="28"/>
        </w:rPr>
        <w:t>/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 xml:space="preserve">8. Единая всероссийская спортивная классификация 2014-2017гг - 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>www.minsport.gov.ru/sport/high-sport/edinaya-vserossiyska/5507/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 xml:space="preserve">9. Единый календарный план межрегиональных, всероссийских и 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 xml:space="preserve">международных физкультурных мероприятий и спортивных мероприятий, положения о всероссийских соревнованиях - www.minsport.gov.ru/sport/high- </w:t>
      </w:r>
      <w:proofErr w:type="spellStart"/>
      <w:r w:rsidRPr="0057765E">
        <w:rPr>
          <w:rFonts w:ascii="Times New Roman" w:hAnsi="Times New Roman" w:cs="Times New Roman"/>
          <w:sz w:val="28"/>
          <w:szCs w:val="28"/>
        </w:rPr>
        <w:t>sport</w:t>
      </w:r>
      <w:proofErr w:type="spellEnd"/>
      <w:r w:rsidRPr="0057765E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57765E">
        <w:rPr>
          <w:rFonts w:ascii="Times New Roman" w:hAnsi="Times New Roman" w:cs="Times New Roman"/>
          <w:sz w:val="28"/>
          <w:szCs w:val="28"/>
        </w:rPr>
        <w:t>edinyy</w:t>
      </w:r>
      <w:proofErr w:type="spellEnd"/>
      <w:r w:rsidRPr="0057765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57765E">
        <w:rPr>
          <w:rFonts w:ascii="Times New Roman" w:hAnsi="Times New Roman" w:cs="Times New Roman"/>
          <w:sz w:val="28"/>
          <w:szCs w:val="28"/>
        </w:rPr>
        <w:t>kalendarnyy</w:t>
      </w:r>
      <w:proofErr w:type="spellEnd"/>
      <w:r w:rsidRPr="0057765E">
        <w:rPr>
          <w:rFonts w:ascii="Times New Roman" w:hAnsi="Times New Roman" w:cs="Times New Roman"/>
          <w:sz w:val="28"/>
          <w:szCs w:val="28"/>
        </w:rPr>
        <w:t>-p/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>10.Библиотека международной спортивной информации - www.bmsi.ru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 xml:space="preserve">11. Российский государственный университет физической культуры, спорта и туризма - </w:t>
      </w:r>
      <w:proofErr w:type="spellStart"/>
      <w:r w:rsidRPr="0057765E">
        <w:rPr>
          <w:rFonts w:ascii="Times New Roman" w:hAnsi="Times New Roman" w:cs="Times New Roman"/>
          <w:sz w:val="28"/>
          <w:szCs w:val="28"/>
        </w:rPr>
        <w:t>www</w:t>
      </w:r>
      <w:proofErr w:type="spellEnd"/>
      <w:r w:rsidRPr="0057765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7765E">
        <w:rPr>
          <w:rFonts w:ascii="Times New Roman" w:hAnsi="Times New Roman" w:cs="Times New Roman"/>
          <w:sz w:val="28"/>
          <w:szCs w:val="28"/>
        </w:rPr>
        <w:t>sportedu</w:t>
      </w:r>
      <w:proofErr w:type="spellEnd"/>
      <w:r w:rsidRPr="0057765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7765E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57765E">
        <w:rPr>
          <w:rFonts w:ascii="Times New Roman" w:hAnsi="Times New Roman" w:cs="Times New Roman"/>
          <w:sz w:val="28"/>
          <w:szCs w:val="28"/>
        </w:rPr>
        <w:t>/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 xml:space="preserve">12. Национальный государственный </w:t>
      </w:r>
      <w:proofErr w:type="spellStart"/>
      <w:r w:rsidRPr="0057765E">
        <w:rPr>
          <w:rFonts w:ascii="Times New Roman" w:hAnsi="Times New Roman" w:cs="Times New Roman"/>
          <w:sz w:val="28"/>
          <w:szCs w:val="28"/>
        </w:rPr>
        <w:t>универсистет</w:t>
      </w:r>
      <w:proofErr w:type="spellEnd"/>
      <w:r w:rsidRPr="0057765E">
        <w:rPr>
          <w:rFonts w:ascii="Times New Roman" w:hAnsi="Times New Roman" w:cs="Times New Roman"/>
          <w:sz w:val="28"/>
          <w:szCs w:val="28"/>
        </w:rPr>
        <w:t xml:space="preserve"> физической культуры, спорта и здоровья имени П.Ф. Лесгафта - www.Lesgaft.spb.ru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>13. Центральная отраслевая библиотека по физической культуре и спорту - http://Lib.sportedu.ru/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7765E">
        <w:rPr>
          <w:rFonts w:ascii="Times New Roman" w:hAnsi="Times New Roman" w:cs="Times New Roman"/>
          <w:sz w:val="28"/>
          <w:szCs w:val="28"/>
          <w:lang w:val="en-US"/>
        </w:rPr>
        <w:t xml:space="preserve">14. </w:t>
      </w:r>
      <w:proofErr w:type="spellStart"/>
      <w:r w:rsidRPr="0057765E">
        <w:rPr>
          <w:rFonts w:ascii="Times New Roman" w:hAnsi="Times New Roman" w:cs="Times New Roman"/>
          <w:sz w:val="28"/>
          <w:szCs w:val="28"/>
          <w:lang w:val="en-US"/>
        </w:rPr>
        <w:t>CMASFinswimmingWorldGup</w:t>
      </w:r>
      <w:proofErr w:type="spellEnd"/>
      <w:r w:rsidRPr="0057765E">
        <w:rPr>
          <w:rFonts w:ascii="Times New Roman" w:hAnsi="Times New Roman" w:cs="Times New Roman"/>
          <w:sz w:val="28"/>
          <w:szCs w:val="28"/>
          <w:lang w:val="en-US"/>
        </w:rPr>
        <w:t>- ranking http: //www.cmasworldcup.org/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>Консультант Плюс www.consultant.ru: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>1. Федеральный закон от 29.12.2012 №273-</w:t>
      </w:r>
      <w:proofErr w:type="gramStart"/>
      <w:r w:rsidRPr="0057765E">
        <w:rPr>
          <w:rFonts w:ascii="Times New Roman" w:hAnsi="Times New Roman" w:cs="Times New Roman"/>
          <w:sz w:val="28"/>
          <w:szCs w:val="28"/>
        </w:rPr>
        <w:t>ФЗ«</w:t>
      </w:r>
      <w:proofErr w:type="gramEnd"/>
      <w:r w:rsidRPr="0057765E">
        <w:rPr>
          <w:rFonts w:ascii="Times New Roman" w:hAnsi="Times New Roman" w:cs="Times New Roman"/>
          <w:sz w:val="28"/>
          <w:szCs w:val="28"/>
        </w:rPr>
        <w:t>Об образовании в РФ».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>2. Федеральный закон от 04.12.2007 №329-ФЗ «О физической культуре и спорте в РФ».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 xml:space="preserve">3.Приказ Министерства спорта РФ от 24.04.2013 №220 «Об утверждении 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 xml:space="preserve">Федерального стандарта спортивной подготовки по виду спорта легкая 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>атлетика» (в ред. Приказа Минспорта РФ от 16.02.2014г. №133).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>3. Приказ Минспорта РФ от 24.10.2012 №325 (в ред. Приказа Минспорта РФ от 02.12.2013 N 928) «О методических рекомендациях по организации спортивной подготовки в РФ».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lastRenderedPageBreak/>
        <w:t xml:space="preserve">4. Приказ </w:t>
      </w:r>
      <w:proofErr w:type="spellStart"/>
      <w:r w:rsidRPr="0057765E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57765E">
        <w:rPr>
          <w:rFonts w:ascii="Times New Roman" w:hAnsi="Times New Roman" w:cs="Times New Roman"/>
          <w:sz w:val="28"/>
          <w:szCs w:val="28"/>
        </w:rPr>
        <w:t xml:space="preserve"> РФ от 29.08.2013 №1008 «Об утверждении Порядка организации и осуществления образовательной деятельности по дополнительным общеобразовательным программам.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>5. Приказ Минспорта РФ от 27.12.2013 №1125 «Об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спорта».</w:t>
      </w:r>
    </w:p>
    <w:p w:rsidR="00AC1AD7" w:rsidRPr="0057765E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>6. Письмо Минспорта РФ от 12.05.2014 №ВМ-04-10/2554 «Методические рекомендации по организации спортивной подготовки в РФ».</w:t>
      </w:r>
    </w:p>
    <w:p w:rsidR="00AC1AD7" w:rsidRDefault="00AC1AD7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765E">
        <w:rPr>
          <w:rFonts w:ascii="Times New Roman" w:hAnsi="Times New Roman" w:cs="Times New Roman"/>
          <w:sz w:val="28"/>
          <w:szCs w:val="28"/>
        </w:rPr>
        <w:t xml:space="preserve">7. Приказ </w:t>
      </w:r>
      <w:proofErr w:type="spellStart"/>
      <w:r w:rsidRPr="0057765E">
        <w:rPr>
          <w:rFonts w:ascii="Times New Roman" w:hAnsi="Times New Roman" w:cs="Times New Roman"/>
          <w:sz w:val="28"/>
          <w:szCs w:val="28"/>
        </w:rPr>
        <w:t>Минздравсоцразвития</w:t>
      </w:r>
      <w:proofErr w:type="spellEnd"/>
      <w:r w:rsidRPr="0057765E">
        <w:rPr>
          <w:rFonts w:ascii="Times New Roman" w:hAnsi="Times New Roman" w:cs="Times New Roman"/>
          <w:sz w:val="28"/>
          <w:szCs w:val="28"/>
        </w:rPr>
        <w:t xml:space="preserve"> РФ от 09.08.2010 №613н «Об утверждении порядка оказания медицинской помощи при проведении физкультурных и спортивных мероприятий».</w:t>
      </w:r>
    </w:p>
    <w:p w:rsidR="00064524" w:rsidRDefault="00064524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64524" w:rsidRPr="002A3316" w:rsidRDefault="00064524" w:rsidP="00064524">
      <w:pPr>
        <w:pStyle w:val="19"/>
        <w:spacing w:after="0" w:line="276" w:lineRule="auto"/>
        <w:ind w:left="0" w:right="0"/>
      </w:pPr>
      <w:r w:rsidRPr="002A3316">
        <w:t xml:space="preserve">Список </w:t>
      </w:r>
      <w:proofErr w:type="spellStart"/>
      <w:r w:rsidRPr="002A3316">
        <w:t>интернет-ресурсов</w:t>
      </w:r>
      <w:proofErr w:type="spellEnd"/>
    </w:p>
    <w:p w:rsidR="00064524" w:rsidRPr="002A3316" w:rsidRDefault="00064524" w:rsidP="00064524">
      <w:pPr>
        <w:numPr>
          <w:ilvl w:val="0"/>
          <w:numId w:val="9"/>
        </w:num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316">
        <w:rPr>
          <w:rFonts w:ascii="Times New Roman" w:eastAsia="Times New Roman" w:hAnsi="Times New Roman" w:cs="Times New Roman"/>
          <w:sz w:val="28"/>
          <w:szCs w:val="28"/>
        </w:rPr>
        <w:t>Федеральный портал «Российское образование» //</w:t>
      </w:r>
      <w:proofErr w:type="spellStart"/>
      <w:r w:rsidRPr="002A3316">
        <w:rPr>
          <w:rFonts w:ascii="Times New Roman" w:eastAsia="Times New Roman" w:hAnsi="Times New Roman" w:cs="Times New Roman"/>
          <w:sz w:val="28"/>
          <w:szCs w:val="28"/>
        </w:rPr>
        <w:t>http</w:t>
      </w:r>
      <w:proofErr w:type="spellEnd"/>
      <w:r w:rsidRPr="002A3316">
        <w:rPr>
          <w:rFonts w:ascii="Times New Roman" w:eastAsia="Times New Roman" w:hAnsi="Times New Roman" w:cs="Times New Roman"/>
          <w:sz w:val="28"/>
          <w:szCs w:val="28"/>
        </w:rPr>
        <w:t>:/edu.ru/</w:t>
      </w:r>
    </w:p>
    <w:p w:rsidR="00064524" w:rsidRPr="002A3316" w:rsidRDefault="00064524" w:rsidP="00064524">
      <w:pPr>
        <w:numPr>
          <w:ilvl w:val="0"/>
          <w:numId w:val="9"/>
        </w:num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316">
        <w:rPr>
          <w:rFonts w:ascii="Times New Roman" w:eastAsia="Times New Roman" w:hAnsi="Times New Roman" w:cs="Times New Roman"/>
          <w:sz w:val="28"/>
          <w:szCs w:val="28"/>
        </w:rPr>
        <w:t>Официальный сайт Министерства образования и науки РФ</w:t>
      </w:r>
    </w:p>
    <w:p w:rsidR="00064524" w:rsidRPr="002A3316" w:rsidRDefault="00064524" w:rsidP="00064524">
      <w:pPr>
        <w:numPr>
          <w:ilvl w:val="0"/>
          <w:numId w:val="9"/>
        </w:num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316">
        <w:rPr>
          <w:rFonts w:ascii="Times New Roman" w:eastAsia="Times New Roman" w:hAnsi="Times New Roman" w:cs="Times New Roman"/>
          <w:sz w:val="28"/>
          <w:szCs w:val="28"/>
        </w:rPr>
        <w:t xml:space="preserve">Федеральный центр </w:t>
      </w:r>
      <w:proofErr w:type="spellStart"/>
      <w:r w:rsidRPr="002A3316">
        <w:rPr>
          <w:rFonts w:ascii="Times New Roman" w:eastAsia="Times New Roman" w:hAnsi="Times New Roman" w:cs="Times New Roman"/>
          <w:sz w:val="28"/>
          <w:szCs w:val="28"/>
        </w:rPr>
        <w:t>инормационно</w:t>
      </w:r>
      <w:proofErr w:type="spellEnd"/>
      <w:r w:rsidRPr="002A3316">
        <w:rPr>
          <w:rFonts w:ascii="Times New Roman" w:eastAsia="Times New Roman" w:hAnsi="Times New Roman" w:cs="Times New Roman"/>
          <w:sz w:val="28"/>
          <w:szCs w:val="28"/>
        </w:rPr>
        <w:t>-образовательных ресурсов //</w:t>
      </w:r>
      <w:proofErr w:type="spellStart"/>
      <w:r w:rsidRPr="002A3316">
        <w:rPr>
          <w:rFonts w:ascii="Times New Roman" w:eastAsia="Times New Roman" w:hAnsi="Times New Roman" w:cs="Times New Roman"/>
          <w:sz w:val="28"/>
          <w:szCs w:val="28"/>
        </w:rPr>
        <w:t>http</w:t>
      </w:r>
      <w:proofErr w:type="spellEnd"/>
      <w:r w:rsidRPr="002A3316">
        <w:rPr>
          <w:rFonts w:ascii="Times New Roman" w:eastAsia="Times New Roman" w:hAnsi="Times New Roman" w:cs="Times New Roman"/>
          <w:sz w:val="28"/>
          <w:szCs w:val="28"/>
        </w:rPr>
        <w:t>:/fcior.edu.ru/</w:t>
      </w:r>
    </w:p>
    <w:p w:rsidR="00064524" w:rsidRPr="002A3316" w:rsidRDefault="00064524" w:rsidP="00064524">
      <w:pPr>
        <w:numPr>
          <w:ilvl w:val="0"/>
          <w:numId w:val="9"/>
        </w:num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316">
        <w:rPr>
          <w:rFonts w:ascii="Times New Roman" w:eastAsia="Times New Roman" w:hAnsi="Times New Roman" w:cs="Times New Roman"/>
          <w:sz w:val="28"/>
          <w:szCs w:val="28"/>
        </w:rPr>
        <w:t>Федеральный центр тестирования //</w:t>
      </w:r>
      <w:proofErr w:type="spellStart"/>
      <w:r w:rsidRPr="002A3316">
        <w:rPr>
          <w:rFonts w:ascii="Times New Roman" w:eastAsia="Times New Roman" w:hAnsi="Times New Roman" w:cs="Times New Roman"/>
          <w:sz w:val="28"/>
          <w:szCs w:val="28"/>
        </w:rPr>
        <w:t>http</w:t>
      </w:r>
      <w:proofErr w:type="spellEnd"/>
      <w:r w:rsidRPr="002A3316">
        <w:rPr>
          <w:rFonts w:ascii="Times New Roman" w:eastAsia="Times New Roman" w:hAnsi="Times New Roman" w:cs="Times New Roman"/>
          <w:sz w:val="28"/>
          <w:szCs w:val="28"/>
        </w:rPr>
        <w:t>:/www.rustest.ru/</w:t>
      </w:r>
    </w:p>
    <w:p w:rsidR="00064524" w:rsidRPr="002A3316" w:rsidRDefault="00064524" w:rsidP="00064524">
      <w:pPr>
        <w:numPr>
          <w:ilvl w:val="0"/>
          <w:numId w:val="9"/>
        </w:num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316">
        <w:rPr>
          <w:rFonts w:ascii="Times New Roman" w:eastAsia="Times New Roman" w:hAnsi="Times New Roman" w:cs="Times New Roman"/>
          <w:sz w:val="28"/>
          <w:szCs w:val="28"/>
        </w:rPr>
        <w:t>Федеральный портал «Дополнительное образование детей» //</w:t>
      </w:r>
      <w:proofErr w:type="spellStart"/>
      <w:r w:rsidRPr="002A3316">
        <w:rPr>
          <w:rFonts w:ascii="Times New Roman" w:eastAsia="Times New Roman" w:hAnsi="Times New Roman" w:cs="Times New Roman"/>
          <w:sz w:val="28"/>
          <w:szCs w:val="28"/>
        </w:rPr>
        <w:t>http</w:t>
      </w:r>
      <w:proofErr w:type="spellEnd"/>
      <w:r w:rsidRPr="002A3316">
        <w:rPr>
          <w:rFonts w:ascii="Times New Roman" w:eastAsia="Times New Roman" w:hAnsi="Times New Roman" w:cs="Times New Roman"/>
          <w:sz w:val="28"/>
          <w:szCs w:val="28"/>
        </w:rPr>
        <w:t>:/www.vidod.edu.ru/</w:t>
      </w:r>
    </w:p>
    <w:p w:rsidR="00064524" w:rsidRPr="002A3316" w:rsidRDefault="00064524" w:rsidP="00064524">
      <w:pPr>
        <w:numPr>
          <w:ilvl w:val="0"/>
          <w:numId w:val="9"/>
        </w:num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316">
        <w:rPr>
          <w:rFonts w:ascii="Times New Roman" w:eastAsia="Times New Roman" w:hAnsi="Times New Roman" w:cs="Times New Roman"/>
          <w:sz w:val="28"/>
          <w:szCs w:val="28"/>
        </w:rPr>
        <w:t>Информационно-правовой портал «Гарант» //</w:t>
      </w:r>
      <w:proofErr w:type="spellStart"/>
      <w:r w:rsidRPr="002A3316">
        <w:rPr>
          <w:rFonts w:ascii="Times New Roman" w:eastAsia="Times New Roman" w:hAnsi="Times New Roman" w:cs="Times New Roman"/>
          <w:sz w:val="28"/>
          <w:szCs w:val="28"/>
        </w:rPr>
        <w:t>http</w:t>
      </w:r>
      <w:proofErr w:type="spellEnd"/>
      <w:r w:rsidRPr="002A3316">
        <w:rPr>
          <w:rFonts w:ascii="Times New Roman" w:eastAsia="Times New Roman" w:hAnsi="Times New Roman" w:cs="Times New Roman"/>
          <w:sz w:val="28"/>
          <w:szCs w:val="28"/>
        </w:rPr>
        <w:t>:/base.garant.ru/</w:t>
      </w:r>
    </w:p>
    <w:p w:rsidR="00064524" w:rsidRPr="002A3316" w:rsidRDefault="00064524" w:rsidP="00064524">
      <w:pPr>
        <w:numPr>
          <w:ilvl w:val="0"/>
          <w:numId w:val="9"/>
        </w:num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316">
        <w:rPr>
          <w:rFonts w:ascii="Times New Roman" w:eastAsia="Times New Roman" w:hAnsi="Times New Roman" w:cs="Times New Roman"/>
          <w:sz w:val="28"/>
          <w:szCs w:val="28"/>
        </w:rPr>
        <w:t>Официальный сайт компании Консультант Плюс //</w:t>
      </w:r>
      <w:proofErr w:type="spellStart"/>
      <w:r w:rsidRPr="002A3316">
        <w:rPr>
          <w:rFonts w:ascii="Times New Roman" w:eastAsia="Times New Roman" w:hAnsi="Times New Roman" w:cs="Times New Roman"/>
          <w:sz w:val="28"/>
          <w:szCs w:val="28"/>
        </w:rPr>
        <w:t>http</w:t>
      </w:r>
      <w:proofErr w:type="spellEnd"/>
      <w:r w:rsidRPr="002A3316">
        <w:rPr>
          <w:rFonts w:ascii="Times New Roman" w:eastAsia="Times New Roman" w:hAnsi="Times New Roman" w:cs="Times New Roman"/>
          <w:sz w:val="28"/>
          <w:szCs w:val="28"/>
        </w:rPr>
        <w:t>:/www.consultant.ru/</w:t>
      </w:r>
    </w:p>
    <w:p w:rsidR="00064524" w:rsidRPr="00021A49" w:rsidRDefault="00064524" w:rsidP="00064524">
      <w:pPr>
        <w:numPr>
          <w:ilvl w:val="0"/>
          <w:numId w:val="9"/>
        </w:num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316">
        <w:rPr>
          <w:rFonts w:ascii="Times New Roman" w:eastAsia="Times New Roman" w:hAnsi="Times New Roman" w:cs="Times New Roman"/>
          <w:sz w:val="28"/>
          <w:szCs w:val="28"/>
        </w:rPr>
        <w:t>Спортивный портал //</w:t>
      </w:r>
      <w:proofErr w:type="spellStart"/>
      <w:r w:rsidRPr="002A3316">
        <w:rPr>
          <w:rFonts w:ascii="Times New Roman" w:eastAsia="Times New Roman" w:hAnsi="Times New Roman" w:cs="Times New Roman"/>
          <w:sz w:val="28"/>
          <w:szCs w:val="28"/>
        </w:rPr>
        <w:t>ht</w:t>
      </w:r>
      <w:r w:rsidRPr="00021A49">
        <w:rPr>
          <w:rFonts w:ascii="Times New Roman" w:eastAsia="Times New Roman" w:hAnsi="Times New Roman" w:cs="Times New Roman"/>
          <w:sz w:val="28"/>
          <w:szCs w:val="28"/>
        </w:rPr>
        <w:t>tp</w:t>
      </w:r>
      <w:proofErr w:type="spellEnd"/>
      <w:r w:rsidRPr="00021A49">
        <w:rPr>
          <w:rFonts w:ascii="Times New Roman" w:eastAsia="Times New Roman" w:hAnsi="Times New Roman" w:cs="Times New Roman"/>
          <w:sz w:val="28"/>
          <w:szCs w:val="28"/>
        </w:rPr>
        <w:t>:/www.sport-exspress.ru/</w:t>
      </w:r>
    </w:p>
    <w:p w:rsidR="00064524" w:rsidRPr="00021A49" w:rsidRDefault="00064524" w:rsidP="00064524">
      <w:pPr>
        <w:numPr>
          <w:ilvl w:val="0"/>
          <w:numId w:val="9"/>
        </w:num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A49">
        <w:rPr>
          <w:rFonts w:ascii="Times New Roman" w:eastAsia="Times New Roman" w:hAnsi="Times New Roman" w:cs="Times New Roman"/>
          <w:sz w:val="28"/>
          <w:szCs w:val="28"/>
        </w:rPr>
        <w:t>Спортивный портал //</w:t>
      </w:r>
      <w:proofErr w:type="spellStart"/>
      <w:r w:rsidRPr="00021A49">
        <w:rPr>
          <w:rFonts w:ascii="Times New Roman" w:eastAsia="Times New Roman" w:hAnsi="Times New Roman" w:cs="Times New Roman"/>
          <w:sz w:val="28"/>
          <w:szCs w:val="28"/>
        </w:rPr>
        <w:t>http</w:t>
      </w:r>
      <w:proofErr w:type="spellEnd"/>
      <w:r w:rsidRPr="00021A49">
        <w:rPr>
          <w:rFonts w:ascii="Times New Roman" w:eastAsia="Times New Roman" w:hAnsi="Times New Roman" w:cs="Times New Roman"/>
          <w:sz w:val="28"/>
          <w:szCs w:val="28"/>
        </w:rPr>
        <w:t>:/sportaim.ru/</w:t>
      </w:r>
    </w:p>
    <w:p w:rsidR="00064524" w:rsidRPr="00021A49" w:rsidRDefault="00064524" w:rsidP="00064524">
      <w:pPr>
        <w:numPr>
          <w:ilvl w:val="0"/>
          <w:numId w:val="9"/>
        </w:num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A49">
        <w:rPr>
          <w:rFonts w:ascii="Times New Roman" w:eastAsia="Times New Roman" w:hAnsi="Times New Roman" w:cs="Times New Roman"/>
          <w:sz w:val="28"/>
          <w:szCs w:val="28"/>
        </w:rPr>
        <w:t>Библиотека международной спортивной информации //</w:t>
      </w:r>
      <w:proofErr w:type="spellStart"/>
      <w:r w:rsidRPr="00021A49">
        <w:rPr>
          <w:rFonts w:ascii="Times New Roman" w:eastAsia="Times New Roman" w:hAnsi="Times New Roman" w:cs="Times New Roman"/>
          <w:sz w:val="28"/>
          <w:szCs w:val="28"/>
        </w:rPr>
        <w:t>http</w:t>
      </w:r>
      <w:proofErr w:type="spellEnd"/>
      <w:r w:rsidRPr="00021A49">
        <w:rPr>
          <w:rFonts w:ascii="Times New Roman" w:eastAsia="Times New Roman" w:hAnsi="Times New Roman" w:cs="Times New Roman"/>
          <w:sz w:val="28"/>
          <w:szCs w:val="28"/>
        </w:rPr>
        <w:t>:/bmsi.ru/</w:t>
      </w:r>
    </w:p>
    <w:p w:rsidR="00064524" w:rsidRPr="00021A49" w:rsidRDefault="00064524" w:rsidP="00064524">
      <w:pPr>
        <w:numPr>
          <w:ilvl w:val="0"/>
          <w:numId w:val="9"/>
        </w:num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A49">
        <w:rPr>
          <w:rFonts w:ascii="Times New Roman" w:eastAsia="Times New Roman" w:hAnsi="Times New Roman" w:cs="Times New Roman"/>
          <w:sz w:val="28"/>
          <w:szCs w:val="28"/>
        </w:rPr>
        <w:t>Методическая служба //</w:t>
      </w:r>
      <w:proofErr w:type="spellStart"/>
      <w:r w:rsidRPr="00021A49">
        <w:rPr>
          <w:rFonts w:ascii="Times New Roman" w:eastAsia="Times New Roman" w:hAnsi="Times New Roman" w:cs="Times New Roman"/>
          <w:sz w:val="28"/>
          <w:szCs w:val="28"/>
        </w:rPr>
        <w:t>http</w:t>
      </w:r>
      <w:proofErr w:type="spellEnd"/>
      <w:r w:rsidRPr="00021A49">
        <w:rPr>
          <w:rFonts w:ascii="Times New Roman" w:eastAsia="Times New Roman" w:hAnsi="Times New Roman" w:cs="Times New Roman"/>
          <w:sz w:val="28"/>
          <w:szCs w:val="28"/>
        </w:rPr>
        <w:t>:/metodist.lbz.ru/</w:t>
      </w:r>
    </w:p>
    <w:p w:rsidR="00064524" w:rsidRPr="00021A49" w:rsidRDefault="00064524" w:rsidP="00064524">
      <w:pPr>
        <w:numPr>
          <w:ilvl w:val="0"/>
          <w:numId w:val="9"/>
        </w:num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A49">
        <w:rPr>
          <w:rFonts w:ascii="Times New Roman" w:eastAsia="Times New Roman" w:hAnsi="Times New Roman" w:cs="Times New Roman"/>
          <w:sz w:val="28"/>
          <w:szCs w:val="28"/>
        </w:rPr>
        <w:t>Единая коллекция цифровых образовательных ресурсов //</w:t>
      </w:r>
      <w:proofErr w:type="spellStart"/>
      <w:r w:rsidRPr="00021A49">
        <w:rPr>
          <w:rFonts w:ascii="Times New Roman" w:eastAsia="Times New Roman" w:hAnsi="Times New Roman" w:cs="Times New Roman"/>
          <w:sz w:val="28"/>
          <w:szCs w:val="28"/>
        </w:rPr>
        <w:t>http</w:t>
      </w:r>
      <w:proofErr w:type="spellEnd"/>
      <w:r w:rsidRPr="00021A49">
        <w:rPr>
          <w:rFonts w:ascii="Times New Roman" w:eastAsia="Times New Roman" w:hAnsi="Times New Roman" w:cs="Times New Roman"/>
          <w:sz w:val="28"/>
          <w:szCs w:val="28"/>
        </w:rPr>
        <w:t>:/scool-collection.edu.ru/</w:t>
      </w:r>
    </w:p>
    <w:p w:rsidR="00064524" w:rsidRPr="00021A49" w:rsidRDefault="00064524" w:rsidP="00064524">
      <w:pPr>
        <w:numPr>
          <w:ilvl w:val="0"/>
          <w:numId w:val="9"/>
        </w:num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A49">
        <w:rPr>
          <w:rFonts w:ascii="Times New Roman" w:eastAsia="Times New Roman" w:hAnsi="Times New Roman" w:cs="Times New Roman"/>
          <w:sz w:val="28"/>
          <w:szCs w:val="28"/>
        </w:rPr>
        <w:t>Информационный портал «Новости спорта» //</w:t>
      </w:r>
      <w:proofErr w:type="spellStart"/>
      <w:r w:rsidRPr="00021A49">
        <w:rPr>
          <w:rFonts w:ascii="Times New Roman" w:eastAsia="Times New Roman" w:hAnsi="Times New Roman" w:cs="Times New Roman"/>
          <w:sz w:val="28"/>
          <w:szCs w:val="28"/>
        </w:rPr>
        <w:t>http</w:t>
      </w:r>
      <w:proofErr w:type="spellEnd"/>
      <w:r w:rsidRPr="00021A49">
        <w:rPr>
          <w:rFonts w:ascii="Times New Roman" w:eastAsia="Times New Roman" w:hAnsi="Times New Roman" w:cs="Times New Roman"/>
          <w:sz w:val="28"/>
          <w:szCs w:val="28"/>
        </w:rPr>
        <w:t>:/news.sportbox.ru/</w:t>
      </w:r>
    </w:p>
    <w:p w:rsidR="00064524" w:rsidRPr="00021A49" w:rsidRDefault="00064524" w:rsidP="00064524">
      <w:pPr>
        <w:numPr>
          <w:ilvl w:val="0"/>
          <w:numId w:val="9"/>
        </w:num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A49">
        <w:rPr>
          <w:rFonts w:ascii="Times New Roman" w:eastAsia="Times New Roman" w:hAnsi="Times New Roman" w:cs="Times New Roman"/>
          <w:sz w:val="28"/>
          <w:szCs w:val="28"/>
        </w:rPr>
        <w:t xml:space="preserve">Виртуальный ресурс </w:t>
      </w:r>
      <w:proofErr w:type="spellStart"/>
      <w:r w:rsidRPr="00021A49">
        <w:rPr>
          <w:rFonts w:ascii="Times New Roman" w:eastAsia="Times New Roman" w:hAnsi="Times New Roman" w:cs="Times New Roman"/>
          <w:sz w:val="28"/>
          <w:szCs w:val="28"/>
        </w:rPr>
        <w:t>физкультУра</w:t>
      </w:r>
      <w:proofErr w:type="spellEnd"/>
      <w:r w:rsidRPr="00021A49">
        <w:rPr>
          <w:rFonts w:ascii="Times New Roman" w:eastAsia="Times New Roman" w:hAnsi="Times New Roman" w:cs="Times New Roman"/>
          <w:sz w:val="28"/>
          <w:szCs w:val="28"/>
        </w:rPr>
        <w:t xml:space="preserve"> //</w:t>
      </w:r>
      <w:proofErr w:type="spellStart"/>
      <w:r w:rsidRPr="00021A49">
        <w:rPr>
          <w:rFonts w:ascii="Times New Roman" w:eastAsia="Times New Roman" w:hAnsi="Times New Roman" w:cs="Times New Roman"/>
          <w:sz w:val="28"/>
          <w:szCs w:val="28"/>
        </w:rPr>
        <w:t>http</w:t>
      </w:r>
      <w:proofErr w:type="spellEnd"/>
      <w:r w:rsidRPr="00021A49">
        <w:rPr>
          <w:rFonts w:ascii="Times New Roman" w:eastAsia="Times New Roman" w:hAnsi="Times New Roman" w:cs="Times New Roman"/>
          <w:sz w:val="28"/>
          <w:szCs w:val="28"/>
        </w:rPr>
        <w:t>:/fizkult-ura.com/</w:t>
      </w:r>
      <w:proofErr w:type="spellStart"/>
      <w:r w:rsidRPr="00021A49">
        <w:rPr>
          <w:rFonts w:ascii="Times New Roman" w:eastAsia="Times New Roman" w:hAnsi="Times New Roman" w:cs="Times New Roman"/>
          <w:sz w:val="28"/>
          <w:szCs w:val="28"/>
        </w:rPr>
        <w:t>judo</w:t>
      </w:r>
      <w:proofErr w:type="spellEnd"/>
    </w:p>
    <w:p w:rsidR="00064524" w:rsidRPr="00021A49" w:rsidRDefault="00064524" w:rsidP="00064524">
      <w:pPr>
        <w:pStyle w:val="af3"/>
        <w:spacing w:after="0"/>
        <w:ind w:left="-426" w:right="-81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4524" w:rsidRPr="0057765E" w:rsidRDefault="00064524" w:rsidP="00AC1AD7">
      <w:pPr>
        <w:pStyle w:val="af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372CB" w:rsidRPr="00021A49" w:rsidRDefault="009372CB" w:rsidP="00491FAF">
      <w:pPr>
        <w:spacing w:before="100" w:beforeAutospacing="1"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9372CB" w:rsidRPr="00021A49" w:rsidSect="00A42DB0">
      <w:pgSz w:w="11907" w:h="16840" w:code="9"/>
      <w:pgMar w:top="1134" w:right="851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1573" w:rsidRDefault="004D1573" w:rsidP="0009668C">
      <w:pPr>
        <w:spacing w:after="0" w:line="240" w:lineRule="auto"/>
      </w:pPr>
      <w:r>
        <w:separator/>
      </w:r>
    </w:p>
  </w:endnote>
  <w:endnote w:type="continuationSeparator" w:id="0">
    <w:p w:rsidR="004D1573" w:rsidRDefault="004D1573" w:rsidP="00096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03280923"/>
      <w:docPartObj>
        <w:docPartGallery w:val="Page Numbers (Bottom of Page)"/>
        <w:docPartUnique/>
      </w:docPartObj>
    </w:sdtPr>
    <w:sdtContent>
      <w:p w:rsidR="00905148" w:rsidRDefault="00905148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0CE1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905148" w:rsidRDefault="0090514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1573" w:rsidRDefault="004D1573" w:rsidP="0009668C">
      <w:pPr>
        <w:spacing w:after="0" w:line="240" w:lineRule="auto"/>
      </w:pPr>
      <w:r>
        <w:separator/>
      </w:r>
    </w:p>
  </w:footnote>
  <w:footnote w:type="continuationSeparator" w:id="0">
    <w:p w:rsidR="004D1573" w:rsidRDefault="004D1573" w:rsidP="00096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4665271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905148" w:rsidRPr="003B3301" w:rsidRDefault="00905148">
        <w:pPr>
          <w:pStyle w:val="a7"/>
          <w:jc w:val="center"/>
          <w:rPr>
            <w:rFonts w:ascii="Times New Roman" w:hAnsi="Times New Roman" w:cs="Times New Roman"/>
          </w:rPr>
        </w:pPr>
        <w:r w:rsidRPr="003B3301">
          <w:rPr>
            <w:rFonts w:ascii="Times New Roman" w:hAnsi="Times New Roman" w:cs="Times New Roman"/>
          </w:rPr>
          <w:fldChar w:fldCharType="begin"/>
        </w:r>
        <w:r w:rsidRPr="003B3301">
          <w:rPr>
            <w:rFonts w:ascii="Times New Roman" w:hAnsi="Times New Roman" w:cs="Times New Roman"/>
          </w:rPr>
          <w:instrText xml:space="preserve"> PAGE   \* MERGEFORMAT </w:instrText>
        </w:r>
        <w:r w:rsidRPr="003B3301">
          <w:rPr>
            <w:rFonts w:ascii="Times New Roman" w:hAnsi="Times New Roman" w:cs="Times New Roman"/>
          </w:rPr>
          <w:fldChar w:fldCharType="separate"/>
        </w:r>
        <w:r w:rsidR="002E3EB7">
          <w:rPr>
            <w:rFonts w:ascii="Times New Roman" w:hAnsi="Times New Roman" w:cs="Times New Roman"/>
            <w:noProof/>
          </w:rPr>
          <w:t>34</w:t>
        </w:r>
        <w:r w:rsidRPr="003B3301">
          <w:rPr>
            <w:rFonts w:ascii="Times New Roman" w:hAnsi="Times New Roman" w:cs="Times New Roman"/>
          </w:rPr>
          <w:fldChar w:fldCharType="end"/>
        </w:r>
      </w:p>
    </w:sdtContent>
  </w:sdt>
  <w:p w:rsidR="00905148" w:rsidRDefault="00905148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AE1C06"/>
    <w:multiLevelType w:val="hybridMultilevel"/>
    <w:tmpl w:val="356268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13414C"/>
    <w:multiLevelType w:val="multilevel"/>
    <w:tmpl w:val="953CAE0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3"/>
      <w:numFmt w:val="decimal"/>
      <w:lvlText w:val="%1.%2."/>
      <w:lvlJc w:val="left"/>
      <w:pPr>
        <w:ind w:left="1571" w:hanging="72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4320" w:hanging="108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840" w:hanging="1440"/>
      </w:pPr>
    </w:lvl>
    <w:lvl w:ilvl="6">
      <w:start w:val="1"/>
      <w:numFmt w:val="decimal"/>
      <w:lvlText w:val="%1.%2.%3.%4.%5.%6.%7."/>
      <w:lvlJc w:val="left"/>
      <w:pPr>
        <w:ind w:left="8280" w:hanging="1800"/>
      </w:pPr>
    </w:lvl>
    <w:lvl w:ilvl="7">
      <w:start w:val="1"/>
      <w:numFmt w:val="decimal"/>
      <w:lvlText w:val="%1.%2.%3.%4.%5.%6.%7.%8."/>
      <w:lvlJc w:val="left"/>
      <w:pPr>
        <w:ind w:left="9360" w:hanging="1800"/>
      </w:pPr>
    </w:lvl>
    <w:lvl w:ilvl="8">
      <w:start w:val="1"/>
      <w:numFmt w:val="decimal"/>
      <w:lvlText w:val="%1.%2.%3.%4.%5.%6.%7.%8.%9."/>
      <w:lvlJc w:val="left"/>
      <w:pPr>
        <w:ind w:left="10800" w:hanging="2160"/>
      </w:pPr>
    </w:lvl>
  </w:abstractNum>
  <w:abstractNum w:abstractNumId="2" w15:restartNumberingAfterBreak="0">
    <w:nsid w:val="1BA374B4"/>
    <w:multiLevelType w:val="multilevel"/>
    <w:tmpl w:val="16D2ED66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lvlText w:val="%1.%2."/>
      <w:lvlJc w:val="left"/>
      <w:pPr>
        <w:ind w:left="502" w:hanging="360"/>
      </w:pPr>
      <w:rPr>
        <w:sz w:val="28"/>
      </w:r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3960" w:hanging="72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480" w:hanging="108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000" w:hanging="144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3" w15:restartNumberingAfterBreak="0">
    <w:nsid w:val="1D451341"/>
    <w:multiLevelType w:val="multilevel"/>
    <w:tmpl w:val="449EF4F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isLgl/>
      <w:lvlText w:val="%1.%2."/>
      <w:lvlJc w:val="left"/>
      <w:pPr>
        <w:ind w:left="1440" w:hanging="36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720"/>
      </w:pPr>
    </w:lvl>
    <w:lvl w:ilvl="4">
      <w:start w:val="1"/>
      <w:numFmt w:val="decimal"/>
      <w:isLgl/>
      <w:lvlText w:val="%1.%2.%3.%4.%5."/>
      <w:lvlJc w:val="left"/>
      <w:pPr>
        <w:ind w:left="4320" w:hanging="1080"/>
      </w:pPr>
    </w:lvl>
    <w:lvl w:ilvl="5">
      <w:start w:val="1"/>
      <w:numFmt w:val="decimal"/>
      <w:isLgl/>
      <w:lvlText w:val="%1.%2.%3.%4.%5.%6."/>
      <w:lvlJc w:val="left"/>
      <w:pPr>
        <w:ind w:left="5040" w:hanging="1080"/>
      </w:pPr>
    </w:lvl>
    <w:lvl w:ilvl="6">
      <w:start w:val="1"/>
      <w:numFmt w:val="decimal"/>
      <w:isLgl/>
      <w:lvlText w:val="%1.%2.%3.%4.%5.%6.%7."/>
      <w:lvlJc w:val="left"/>
      <w:pPr>
        <w:ind w:left="6120" w:hanging="1440"/>
      </w:p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</w:lvl>
  </w:abstractNum>
  <w:abstractNum w:abstractNumId="4" w15:restartNumberingAfterBreak="0">
    <w:nsid w:val="3D43790F"/>
    <w:multiLevelType w:val="hybridMultilevel"/>
    <w:tmpl w:val="6630A5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0373C93"/>
    <w:multiLevelType w:val="hybridMultilevel"/>
    <w:tmpl w:val="0C8E23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C12029C"/>
    <w:multiLevelType w:val="hybridMultilevel"/>
    <w:tmpl w:val="D7FC6FF2"/>
    <w:lvl w:ilvl="0" w:tplc="2F7C114C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BA857B6"/>
    <w:multiLevelType w:val="multilevel"/>
    <w:tmpl w:val="691CB654"/>
    <w:lvl w:ilvl="0">
      <w:start w:val="2"/>
      <w:numFmt w:val="decimal"/>
      <w:lvlText w:val="%1."/>
      <w:lvlJc w:val="left"/>
      <w:pPr>
        <w:ind w:left="560" w:hanging="560"/>
      </w:pPr>
      <w:rPr>
        <w:rFonts w:hint="default"/>
        <w:sz w:val="28"/>
      </w:rPr>
    </w:lvl>
    <w:lvl w:ilvl="1">
      <w:start w:val="10"/>
      <w:numFmt w:val="decimal"/>
      <w:lvlText w:val="%1.%2."/>
      <w:lvlJc w:val="left"/>
      <w:pPr>
        <w:ind w:left="2120" w:hanging="56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384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5400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888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10800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12360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14280" w:hanging="1800"/>
      </w:pPr>
      <w:rPr>
        <w:rFonts w:hint="default"/>
        <w:sz w:val="28"/>
      </w:rPr>
    </w:lvl>
  </w:abstractNum>
  <w:abstractNum w:abstractNumId="8" w15:restartNumberingAfterBreak="0">
    <w:nsid w:val="72B72DBB"/>
    <w:multiLevelType w:val="multilevel"/>
    <w:tmpl w:val="5E88FAC8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36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720"/>
      </w:pPr>
    </w:lvl>
    <w:lvl w:ilvl="4">
      <w:start w:val="1"/>
      <w:numFmt w:val="decimal"/>
      <w:isLgl/>
      <w:lvlText w:val="%1.%2.%3.%4.%5."/>
      <w:lvlJc w:val="left"/>
      <w:pPr>
        <w:ind w:left="4320" w:hanging="1080"/>
      </w:pPr>
    </w:lvl>
    <w:lvl w:ilvl="5">
      <w:start w:val="1"/>
      <w:numFmt w:val="decimal"/>
      <w:isLgl/>
      <w:lvlText w:val="%1.%2.%3.%4.%5.%6."/>
      <w:lvlJc w:val="left"/>
      <w:pPr>
        <w:ind w:left="5040" w:hanging="1080"/>
      </w:pPr>
    </w:lvl>
    <w:lvl w:ilvl="6">
      <w:start w:val="1"/>
      <w:numFmt w:val="decimal"/>
      <w:isLgl/>
      <w:lvlText w:val="%1.%2.%3.%4.%5.%6.%7."/>
      <w:lvlJc w:val="left"/>
      <w:pPr>
        <w:ind w:left="6120" w:hanging="1440"/>
      </w:p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2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7"/>
  </w:num>
  <w:num w:numId="7">
    <w:abstractNumId w:val="6"/>
  </w:num>
  <w:num w:numId="8">
    <w:abstractNumId w:val="0"/>
  </w:num>
  <w:num w:numId="9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72D"/>
    <w:rsid w:val="0000075B"/>
    <w:rsid w:val="000026F8"/>
    <w:rsid w:val="0000584D"/>
    <w:rsid w:val="00011F4A"/>
    <w:rsid w:val="00013941"/>
    <w:rsid w:val="0001587A"/>
    <w:rsid w:val="00015AA0"/>
    <w:rsid w:val="00021A49"/>
    <w:rsid w:val="00021AD6"/>
    <w:rsid w:val="00021C94"/>
    <w:rsid w:val="00022196"/>
    <w:rsid w:val="00024D9B"/>
    <w:rsid w:val="0003083B"/>
    <w:rsid w:val="000336FE"/>
    <w:rsid w:val="00035B18"/>
    <w:rsid w:val="00051DCB"/>
    <w:rsid w:val="00052020"/>
    <w:rsid w:val="00054E5D"/>
    <w:rsid w:val="00055DAD"/>
    <w:rsid w:val="00060ABC"/>
    <w:rsid w:val="00064524"/>
    <w:rsid w:val="00085C40"/>
    <w:rsid w:val="00092016"/>
    <w:rsid w:val="0009203B"/>
    <w:rsid w:val="00092E47"/>
    <w:rsid w:val="0009590B"/>
    <w:rsid w:val="0009668C"/>
    <w:rsid w:val="000A1D03"/>
    <w:rsid w:val="000A447B"/>
    <w:rsid w:val="000A47BD"/>
    <w:rsid w:val="000B1CF7"/>
    <w:rsid w:val="000B5627"/>
    <w:rsid w:val="000B5BD4"/>
    <w:rsid w:val="000C22D8"/>
    <w:rsid w:val="000C790A"/>
    <w:rsid w:val="000C79E8"/>
    <w:rsid w:val="000D501E"/>
    <w:rsid w:val="000D56DA"/>
    <w:rsid w:val="000D666B"/>
    <w:rsid w:val="000E7569"/>
    <w:rsid w:val="001013C1"/>
    <w:rsid w:val="0010388D"/>
    <w:rsid w:val="001050CB"/>
    <w:rsid w:val="00105702"/>
    <w:rsid w:val="00105D8B"/>
    <w:rsid w:val="00113E46"/>
    <w:rsid w:val="00113F6E"/>
    <w:rsid w:val="0011727A"/>
    <w:rsid w:val="0012052A"/>
    <w:rsid w:val="00123327"/>
    <w:rsid w:val="001304FB"/>
    <w:rsid w:val="00132B71"/>
    <w:rsid w:val="00135C6C"/>
    <w:rsid w:val="001362AF"/>
    <w:rsid w:val="00147731"/>
    <w:rsid w:val="00150721"/>
    <w:rsid w:val="001542A2"/>
    <w:rsid w:val="001578AC"/>
    <w:rsid w:val="00160413"/>
    <w:rsid w:val="001667E2"/>
    <w:rsid w:val="0016700B"/>
    <w:rsid w:val="001725AB"/>
    <w:rsid w:val="00173034"/>
    <w:rsid w:val="00177E69"/>
    <w:rsid w:val="00182AD1"/>
    <w:rsid w:val="001848F1"/>
    <w:rsid w:val="00194545"/>
    <w:rsid w:val="00197A6F"/>
    <w:rsid w:val="001A0F47"/>
    <w:rsid w:val="001A3371"/>
    <w:rsid w:val="001A41B7"/>
    <w:rsid w:val="001B3340"/>
    <w:rsid w:val="001B45A2"/>
    <w:rsid w:val="001B45EE"/>
    <w:rsid w:val="001C3ABB"/>
    <w:rsid w:val="001C436A"/>
    <w:rsid w:val="001C4CBF"/>
    <w:rsid w:val="001D0386"/>
    <w:rsid w:val="001D0D33"/>
    <w:rsid w:val="001D3BE9"/>
    <w:rsid w:val="001D5F2F"/>
    <w:rsid w:val="001E163E"/>
    <w:rsid w:val="001E5622"/>
    <w:rsid w:val="001F0067"/>
    <w:rsid w:val="001F5262"/>
    <w:rsid w:val="001F6A96"/>
    <w:rsid w:val="00203C0B"/>
    <w:rsid w:val="0020572D"/>
    <w:rsid w:val="002062F8"/>
    <w:rsid w:val="002106AE"/>
    <w:rsid w:val="0021121C"/>
    <w:rsid w:val="00212278"/>
    <w:rsid w:val="002128A6"/>
    <w:rsid w:val="00213589"/>
    <w:rsid w:val="002144F4"/>
    <w:rsid w:val="00214BBA"/>
    <w:rsid w:val="002159F6"/>
    <w:rsid w:val="00225E7B"/>
    <w:rsid w:val="00236EBC"/>
    <w:rsid w:val="00241D9C"/>
    <w:rsid w:val="00250DEF"/>
    <w:rsid w:val="00251B65"/>
    <w:rsid w:val="00254287"/>
    <w:rsid w:val="00255245"/>
    <w:rsid w:val="002570CB"/>
    <w:rsid w:val="00257A0A"/>
    <w:rsid w:val="0026243B"/>
    <w:rsid w:val="00263BBC"/>
    <w:rsid w:val="00264E9A"/>
    <w:rsid w:val="0026612A"/>
    <w:rsid w:val="002677EB"/>
    <w:rsid w:val="00271458"/>
    <w:rsid w:val="002731B2"/>
    <w:rsid w:val="0028167D"/>
    <w:rsid w:val="00281805"/>
    <w:rsid w:val="00281C49"/>
    <w:rsid w:val="0028549F"/>
    <w:rsid w:val="00295D51"/>
    <w:rsid w:val="002A0067"/>
    <w:rsid w:val="002A12C2"/>
    <w:rsid w:val="002A3316"/>
    <w:rsid w:val="002A46B9"/>
    <w:rsid w:val="002A4CB2"/>
    <w:rsid w:val="002B093A"/>
    <w:rsid w:val="002B4CBB"/>
    <w:rsid w:val="002C6BF8"/>
    <w:rsid w:val="002D1A75"/>
    <w:rsid w:val="002D3659"/>
    <w:rsid w:val="002D36E6"/>
    <w:rsid w:val="002E231A"/>
    <w:rsid w:val="002E3EB7"/>
    <w:rsid w:val="002E49E2"/>
    <w:rsid w:val="002E6EB5"/>
    <w:rsid w:val="002E79D1"/>
    <w:rsid w:val="0030098E"/>
    <w:rsid w:val="00301469"/>
    <w:rsid w:val="0030412B"/>
    <w:rsid w:val="003067E7"/>
    <w:rsid w:val="00307712"/>
    <w:rsid w:val="0030798D"/>
    <w:rsid w:val="00312D61"/>
    <w:rsid w:val="0032166D"/>
    <w:rsid w:val="00321E49"/>
    <w:rsid w:val="003234FC"/>
    <w:rsid w:val="00323D40"/>
    <w:rsid w:val="00334080"/>
    <w:rsid w:val="003343EF"/>
    <w:rsid w:val="003416A4"/>
    <w:rsid w:val="003467DD"/>
    <w:rsid w:val="00350B72"/>
    <w:rsid w:val="00351072"/>
    <w:rsid w:val="00354756"/>
    <w:rsid w:val="00354C4B"/>
    <w:rsid w:val="003579F2"/>
    <w:rsid w:val="00372702"/>
    <w:rsid w:val="00373EBA"/>
    <w:rsid w:val="0038345A"/>
    <w:rsid w:val="00390257"/>
    <w:rsid w:val="0039483F"/>
    <w:rsid w:val="0039699D"/>
    <w:rsid w:val="00396DF8"/>
    <w:rsid w:val="003A34F8"/>
    <w:rsid w:val="003A5AE8"/>
    <w:rsid w:val="003B08B7"/>
    <w:rsid w:val="003B37C8"/>
    <w:rsid w:val="003B4944"/>
    <w:rsid w:val="003B4FB2"/>
    <w:rsid w:val="003C29CA"/>
    <w:rsid w:val="003C52D5"/>
    <w:rsid w:val="003C7569"/>
    <w:rsid w:val="003D28EB"/>
    <w:rsid w:val="003D4F76"/>
    <w:rsid w:val="003D50FD"/>
    <w:rsid w:val="003E41FA"/>
    <w:rsid w:val="003E6BDC"/>
    <w:rsid w:val="003F314E"/>
    <w:rsid w:val="003F5B58"/>
    <w:rsid w:val="003F7C7B"/>
    <w:rsid w:val="00400C44"/>
    <w:rsid w:val="00401FBF"/>
    <w:rsid w:val="00402799"/>
    <w:rsid w:val="00403E52"/>
    <w:rsid w:val="00413372"/>
    <w:rsid w:val="00414C0B"/>
    <w:rsid w:val="004151A1"/>
    <w:rsid w:val="004228BA"/>
    <w:rsid w:val="00431C7A"/>
    <w:rsid w:val="00434F90"/>
    <w:rsid w:val="00435AB2"/>
    <w:rsid w:val="00445245"/>
    <w:rsid w:val="004470DD"/>
    <w:rsid w:val="00450AEB"/>
    <w:rsid w:val="00453F26"/>
    <w:rsid w:val="0045672D"/>
    <w:rsid w:val="004568C7"/>
    <w:rsid w:val="004571E4"/>
    <w:rsid w:val="004713CD"/>
    <w:rsid w:val="00471CF6"/>
    <w:rsid w:val="004802FA"/>
    <w:rsid w:val="004804BB"/>
    <w:rsid w:val="0048763B"/>
    <w:rsid w:val="00487977"/>
    <w:rsid w:val="00491FAF"/>
    <w:rsid w:val="00494752"/>
    <w:rsid w:val="004B6161"/>
    <w:rsid w:val="004C77E8"/>
    <w:rsid w:val="004D1573"/>
    <w:rsid w:val="004F0C46"/>
    <w:rsid w:val="004F0F91"/>
    <w:rsid w:val="004F1283"/>
    <w:rsid w:val="004F4B01"/>
    <w:rsid w:val="004F79DC"/>
    <w:rsid w:val="00500E3B"/>
    <w:rsid w:val="00504EC1"/>
    <w:rsid w:val="00505416"/>
    <w:rsid w:val="00512BC0"/>
    <w:rsid w:val="00514398"/>
    <w:rsid w:val="00516873"/>
    <w:rsid w:val="00531DF2"/>
    <w:rsid w:val="00532265"/>
    <w:rsid w:val="00534A15"/>
    <w:rsid w:val="005377AF"/>
    <w:rsid w:val="00546CCE"/>
    <w:rsid w:val="00551E3A"/>
    <w:rsid w:val="00557665"/>
    <w:rsid w:val="00560877"/>
    <w:rsid w:val="00570055"/>
    <w:rsid w:val="005701FC"/>
    <w:rsid w:val="00572C1B"/>
    <w:rsid w:val="0057432A"/>
    <w:rsid w:val="005749AD"/>
    <w:rsid w:val="00577F7C"/>
    <w:rsid w:val="005827B4"/>
    <w:rsid w:val="00584772"/>
    <w:rsid w:val="0059048D"/>
    <w:rsid w:val="00590B73"/>
    <w:rsid w:val="00593AAB"/>
    <w:rsid w:val="005945A1"/>
    <w:rsid w:val="005A3354"/>
    <w:rsid w:val="005A59C8"/>
    <w:rsid w:val="005A612C"/>
    <w:rsid w:val="005A6528"/>
    <w:rsid w:val="005C2C5A"/>
    <w:rsid w:val="005C39C2"/>
    <w:rsid w:val="005C6B85"/>
    <w:rsid w:val="005D3F67"/>
    <w:rsid w:val="005D66D1"/>
    <w:rsid w:val="005D79AC"/>
    <w:rsid w:val="005E0F40"/>
    <w:rsid w:val="005E2D86"/>
    <w:rsid w:val="005F1958"/>
    <w:rsid w:val="006004BB"/>
    <w:rsid w:val="006024A8"/>
    <w:rsid w:val="0060376D"/>
    <w:rsid w:val="006037B6"/>
    <w:rsid w:val="00607C79"/>
    <w:rsid w:val="00613985"/>
    <w:rsid w:val="006141CA"/>
    <w:rsid w:val="0061577A"/>
    <w:rsid w:val="00621FA3"/>
    <w:rsid w:val="0062411C"/>
    <w:rsid w:val="00624BE5"/>
    <w:rsid w:val="006338CC"/>
    <w:rsid w:val="00637B4F"/>
    <w:rsid w:val="00641F6C"/>
    <w:rsid w:val="00652788"/>
    <w:rsid w:val="00653093"/>
    <w:rsid w:val="00667336"/>
    <w:rsid w:val="0067296F"/>
    <w:rsid w:val="006775FB"/>
    <w:rsid w:val="00694886"/>
    <w:rsid w:val="00694CF9"/>
    <w:rsid w:val="006A47EE"/>
    <w:rsid w:val="006A535F"/>
    <w:rsid w:val="006A5B02"/>
    <w:rsid w:val="006B1C5D"/>
    <w:rsid w:val="006B280A"/>
    <w:rsid w:val="006B564C"/>
    <w:rsid w:val="006D02BC"/>
    <w:rsid w:val="006D11A0"/>
    <w:rsid w:val="006D3473"/>
    <w:rsid w:val="006E3FFF"/>
    <w:rsid w:val="006E55EE"/>
    <w:rsid w:val="006E5B5D"/>
    <w:rsid w:val="006E713E"/>
    <w:rsid w:val="006F3C73"/>
    <w:rsid w:val="006F3E33"/>
    <w:rsid w:val="006F47B6"/>
    <w:rsid w:val="006F484D"/>
    <w:rsid w:val="006F7346"/>
    <w:rsid w:val="00701E13"/>
    <w:rsid w:val="00703BFD"/>
    <w:rsid w:val="00706015"/>
    <w:rsid w:val="00707B20"/>
    <w:rsid w:val="00710E67"/>
    <w:rsid w:val="00711D59"/>
    <w:rsid w:val="007139B5"/>
    <w:rsid w:val="007147C5"/>
    <w:rsid w:val="00714DCD"/>
    <w:rsid w:val="007163A9"/>
    <w:rsid w:val="00721EFA"/>
    <w:rsid w:val="00725DAE"/>
    <w:rsid w:val="007356A7"/>
    <w:rsid w:val="00736F72"/>
    <w:rsid w:val="00737E46"/>
    <w:rsid w:val="00740682"/>
    <w:rsid w:val="00740F40"/>
    <w:rsid w:val="007471D5"/>
    <w:rsid w:val="00747C63"/>
    <w:rsid w:val="007578A1"/>
    <w:rsid w:val="00765B24"/>
    <w:rsid w:val="00770F3B"/>
    <w:rsid w:val="00775198"/>
    <w:rsid w:val="007765F4"/>
    <w:rsid w:val="007801ED"/>
    <w:rsid w:val="0078131C"/>
    <w:rsid w:val="0078264E"/>
    <w:rsid w:val="00783C51"/>
    <w:rsid w:val="0078462B"/>
    <w:rsid w:val="00786871"/>
    <w:rsid w:val="00790382"/>
    <w:rsid w:val="00794BD6"/>
    <w:rsid w:val="00795EFF"/>
    <w:rsid w:val="007A3DCA"/>
    <w:rsid w:val="007A6ABE"/>
    <w:rsid w:val="007B1682"/>
    <w:rsid w:val="007B5747"/>
    <w:rsid w:val="007C0CB3"/>
    <w:rsid w:val="007D650D"/>
    <w:rsid w:val="007E6164"/>
    <w:rsid w:val="007E7CFC"/>
    <w:rsid w:val="007F432A"/>
    <w:rsid w:val="007F50C3"/>
    <w:rsid w:val="007F556C"/>
    <w:rsid w:val="008027C9"/>
    <w:rsid w:val="00817498"/>
    <w:rsid w:val="008177F2"/>
    <w:rsid w:val="008226EB"/>
    <w:rsid w:val="0082742F"/>
    <w:rsid w:val="008323F9"/>
    <w:rsid w:val="0084091A"/>
    <w:rsid w:val="0084540A"/>
    <w:rsid w:val="0084654E"/>
    <w:rsid w:val="00853ABB"/>
    <w:rsid w:val="00856D08"/>
    <w:rsid w:val="0086025B"/>
    <w:rsid w:val="0086474E"/>
    <w:rsid w:val="0086747A"/>
    <w:rsid w:val="0087376B"/>
    <w:rsid w:val="0087413F"/>
    <w:rsid w:val="0088176E"/>
    <w:rsid w:val="008839EF"/>
    <w:rsid w:val="00883A55"/>
    <w:rsid w:val="00887C65"/>
    <w:rsid w:val="00892C37"/>
    <w:rsid w:val="00893834"/>
    <w:rsid w:val="008A6FB8"/>
    <w:rsid w:val="008B2305"/>
    <w:rsid w:val="008B2565"/>
    <w:rsid w:val="008C137B"/>
    <w:rsid w:val="008C426A"/>
    <w:rsid w:val="008D0874"/>
    <w:rsid w:val="008D243D"/>
    <w:rsid w:val="008D2700"/>
    <w:rsid w:val="008D717F"/>
    <w:rsid w:val="008E38ED"/>
    <w:rsid w:val="008E41CC"/>
    <w:rsid w:val="008E48A6"/>
    <w:rsid w:val="008E5E96"/>
    <w:rsid w:val="008E728E"/>
    <w:rsid w:val="008F0081"/>
    <w:rsid w:val="008F71DE"/>
    <w:rsid w:val="00902112"/>
    <w:rsid w:val="00902BD6"/>
    <w:rsid w:val="00903951"/>
    <w:rsid w:val="00905148"/>
    <w:rsid w:val="00907BA7"/>
    <w:rsid w:val="00916E42"/>
    <w:rsid w:val="0092012E"/>
    <w:rsid w:val="0092617F"/>
    <w:rsid w:val="00933332"/>
    <w:rsid w:val="00934281"/>
    <w:rsid w:val="00934A3C"/>
    <w:rsid w:val="009350ED"/>
    <w:rsid w:val="009372CB"/>
    <w:rsid w:val="009412DC"/>
    <w:rsid w:val="00941692"/>
    <w:rsid w:val="00945C00"/>
    <w:rsid w:val="00951E88"/>
    <w:rsid w:val="009554C3"/>
    <w:rsid w:val="009561A3"/>
    <w:rsid w:val="00956682"/>
    <w:rsid w:val="00956923"/>
    <w:rsid w:val="0096249C"/>
    <w:rsid w:val="009709A8"/>
    <w:rsid w:val="009804E3"/>
    <w:rsid w:val="00984501"/>
    <w:rsid w:val="0099016A"/>
    <w:rsid w:val="00990C6B"/>
    <w:rsid w:val="00993E70"/>
    <w:rsid w:val="00994AAB"/>
    <w:rsid w:val="00997A07"/>
    <w:rsid w:val="009A2204"/>
    <w:rsid w:val="009B14F3"/>
    <w:rsid w:val="009C136C"/>
    <w:rsid w:val="009C2C1A"/>
    <w:rsid w:val="009C4B99"/>
    <w:rsid w:val="009C648B"/>
    <w:rsid w:val="009C73FF"/>
    <w:rsid w:val="009C7DCE"/>
    <w:rsid w:val="009D07FB"/>
    <w:rsid w:val="009D7E2F"/>
    <w:rsid w:val="009E02FE"/>
    <w:rsid w:val="009F0131"/>
    <w:rsid w:val="009F1603"/>
    <w:rsid w:val="009F3A97"/>
    <w:rsid w:val="009F7648"/>
    <w:rsid w:val="00A00B26"/>
    <w:rsid w:val="00A014E7"/>
    <w:rsid w:val="00A01D98"/>
    <w:rsid w:val="00A13842"/>
    <w:rsid w:val="00A1571D"/>
    <w:rsid w:val="00A17890"/>
    <w:rsid w:val="00A420C5"/>
    <w:rsid w:val="00A42DB0"/>
    <w:rsid w:val="00A42E19"/>
    <w:rsid w:val="00A43A82"/>
    <w:rsid w:val="00A44197"/>
    <w:rsid w:val="00A45A2B"/>
    <w:rsid w:val="00A4663B"/>
    <w:rsid w:val="00A522E6"/>
    <w:rsid w:val="00A57B86"/>
    <w:rsid w:val="00A61EDF"/>
    <w:rsid w:val="00A706E0"/>
    <w:rsid w:val="00A738B1"/>
    <w:rsid w:val="00A8269A"/>
    <w:rsid w:val="00A90B37"/>
    <w:rsid w:val="00A90B6C"/>
    <w:rsid w:val="00A93CD3"/>
    <w:rsid w:val="00A94609"/>
    <w:rsid w:val="00AA010D"/>
    <w:rsid w:val="00AA7455"/>
    <w:rsid w:val="00AB12AD"/>
    <w:rsid w:val="00AB59F9"/>
    <w:rsid w:val="00AC1AD7"/>
    <w:rsid w:val="00AC380F"/>
    <w:rsid w:val="00AC51EA"/>
    <w:rsid w:val="00AD256E"/>
    <w:rsid w:val="00AE63D7"/>
    <w:rsid w:val="00AF1FBE"/>
    <w:rsid w:val="00AF20CA"/>
    <w:rsid w:val="00B00268"/>
    <w:rsid w:val="00B02E1D"/>
    <w:rsid w:val="00B0779D"/>
    <w:rsid w:val="00B07984"/>
    <w:rsid w:val="00B312AB"/>
    <w:rsid w:val="00B37C8E"/>
    <w:rsid w:val="00B45432"/>
    <w:rsid w:val="00B57302"/>
    <w:rsid w:val="00B57D2B"/>
    <w:rsid w:val="00B606BF"/>
    <w:rsid w:val="00B61887"/>
    <w:rsid w:val="00B61898"/>
    <w:rsid w:val="00B63AA0"/>
    <w:rsid w:val="00B72956"/>
    <w:rsid w:val="00B729E2"/>
    <w:rsid w:val="00B83454"/>
    <w:rsid w:val="00B842A5"/>
    <w:rsid w:val="00B846D3"/>
    <w:rsid w:val="00B85CB4"/>
    <w:rsid w:val="00B86CA6"/>
    <w:rsid w:val="00B9179E"/>
    <w:rsid w:val="00BA4E16"/>
    <w:rsid w:val="00BA5883"/>
    <w:rsid w:val="00BB3F06"/>
    <w:rsid w:val="00BB693F"/>
    <w:rsid w:val="00BC2164"/>
    <w:rsid w:val="00BC2747"/>
    <w:rsid w:val="00BD3721"/>
    <w:rsid w:val="00BD71FF"/>
    <w:rsid w:val="00BD7E1D"/>
    <w:rsid w:val="00BE23EA"/>
    <w:rsid w:val="00BE2A15"/>
    <w:rsid w:val="00BF0470"/>
    <w:rsid w:val="00BF6BE2"/>
    <w:rsid w:val="00C002C1"/>
    <w:rsid w:val="00C10246"/>
    <w:rsid w:val="00C102BC"/>
    <w:rsid w:val="00C17F06"/>
    <w:rsid w:val="00C21556"/>
    <w:rsid w:val="00C227FD"/>
    <w:rsid w:val="00C25D19"/>
    <w:rsid w:val="00C25FE8"/>
    <w:rsid w:val="00C2649A"/>
    <w:rsid w:val="00C26EDB"/>
    <w:rsid w:val="00C323B2"/>
    <w:rsid w:val="00C32A15"/>
    <w:rsid w:val="00C3352B"/>
    <w:rsid w:val="00C36B55"/>
    <w:rsid w:val="00C408B3"/>
    <w:rsid w:val="00C4285A"/>
    <w:rsid w:val="00C43496"/>
    <w:rsid w:val="00C4377F"/>
    <w:rsid w:val="00C445F3"/>
    <w:rsid w:val="00C45EDE"/>
    <w:rsid w:val="00C50188"/>
    <w:rsid w:val="00C52D7D"/>
    <w:rsid w:val="00C531B1"/>
    <w:rsid w:val="00C537B9"/>
    <w:rsid w:val="00C5384F"/>
    <w:rsid w:val="00C62C78"/>
    <w:rsid w:val="00C6670D"/>
    <w:rsid w:val="00C7623F"/>
    <w:rsid w:val="00C82143"/>
    <w:rsid w:val="00C86C58"/>
    <w:rsid w:val="00C90BAD"/>
    <w:rsid w:val="00C92FCB"/>
    <w:rsid w:val="00C934CA"/>
    <w:rsid w:val="00C969F1"/>
    <w:rsid w:val="00CA0156"/>
    <w:rsid w:val="00CA1E3B"/>
    <w:rsid w:val="00CA42A6"/>
    <w:rsid w:val="00CB2A73"/>
    <w:rsid w:val="00CB50CE"/>
    <w:rsid w:val="00CC2F19"/>
    <w:rsid w:val="00CC3D35"/>
    <w:rsid w:val="00CD03BE"/>
    <w:rsid w:val="00CD09CB"/>
    <w:rsid w:val="00CD1F5C"/>
    <w:rsid w:val="00CD31F0"/>
    <w:rsid w:val="00CD3AB4"/>
    <w:rsid w:val="00CD5245"/>
    <w:rsid w:val="00CD5454"/>
    <w:rsid w:val="00CE3A37"/>
    <w:rsid w:val="00CE4F65"/>
    <w:rsid w:val="00CE79D5"/>
    <w:rsid w:val="00CF055F"/>
    <w:rsid w:val="00CF0687"/>
    <w:rsid w:val="00CF0CE1"/>
    <w:rsid w:val="00CF2D7D"/>
    <w:rsid w:val="00CF6D16"/>
    <w:rsid w:val="00D044B9"/>
    <w:rsid w:val="00D06FA3"/>
    <w:rsid w:val="00D11C6E"/>
    <w:rsid w:val="00D12458"/>
    <w:rsid w:val="00D15097"/>
    <w:rsid w:val="00D24798"/>
    <w:rsid w:val="00D25525"/>
    <w:rsid w:val="00D2584E"/>
    <w:rsid w:val="00D30874"/>
    <w:rsid w:val="00D3231A"/>
    <w:rsid w:val="00D415F3"/>
    <w:rsid w:val="00D43B42"/>
    <w:rsid w:val="00D518FE"/>
    <w:rsid w:val="00D51BE0"/>
    <w:rsid w:val="00D52C61"/>
    <w:rsid w:val="00D60E23"/>
    <w:rsid w:val="00D64FC7"/>
    <w:rsid w:val="00D700D4"/>
    <w:rsid w:val="00D80931"/>
    <w:rsid w:val="00D82E1A"/>
    <w:rsid w:val="00D843E8"/>
    <w:rsid w:val="00D85998"/>
    <w:rsid w:val="00D93DC7"/>
    <w:rsid w:val="00D94816"/>
    <w:rsid w:val="00D967C3"/>
    <w:rsid w:val="00D97C66"/>
    <w:rsid w:val="00DA4E81"/>
    <w:rsid w:val="00DA6EEE"/>
    <w:rsid w:val="00DC1C57"/>
    <w:rsid w:val="00DD1BAB"/>
    <w:rsid w:val="00DD77D9"/>
    <w:rsid w:val="00DE1725"/>
    <w:rsid w:val="00DE1905"/>
    <w:rsid w:val="00DE46E5"/>
    <w:rsid w:val="00DE6346"/>
    <w:rsid w:val="00DF19DF"/>
    <w:rsid w:val="00DF204C"/>
    <w:rsid w:val="00DF328B"/>
    <w:rsid w:val="00DF47A8"/>
    <w:rsid w:val="00E047F2"/>
    <w:rsid w:val="00E052BC"/>
    <w:rsid w:val="00E1361A"/>
    <w:rsid w:val="00E159F9"/>
    <w:rsid w:val="00E17FF3"/>
    <w:rsid w:val="00E211E3"/>
    <w:rsid w:val="00E23C21"/>
    <w:rsid w:val="00E27C69"/>
    <w:rsid w:val="00E379DE"/>
    <w:rsid w:val="00E451BE"/>
    <w:rsid w:val="00E458E0"/>
    <w:rsid w:val="00E55D12"/>
    <w:rsid w:val="00E728F1"/>
    <w:rsid w:val="00E73DB8"/>
    <w:rsid w:val="00E74923"/>
    <w:rsid w:val="00E80695"/>
    <w:rsid w:val="00E81ABA"/>
    <w:rsid w:val="00E82C3F"/>
    <w:rsid w:val="00E83FCE"/>
    <w:rsid w:val="00E904C4"/>
    <w:rsid w:val="00E91B99"/>
    <w:rsid w:val="00E923B2"/>
    <w:rsid w:val="00E97BFB"/>
    <w:rsid w:val="00EA157C"/>
    <w:rsid w:val="00EA17BE"/>
    <w:rsid w:val="00EA23F0"/>
    <w:rsid w:val="00EA3BC4"/>
    <w:rsid w:val="00EB4C32"/>
    <w:rsid w:val="00EB7DE0"/>
    <w:rsid w:val="00EC01C1"/>
    <w:rsid w:val="00EC0C3F"/>
    <w:rsid w:val="00EC35F5"/>
    <w:rsid w:val="00EC579D"/>
    <w:rsid w:val="00ED39E4"/>
    <w:rsid w:val="00ED7FD7"/>
    <w:rsid w:val="00EE2968"/>
    <w:rsid w:val="00EE4719"/>
    <w:rsid w:val="00EE6784"/>
    <w:rsid w:val="00EE7508"/>
    <w:rsid w:val="00EF0143"/>
    <w:rsid w:val="00EF2C84"/>
    <w:rsid w:val="00EF384C"/>
    <w:rsid w:val="00F107FC"/>
    <w:rsid w:val="00F13C13"/>
    <w:rsid w:val="00F14E30"/>
    <w:rsid w:val="00F159BA"/>
    <w:rsid w:val="00F27591"/>
    <w:rsid w:val="00F312B9"/>
    <w:rsid w:val="00F33D07"/>
    <w:rsid w:val="00F35760"/>
    <w:rsid w:val="00F4611D"/>
    <w:rsid w:val="00F50C58"/>
    <w:rsid w:val="00F53F65"/>
    <w:rsid w:val="00F56508"/>
    <w:rsid w:val="00F565DD"/>
    <w:rsid w:val="00F6332F"/>
    <w:rsid w:val="00F65266"/>
    <w:rsid w:val="00F658C1"/>
    <w:rsid w:val="00F7054F"/>
    <w:rsid w:val="00F73409"/>
    <w:rsid w:val="00F81FD0"/>
    <w:rsid w:val="00F85A74"/>
    <w:rsid w:val="00F86FEC"/>
    <w:rsid w:val="00F9189D"/>
    <w:rsid w:val="00FA4FE9"/>
    <w:rsid w:val="00FA78EE"/>
    <w:rsid w:val="00FB628A"/>
    <w:rsid w:val="00FB765A"/>
    <w:rsid w:val="00FB7896"/>
    <w:rsid w:val="00FB7B08"/>
    <w:rsid w:val="00FC4D9B"/>
    <w:rsid w:val="00FD5402"/>
    <w:rsid w:val="00FD766B"/>
    <w:rsid w:val="00FE11C0"/>
    <w:rsid w:val="00FE18BB"/>
    <w:rsid w:val="00FE7D20"/>
    <w:rsid w:val="00FF4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5E581E-0C56-46E8-BF63-2F22B9FFB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572D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20572D"/>
    <w:pPr>
      <w:keepNext/>
      <w:spacing w:after="0" w:line="240" w:lineRule="auto"/>
      <w:ind w:left="720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semiHidden/>
    <w:unhideWhenUsed/>
    <w:qFormat/>
    <w:rsid w:val="0020572D"/>
    <w:pPr>
      <w:keepNext/>
      <w:spacing w:after="0" w:line="240" w:lineRule="auto"/>
      <w:ind w:firstLine="851"/>
      <w:outlineLvl w:val="2"/>
    </w:pPr>
    <w:rPr>
      <w:rFonts w:ascii="Times New Roman" w:eastAsia="Times New Roman" w:hAnsi="Times New Roman" w:cs="Times New Roman"/>
      <w:sz w:val="28"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20572D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572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20572D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semiHidden/>
    <w:rsid w:val="0020572D"/>
    <w:rPr>
      <w:rFonts w:ascii="Times New Roman" w:eastAsia="Times New Roman" w:hAnsi="Times New Roman" w:cs="Times New Roman"/>
      <w:sz w:val="28"/>
      <w:szCs w:val="20"/>
    </w:rPr>
  </w:style>
  <w:style w:type="character" w:customStyle="1" w:styleId="40">
    <w:name w:val="Заголовок 4 Знак"/>
    <w:basedOn w:val="a0"/>
    <w:link w:val="4"/>
    <w:uiPriority w:val="9"/>
    <w:rsid w:val="0020572D"/>
    <w:rPr>
      <w:rFonts w:ascii="Cambria" w:eastAsia="Times New Roman" w:hAnsi="Cambria" w:cs="Times New Roman"/>
      <w:b/>
      <w:bCs/>
      <w:i/>
      <w:iCs/>
      <w:color w:val="4F81BD"/>
    </w:rPr>
  </w:style>
  <w:style w:type="paragraph" w:styleId="a3">
    <w:name w:val="Normal (Web)"/>
    <w:aliases w:val="Обычный (Web)"/>
    <w:basedOn w:val="a"/>
    <w:uiPriority w:val="99"/>
    <w:unhideWhenUsed/>
    <w:rsid w:val="00205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Текст сноски Знак"/>
    <w:basedOn w:val="a0"/>
    <w:link w:val="a5"/>
    <w:uiPriority w:val="99"/>
    <w:rsid w:val="0020572D"/>
    <w:rPr>
      <w:rFonts w:ascii="Times New Roman" w:hAnsi="Times New Roman" w:cs="Times New Roman"/>
      <w:sz w:val="20"/>
      <w:szCs w:val="20"/>
    </w:rPr>
  </w:style>
  <w:style w:type="paragraph" w:styleId="a5">
    <w:name w:val="footnote text"/>
    <w:basedOn w:val="a"/>
    <w:link w:val="a4"/>
    <w:uiPriority w:val="99"/>
    <w:unhideWhenUsed/>
    <w:rsid w:val="002057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11">
    <w:name w:val="Текст сноски Знак1"/>
    <w:basedOn w:val="a0"/>
    <w:uiPriority w:val="99"/>
    <w:semiHidden/>
    <w:rsid w:val="0020572D"/>
    <w:rPr>
      <w:sz w:val="20"/>
      <w:szCs w:val="20"/>
    </w:rPr>
  </w:style>
  <w:style w:type="character" w:customStyle="1" w:styleId="a6">
    <w:name w:val="Верхний колонтитул Знак"/>
    <w:basedOn w:val="a0"/>
    <w:link w:val="a7"/>
    <w:uiPriority w:val="99"/>
    <w:rsid w:val="0020572D"/>
  </w:style>
  <w:style w:type="paragraph" w:styleId="a7">
    <w:name w:val="header"/>
    <w:basedOn w:val="a"/>
    <w:link w:val="a6"/>
    <w:uiPriority w:val="99"/>
    <w:unhideWhenUsed/>
    <w:rsid w:val="002057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Верхний колонтитул Знак1"/>
    <w:basedOn w:val="a0"/>
    <w:uiPriority w:val="99"/>
    <w:semiHidden/>
    <w:rsid w:val="0020572D"/>
  </w:style>
  <w:style w:type="character" w:customStyle="1" w:styleId="a8">
    <w:name w:val="Нижний колонтитул Знак"/>
    <w:basedOn w:val="a0"/>
    <w:link w:val="a9"/>
    <w:uiPriority w:val="99"/>
    <w:rsid w:val="0020572D"/>
  </w:style>
  <w:style w:type="paragraph" w:styleId="a9">
    <w:name w:val="footer"/>
    <w:basedOn w:val="a"/>
    <w:link w:val="a8"/>
    <w:uiPriority w:val="99"/>
    <w:unhideWhenUsed/>
    <w:rsid w:val="002057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3">
    <w:name w:val="Нижний колонтитул Знак1"/>
    <w:basedOn w:val="a0"/>
    <w:uiPriority w:val="99"/>
    <w:semiHidden/>
    <w:rsid w:val="0020572D"/>
  </w:style>
  <w:style w:type="character" w:customStyle="1" w:styleId="aa">
    <w:name w:val="Основной текст Знак"/>
    <w:basedOn w:val="a0"/>
    <w:link w:val="ab"/>
    <w:uiPriority w:val="99"/>
    <w:rsid w:val="0020572D"/>
  </w:style>
  <w:style w:type="paragraph" w:styleId="ab">
    <w:name w:val="Body Text"/>
    <w:basedOn w:val="a"/>
    <w:link w:val="aa"/>
    <w:uiPriority w:val="99"/>
    <w:unhideWhenUsed/>
    <w:rsid w:val="0020572D"/>
    <w:pPr>
      <w:spacing w:after="120"/>
    </w:pPr>
  </w:style>
  <w:style w:type="character" w:customStyle="1" w:styleId="14">
    <w:name w:val="Основной текст Знак1"/>
    <w:basedOn w:val="a0"/>
    <w:uiPriority w:val="99"/>
    <w:semiHidden/>
    <w:rsid w:val="0020572D"/>
  </w:style>
  <w:style w:type="character" w:customStyle="1" w:styleId="ac">
    <w:name w:val="Основной текст с отступом Знак"/>
    <w:basedOn w:val="a0"/>
    <w:link w:val="ad"/>
    <w:uiPriority w:val="99"/>
    <w:rsid w:val="0020572D"/>
    <w:rPr>
      <w:rFonts w:ascii="Times New Roman" w:eastAsia="Times New Roman" w:hAnsi="Times New Roman" w:cs="Times New Roman"/>
      <w:sz w:val="28"/>
      <w:szCs w:val="20"/>
    </w:rPr>
  </w:style>
  <w:style w:type="paragraph" w:styleId="ad">
    <w:name w:val="Body Text Indent"/>
    <w:basedOn w:val="a"/>
    <w:link w:val="ac"/>
    <w:uiPriority w:val="99"/>
    <w:unhideWhenUsed/>
    <w:rsid w:val="0020572D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15">
    <w:name w:val="Основной текст с отступом Знак1"/>
    <w:basedOn w:val="a0"/>
    <w:uiPriority w:val="99"/>
    <w:semiHidden/>
    <w:rsid w:val="0020572D"/>
  </w:style>
  <w:style w:type="paragraph" w:styleId="31">
    <w:name w:val="Body Text 3"/>
    <w:basedOn w:val="a"/>
    <w:link w:val="310"/>
    <w:uiPriority w:val="99"/>
    <w:semiHidden/>
    <w:unhideWhenUsed/>
    <w:rsid w:val="0020572D"/>
    <w:pPr>
      <w:spacing w:after="120" w:line="240" w:lineRule="auto"/>
    </w:pPr>
    <w:rPr>
      <w:sz w:val="16"/>
      <w:szCs w:val="16"/>
    </w:rPr>
  </w:style>
  <w:style w:type="character" w:customStyle="1" w:styleId="310">
    <w:name w:val="Основной текст 3 Знак1"/>
    <w:basedOn w:val="a0"/>
    <w:link w:val="31"/>
    <w:uiPriority w:val="99"/>
    <w:semiHidden/>
    <w:locked/>
    <w:rsid w:val="0020572D"/>
    <w:rPr>
      <w:sz w:val="16"/>
      <w:szCs w:val="16"/>
    </w:rPr>
  </w:style>
  <w:style w:type="character" w:customStyle="1" w:styleId="32">
    <w:name w:val="Основной текст 3 Знак"/>
    <w:basedOn w:val="a0"/>
    <w:semiHidden/>
    <w:rsid w:val="0020572D"/>
    <w:rPr>
      <w:sz w:val="16"/>
      <w:szCs w:val="16"/>
    </w:rPr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20572D"/>
    <w:rPr>
      <w:rFonts w:ascii="Times New Roman" w:eastAsia="Times New Roman" w:hAnsi="Times New Roman" w:cs="Times New Roman"/>
      <w:sz w:val="28"/>
      <w:szCs w:val="20"/>
    </w:rPr>
  </w:style>
  <w:style w:type="paragraph" w:styleId="22">
    <w:name w:val="Body Text Indent 2"/>
    <w:basedOn w:val="a"/>
    <w:link w:val="21"/>
    <w:uiPriority w:val="99"/>
    <w:semiHidden/>
    <w:unhideWhenUsed/>
    <w:rsid w:val="0020572D"/>
    <w:pPr>
      <w:spacing w:after="0" w:line="240" w:lineRule="auto"/>
      <w:ind w:firstLine="851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10">
    <w:name w:val="Основной текст с отступом 2 Знак1"/>
    <w:basedOn w:val="a0"/>
    <w:uiPriority w:val="99"/>
    <w:semiHidden/>
    <w:rsid w:val="0020572D"/>
  </w:style>
  <w:style w:type="paragraph" w:styleId="ae">
    <w:name w:val="Plain Text"/>
    <w:basedOn w:val="a"/>
    <w:link w:val="af"/>
    <w:unhideWhenUsed/>
    <w:rsid w:val="0020572D"/>
    <w:pPr>
      <w:suppressAutoHyphens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">
    <w:name w:val="Текст Знак"/>
    <w:basedOn w:val="a0"/>
    <w:link w:val="ae"/>
    <w:rsid w:val="0020572D"/>
    <w:rPr>
      <w:rFonts w:ascii="Times New Roman" w:eastAsia="Times New Roman" w:hAnsi="Times New Roman" w:cs="Times New Roman"/>
      <w:sz w:val="28"/>
      <w:szCs w:val="20"/>
    </w:rPr>
  </w:style>
  <w:style w:type="character" w:customStyle="1" w:styleId="af0">
    <w:name w:val="Текст выноски Знак"/>
    <w:basedOn w:val="a0"/>
    <w:link w:val="af1"/>
    <w:uiPriority w:val="99"/>
    <w:semiHidden/>
    <w:rsid w:val="0020572D"/>
    <w:rPr>
      <w:rFonts w:ascii="Tahoma" w:hAnsi="Tahoma" w:cs="Tahoma"/>
      <w:sz w:val="16"/>
      <w:szCs w:val="16"/>
    </w:rPr>
  </w:style>
  <w:style w:type="paragraph" w:styleId="af1">
    <w:name w:val="Balloon Text"/>
    <w:basedOn w:val="a"/>
    <w:link w:val="af0"/>
    <w:uiPriority w:val="99"/>
    <w:semiHidden/>
    <w:unhideWhenUsed/>
    <w:rsid w:val="00205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6">
    <w:name w:val="Текст выноски Знак1"/>
    <w:basedOn w:val="a0"/>
    <w:uiPriority w:val="99"/>
    <w:semiHidden/>
    <w:rsid w:val="0020572D"/>
    <w:rPr>
      <w:rFonts w:ascii="Tahoma" w:hAnsi="Tahoma" w:cs="Tahoma"/>
      <w:sz w:val="16"/>
      <w:szCs w:val="16"/>
    </w:rPr>
  </w:style>
  <w:style w:type="paragraph" w:styleId="af2">
    <w:name w:val="No Spacing"/>
    <w:uiPriority w:val="1"/>
    <w:qFormat/>
    <w:rsid w:val="0020572D"/>
    <w:pPr>
      <w:spacing w:after="0" w:line="240" w:lineRule="auto"/>
    </w:pPr>
  </w:style>
  <w:style w:type="paragraph" w:styleId="af3">
    <w:name w:val="List Paragraph"/>
    <w:basedOn w:val="a"/>
    <w:uiPriority w:val="34"/>
    <w:qFormat/>
    <w:rsid w:val="0020572D"/>
    <w:pPr>
      <w:ind w:left="720"/>
      <w:contextualSpacing/>
    </w:pPr>
  </w:style>
  <w:style w:type="paragraph" w:customStyle="1" w:styleId="ConsPlusNormal">
    <w:name w:val="ConsPlusNormal"/>
    <w:rsid w:val="0020572D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110">
    <w:name w:val="Заголовок 11"/>
    <w:basedOn w:val="a"/>
    <w:next w:val="a"/>
    <w:uiPriority w:val="9"/>
    <w:qFormat/>
    <w:rsid w:val="0020572D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customStyle="1" w:styleId="41">
    <w:name w:val="Заголовок 41"/>
    <w:basedOn w:val="a"/>
    <w:next w:val="a"/>
    <w:uiPriority w:val="9"/>
    <w:qFormat/>
    <w:rsid w:val="0020572D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eastAsia="en-US"/>
    </w:rPr>
  </w:style>
  <w:style w:type="paragraph" w:customStyle="1" w:styleId="Style1">
    <w:name w:val="Style1"/>
    <w:basedOn w:val="a"/>
    <w:uiPriority w:val="99"/>
    <w:rsid w:val="002057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5">
    <w:name w:val="Style5"/>
    <w:basedOn w:val="a"/>
    <w:uiPriority w:val="99"/>
    <w:rsid w:val="002057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3">
    <w:name w:val="Style3"/>
    <w:basedOn w:val="a"/>
    <w:uiPriority w:val="99"/>
    <w:rsid w:val="002057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4">
    <w:name w:val="Style4"/>
    <w:basedOn w:val="a"/>
    <w:uiPriority w:val="99"/>
    <w:rsid w:val="002057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7">
    <w:name w:val="Style7"/>
    <w:basedOn w:val="a"/>
    <w:uiPriority w:val="99"/>
    <w:rsid w:val="002057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8">
    <w:name w:val="Style8"/>
    <w:basedOn w:val="a"/>
    <w:uiPriority w:val="99"/>
    <w:rsid w:val="0020572D"/>
    <w:pPr>
      <w:spacing w:after="0" w:line="192" w:lineRule="exact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9">
    <w:name w:val="Style9"/>
    <w:basedOn w:val="a"/>
    <w:uiPriority w:val="99"/>
    <w:rsid w:val="0020572D"/>
    <w:pPr>
      <w:spacing w:after="0" w:line="245" w:lineRule="exact"/>
      <w:ind w:firstLine="154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33">
    <w:name w:val="Style33"/>
    <w:basedOn w:val="a"/>
    <w:uiPriority w:val="99"/>
    <w:rsid w:val="0020572D"/>
    <w:pPr>
      <w:spacing w:after="0" w:line="312" w:lineRule="exact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34">
    <w:name w:val="Style34"/>
    <w:basedOn w:val="a"/>
    <w:uiPriority w:val="99"/>
    <w:rsid w:val="0020572D"/>
    <w:pPr>
      <w:spacing w:after="0" w:line="248" w:lineRule="exact"/>
      <w:ind w:firstLine="293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61">
    <w:name w:val="Style61"/>
    <w:basedOn w:val="a"/>
    <w:uiPriority w:val="99"/>
    <w:rsid w:val="0020572D"/>
    <w:pPr>
      <w:spacing w:after="0" w:line="254" w:lineRule="exact"/>
      <w:ind w:hanging="264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89">
    <w:name w:val="Style89"/>
    <w:basedOn w:val="a"/>
    <w:uiPriority w:val="99"/>
    <w:rsid w:val="0020572D"/>
    <w:pPr>
      <w:spacing w:after="0" w:line="248" w:lineRule="exact"/>
      <w:ind w:firstLine="288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81">
    <w:name w:val="Style181"/>
    <w:basedOn w:val="a"/>
    <w:uiPriority w:val="99"/>
    <w:rsid w:val="0020572D"/>
    <w:pPr>
      <w:spacing w:after="0" w:line="288" w:lineRule="exact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30">
    <w:name w:val="Style30"/>
    <w:basedOn w:val="a"/>
    <w:uiPriority w:val="99"/>
    <w:rsid w:val="0020572D"/>
    <w:pPr>
      <w:spacing w:after="0" w:line="197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49">
    <w:name w:val="Style49"/>
    <w:basedOn w:val="a"/>
    <w:uiPriority w:val="99"/>
    <w:rsid w:val="0020572D"/>
    <w:pPr>
      <w:spacing w:after="0" w:line="254" w:lineRule="exact"/>
      <w:ind w:firstLine="302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25">
    <w:name w:val="Style125"/>
    <w:basedOn w:val="a"/>
    <w:uiPriority w:val="99"/>
    <w:rsid w:val="0020572D"/>
    <w:pPr>
      <w:spacing w:after="0" w:line="250" w:lineRule="exact"/>
      <w:ind w:hanging="269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409">
    <w:name w:val="Style409"/>
    <w:basedOn w:val="a"/>
    <w:uiPriority w:val="99"/>
    <w:rsid w:val="0020572D"/>
    <w:pPr>
      <w:spacing w:after="0" w:line="245" w:lineRule="exact"/>
      <w:ind w:firstLine="283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904">
    <w:name w:val="Style2904"/>
    <w:basedOn w:val="a"/>
    <w:uiPriority w:val="99"/>
    <w:rsid w:val="0020572D"/>
    <w:pPr>
      <w:spacing w:after="0" w:line="264" w:lineRule="exact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992">
    <w:name w:val="Style2992"/>
    <w:basedOn w:val="a"/>
    <w:uiPriority w:val="99"/>
    <w:rsid w:val="0020572D"/>
    <w:pPr>
      <w:spacing w:after="0" w:line="245" w:lineRule="exact"/>
      <w:ind w:firstLine="298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3146">
    <w:name w:val="Style3146"/>
    <w:basedOn w:val="a"/>
    <w:uiPriority w:val="99"/>
    <w:rsid w:val="0020572D"/>
    <w:pPr>
      <w:spacing w:after="0" w:line="250" w:lineRule="exact"/>
      <w:ind w:firstLine="293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4565">
    <w:name w:val="Style4565"/>
    <w:basedOn w:val="a"/>
    <w:uiPriority w:val="99"/>
    <w:rsid w:val="0020572D"/>
    <w:pPr>
      <w:spacing w:after="0" w:line="221" w:lineRule="exact"/>
      <w:ind w:hanging="163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39">
    <w:name w:val="Style39"/>
    <w:basedOn w:val="a"/>
    <w:uiPriority w:val="99"/>
    <w:rsid w:val="0020572D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878">
    <w:name w:val="Style2878"/>
    <w:basedOn w:val="a"/>
    <w:uiPriority w:val="99"/>
    <w:rsid w:val="002057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785">
    <w:name w:val="Style2785"/>
    <w:basedOn w:val="a"/>
    <w:uiPriority w:val="99"/>
    <w:rsid w:val="0020572D"/>
    <w:pPr>
      <w:spacing w:after="0" w:line="250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5224">
    <w:name w:val="Style5224"/>
    <w:basedOn w:val="a"/>
    <w:uiPriority w:val="99"/>
    <w:rsid w:val="0020572D"/>
    <w:pPr>
      <w:spacing w:after="0" w:line="221" w:lineRule="exact"/>
      <w:ind w:hanging="422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5244">
    <w:name w:val="Style5244"/>
    <w:basedOn w:val="a"/>
    <w:uiPriority w:val="99"/>
    <w:rsid w:val="002057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3411">
    <w:name w:val="Style3411"/>
    <w:basedOn w:val="a"/>
    <w:uiPriority w:val="99"/>
    <w:rsid w:val="002057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5278">
    <w:name w:val="Style5278"/>
    <w:basedOn w:val="a"/>
    <w:uiPriority w:val="99"/>
    <w:rsid w:val="0020572D"/>
    <w:pPr>
      <w:spacing w:after="0" w:line="221" w:lineRule="exact"/>
      <w:ind w:hanging="37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5249">
    <w:name w:val="Style5249"/>
    <w:basedOn w:val="a"/>
    <w:uiPriority w:val="99"/>
    <w:rsid w:val="0020572D"/>
    <w:pPr>
      <w:spacing w:after="0" w:line="221" w:lineRule="exact"/>
      <w:ind w:hanging="614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3157">
    <w:name w:val="Style3157"/>
    <w:basedOn w:val="a"/>
    <w:uiPriority w:val="99"/>
    <w:rsid w:val="0020572D"/>
    <w:pPr>
      <w:spacing w:after="0" w:line="240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4">
    <w:name w:val="???????"/>
    <w:uiPriority w:val="99"/>
    <w:rsid w:val="0020572D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0" w:line="100" w:lineRule="atLeast"/>
    </w:pPr>
    <w:rPr>
      <w:rFonts w:ascii="Mangal" w:eastAsia="Mangal" w:hAnsi="Mangal" w:cs="Mangal"/>
      <w:color w:val="000000"/>
      <w:kern w:val="2"/>
      <w:sz w:val="36"/>
      <w:szCs w:val="36"/>
      <w:lang w:eastAsia="hi-IN" w:bidi="hi-IN"/>
    </w:rPr>
  </w:style>
  <w:style w:type="paragraph" w:customStyle="1" w:styleId="headertext">
    <w:name w:val="headertext"/>
    <w:basedOn w:val="a"/>
    <w:uiPriority w:val="99"/>
    <w:rsid w:val="00205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uiPriority w:val="99"/>
    <w:rsid w:val="00205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(2)_"/>
    <w:basedOn w:val="a0"/>
    <w:link w:val="211"/>
    <w:uiPriority w:val="99"/>
    <w:locked/>
    <w:rsid w:val="0020572D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211">
    <w:name w:val="Основной текст (2)1"/>
    <w:basedOn w:val="a"/>
    <w:link w:val="23"/>
    <w:uiPriority w:val="99"/>
    <w:rsid w:val="0020572D"/>
    <w:pPr>
      <w:widowControl w:val="0"/>
      <w:shd w:val="clear" w:color="auto" w:fill="FFFFFF"/>
      <w:spacing w:after="0" w:line="613" w:lineRule="exact"/>
      <w:jc w:val="center"/>
    </w:pPr>
    <w:rPr>
      <w:rFonts w:ascii="Times New Roman" w:hAnsi="Times New Roman" w:cs="Times New Roman"/>
      <w:sz w:val="26"/>
      <w:szCs w:val="26"/>
    </w:rPr>
  </w:style>
  <w:style w:type="character" w:customStyle="1" w:styleId="24">
    <w:name w:val="Заголовок №2_"/>
    <w:basedOn w:val="a0"/>
    <w:link w:val="25"/>
    <w:uiPriority w:val="99"/>
    <w:locked/>
    <w:rsid w:val="0020572D"/>
    <w:rPr>
      <w:rFonts w:ascii="Times New Roman" w:hAnsi="Times New Roman" w:cs="Times New Roman"/>
      <w:shd w:val="clear" w:color="auto" w:fill="FFFFFF"/>
    </w:rPr>
  </w:style>
  <w:style w:type="paragraph" w:customStyle="1" w:styleId="25">
    <w:name w:val="Заголовок №2"/>
    <w:basedOn w:val="a"/>
    <w:link w:val="24"/>
    <w:uiPriority w:val="99"/>
    <w:rsid w:val="0020572D"/>
    <w:pPr>
      <w:widowControl w:val="0"/>
      <w:shd w:val="clear" w:color="auto" w:fill="FFFFFF"/>
      <w:spacing w:before="180" w:after="60" w:line="288" w:lineRule="exact"/>
      <w:ind w:hanging="1880"/>
      <w:outlineLvl w:val="1"/>
    </w:pPr>
    <w:rPr>
      <w:rFonts w:ascii="Times New Roman" w:hAnsi="Times New Roman" w:cs="Times New Roman"/>
    </w:rPr>
  </w:style>
  <w:style w:type="character" w:customStyle="1" w:styleId="af5">
    <w:name w:val="Подпись к таблице_"/>
    <w:basedOn w:val="a0"/>
    <w:link w:val="af6"/>
    <w:uiPriority w:val="99"/>
    <w:locked/>
    <w:rsid w:val="0020572D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af6">
    <w:name w:val="Подпись к таблице"/>
    <w:basedOn w:val="a"/>
    <w:link w:val="af5"/>
    <w:uiPriority w:val="99"/>
    <w:rsid w:val="0020572D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19"/>
      <w:szCs w:val="19"/>
    </w:rPr>
  </w:style>
  <w:style w:type="character" w:customStyle="1" w:styleId="130">
    <w:name w:val="Основной текст (13)_"/>
    <w:basedOn w:val="a0"/>
    <w:link w:val="131"/>
    <w:uiPriority w:val="99"/>
    <w:locked/>
    <w:rsid w:val="0020572D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31">
    <w:name w:val="Основной текст (13)"/>
    <w:basedOn w:val="a"/>
    <w:link w:val="130"/>
    <w:uiPriority w:val="99"/>
    <w:rsid w:val="0020572D"/>
    <w:pPr>
      <w:widowControl w:val="0"/>
      <w:shd w:val="clear" w:color="auto" w:fill="FFFFFF"/>
      <w:spacing w:before="180" w:after="0" w:line="240" w:lineRule="atLeast"/>
      <w:jc w:val="both"/>
    </w:pPr>
    <w:rPr>
      <w:rFonts w:ascii="Times New Roman" w:hAnsi="Times New Roman" w:cs="Times New Roman"/>
      <w:b/>
      <w:bCs/>
    </w:rPr>
  </w:style>
  <w:style w:type="character" w:customStyle="1" w:styleId="8">
    <w:name w:val="Основной текст (8)_"/>
    <w:basedOn w:val="a0"/>
    <w:link w:val="80"/>
    <w:uiPriority w:val="99"/>
    <w:locked/>
    <w:rsid w:val="0020572D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20572D"/>
    <w:pPr>
      <w:widowControl w:val="0"/>
      <w:shd w:val="clear" w:color="auto" w:fill="FFFFFF"/>
      <w:spacing w:after="180" w:line="197" w:lineRule="exact"/>
    </w:pPr>
    <w:rPr>
      <w:rFonts w:ascii="Times New Roman" w:hAnsi="Times New Roman" w:cs="Times New Roman"/>
      <w:sz w:val="20"/>
      <w:szCs w:val="20"/>
    </w:rPr>
  </w:style>
  <w:style w:type="paragraph" w:customStyle="1" w:styleId="c10">
    <w:name w:val="c10"/>
    <w:basedOn w:val="a"/>
    <w:uiPriority w:val="99"/>
    <w:rsid w:val="00205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1">
    <w:name w:val="fr1"/>
    <w:basedOn w:val="a"/>
    <w:uiPriority w:val="99"/>
    <w:rsid w:val="00205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uiPriority w:val="99"/>
    <w:rsid w:val="00205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uiPriority w:val="99"/>
    <w:rsid w:val="00205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7">
    <w:name w:val="СписокМарк"/>
    <w:basedOn w:val="a"/>
    <w:uiPriority w:val="99"/>
    <w:rsid w:val="0020572D"/>
    <w:pPr>
      <w:tabs>
        <w:tab w:val="num" w:pos="567"/>
      </w:tabs>
      <w:suppressAutoHyphens/>
      <w:spacing w:after="0" w:line="360" w:lineRule="auto"/>
      <w:ind w:left="567" w:hanging="397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f8">
    <w:name w:val="СписокНум"/>
    <w:basedOn w:val="a"/>
    <w:uiPriority w:val="99"/>
    <w:rsid w:val="0020572D"/>
    <w:pPr>
      <w:tabs>
        <w:tab w:val="num" w:pos="737"/>
      </w:tabs>
      <w:suppressAutoHyphens/>
      <w:spacing w:after="0" w:line="360" w:lineRule="auto"/>
      <w:ind w:left="737" w:hanging="567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7">
    <w:name w:val="Основной текст (37)_"/>
    <w:basedOn w:val="a0"/>
    <w:link w:val="370"/>
    <w:locked/>
    <w:rsid w:val="0020572D"/>
    <w:rPr>
      <w:rFonts w:ascii="Times New Roman" w:eastAsia="Times New Roman" w:hAnsi="Times New Roman" w:cs="Times New Roman"/>
      <w:spacing w:val="-10"/>
      <w:sz w:val="17"/>
      <w:szCs w:val="17"/>
      <w:shd w:val="clear" w:color="auto" w:fill="FFFFFF"/>
    </w:rPr>
  </w:style>
  <w:style w:type="paragraph" w:customStyle="1" w:styleId="370">
    <w:name w:val="Основной текст (37)"/>
    <w:basedOn w:val="a"/>
    <w:link w:val="37"/>
    <w:rsid w:val="0020572D"/>
    <w:pPr>
      <w:widowControl w:val="0"/>
      <w:shd w:val="clear" w:color="auto" w:fill="FFFFFF"/>
      <w:spacing w:after="0" w:line="0" w:lineRule="atLeast"/>
      <w:ind w:hanging="460"/>
    </w:pPr>
    <w:rPr>
      <w:rFonts w:ascii="Times New Roman" w:eastAsia="Times New Roman" w:hAnsi="Times New Roman" w:cs="Times New Roman"/>
      <w:spacing w:val="-10"/>
      <w:sz w:val="17"/>
      <w:szCs w:val="17"/>
    </w:rPr>
  </w:style>
  <w:style w:type="paragraph" w:customStyle="1" w:styleId="Default">
    <w:name w:val="Default"/>
    <w:rsid w:val="0020572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utback">
    <w:name w:val="butback"/>
    <w:basedOn w:val="a0"/>
    <w:rsid w:val="0020572D"/>
  </w:style>
  <w:style w:type="character" w:customStyle="1" w:styleId="submenu-table">
    <w:name w:val="submenu-table"/>
    <w:basedOn w:val="a0"/>
    <w:rsid w:val="0020572D"/>
  </w:style>
  <w:style w:type="character" w:customStyle="1" w:styleId="apple-converted-space">
    <w:name w:val="apple-converted-space"/>
    <w:basedOn w:val="a0"/>
    <w:rsid w:val="0020572D"/>
  </w:style>
  <w:style w:type="character" w:customStyle="1" w:styleId="CharStyle2">
    <w:name w:val="CharStyle2"/>
    <w:basedOn w:val="a0"/>
    <w:rsid w:val="0020572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z w:val="32"/>
      <w:szCs w:val="32"/>
    </w:rPr>
  </w:style>
  <w:style w:type="character" w:customStyle="1" w:styleId="CharStyle0">
    <w:name w:val="CharStyle0"/>
    <w:basedOn w:val="a0"/>
    <w:rsid w:val="0020572D"/>
    <w:rPr>
      <w:rFonts w:ascii="Lucida Sans Unicode" w:eastAsia="Lucida Sans Unicode" w:hAnsi="Lucida Sans Unicode" w:cs="Lucida Sans Unicode" w:hint="default"/>
      <w:b/>
      <w:bCs/>
      <w:i w:val="0"/>
      <w:iCs w:val="0"/>
      <w:smallCaps w:val="0"/>
      <w:spacing w:val="-20"/>
      <w:sz w:val="22"/>
      <w:szCs w:val="22"/>
    </w:rPr>
  </w:style>
  <w:style w:type="character" w:customStyle="1" w:styleId="CharStyle1">
    <w:name w:val="CharStyle1"/>
    <w:basedOn w:val="a0"/>
    <w:rsid w:val="0020572D"/>
    <w:rPr>
      <w:rFonts w:ascii="Times New Roman" w:eastAsia="Times New Roman" w:hAnsi="Times New Roman" w:cs="Times New Roman" w:hint="default"/>
      <w:b/>
      <w:bCs/>
      <w:i w:val="0"/>
      <w:iCs w:val="0"/>
      <w:smallCaps/>
      <w:sz w:val="26"/>
      <w:szCs w:val="26"/>
    </w:rPr>
  </w:style>
  <w:style w:type="character" w:customStyle="1" w:styleId="CharStyle3">
    <w:name w:val="CharStyle3"/>
    <w:basedOn w:val="a0"/>
    <w:rsid w:val="0020572D"/>
    <w:rPr>
      <w:rFonts w:ascii="Times New Roman" w:eastAsia="Times New Roman" w:hAnsi="Times New Roman" w:cs="Times New Roman" w:hint="default"/>
      <w:b/>
      <w:bCs/>
      <w:i w:val="0"/>
      <w:iCs w:val="0"/>
      <w:smallCaps w:val="0"/>
      <w:spacing w:val="-50"/>
      <w:sz w:val="112"/>
      <w:szCs w:val="112"/>
    </w:rPr>
  </w:style>
  <w:style w:type="character" w:customStyle="1" w:styleId="CharStyle4">
    <w:name w:val="CharStyle4"/>
    <w:basedOn w:val="a0"/>
    <w:rsid w:val="0020572D"/>
    <w:rPr>
      <w:rFonts w:ascii="Times New Roman" w:eastAsia="Times New Roman" w:hAnsi="Times New Roman" w:cs="Times New Roman" w:hint="default"/>
      <w:b/>
      <w:bCs/>
      <w:i w:val="0"/>
      <w:iCs w:val="0"/>
      <w:smallCaps w:val="0"/>
      <w:sz w:val="20"/>
      <w:szCs w:val="20"/>
    </w:rPr>
  </w:style>
  <w:style w:type="character" w:customStyle="1" w:styleId="CharStyle5">
    <w:name w:val="CharStyle5"/>
    <w:basedOn w:val="a0"/>
    <w:rsid w:val="0020572D"/>
    <w:rPr>
      <w:rFonts w:ascii="Times New Roman" w:eastAsia="Times New Roman" w:hAnsi="Times New Roman" w:cs="Times New Roman" w:hint="default"/>
      <w:b/>
      <w:bCs/>
      <w:i w:val="0"/>
      <w:iCs w:val="0"/>
      <w:smallCaps/>
      <w:sz w:val="18"/>
      <w:szCs w:val="18"/>
    </w:rPr>
  </w:style>
  <w:style w:type="character" w:customStyle="1" w:styleId="CharStyle296">
    <w:name w:val="CharStyle296"/>
    <w:basedOn w:val="a0"/>
    <w:rsid w:val="0020572D"/>
    <w:rPr>
      <w:rFonts w:ascii="Times New Roman" w:eastAsia="Times New Roman" w:hAnsi="Times New Roman" w:cs="Times New Roman" w:hint="default"/>
      <w:b/>
      <w:bCs/>
      <w:i w:val="0"/>
      <w:iCs w:val="0"/>
      <w:smallCaps w:val="0"/>
      <w:sz w:val="18"/>
      <w:szCs w:val="18"/>
    </w:rPr>
  </w:style>
  <w:style w:type="character" w:customStyle="1" w:styleId="CharStyle242">
    <w:name w:val="CharStyle242"/>
    <w:basedOn w:val="a0"/>
    <w:rsid w:val="0020572D"/>
    <w:rPr>
      <w:rFonts w:ascii="Times New Roman" w:eastAsia="Times New Roman" w:hAnsi="Times New Roman" w:cs="Times New Roman" w:hint="default"/>
      <w:b/>
      <w:bCs/>
      <w:i w:val="0"/>
      <w:iCs w:val="0"/>
      <w:smallCaps w:val="0"/>
      <w:sz w:val="26"/>
      <w:szCs w:val="26"/>
    </w:rPr>
  </w:style>
  <w:style w:type="character" w:customStyle="1" w:styleId="CharStyle310">
    <w:name w:val="CharStyle310"/>
    <w:basedOn w:val="a0"/>
    <w:rsid w:val="0020572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z w:val="18"/>
      <w:szCs w:val="18"/>
    </w:rPr>
  </w:style>
  <w:style w:type="character" w:customStyle="1" w:styleId="CharStyle254">
    <w:name w:val="CharStyle254"/>
    <w:basedOn w:val="a0"/>
    <w:rsid w:val="0020572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pacing w:val="10"/>
      <w:sz w:val="22"/>
      <w:szCs w:val="22"/>
    </w:rPr>
  </w:style>
  <w:style w:type="character" w:customStyle="1" w:styleId="CharStyle308">
    <w:name w:val="CharStyle308"/>
    <w:basedOn w:val="a0"/>
    <w:rsid w:val="0020572D"/>
    <w:rPr>
      <w:rFonts w:ascii="Times New Roman" w:eastAsia="Times New Roman" w:hAnsi="Times New Roman" w:cs="Times New Roman" w:hint="default"/>
      <w:b/>
      <w:bCs/>
      <w:i w:val="0"/>
      <w:iCs w:val="0"/>
      <w:smallCaps w:val="0"/>
      <w:sz w:val="22"/>
      <w:szCs w:val="22"/>
    </w:rPr>
  </w:style>
  <w:style w:type="character" w:customStyle="1" w:styleId="CharStyle13">
    <w:name w:val="CharStyle13"/>
    <w:basedOn w:val="a0"/>
    <w:rsid w:val="0020572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z w:val="18"/>
      <w:szCs w:val="18"/>
    </w:rPr>
  </w:style>
  <w:style w:type="character" w:customStyle="1" w:styleId="CharStyle290">
    <w:name w:val="CharStyle290"/>
    <w:basedOn w:val="a0"/>
    <w:rsid w:val="0020572D"/>
    <w:rPr>
      <w:rFonts w:ascii="Times New Roman" w:eastAsia="Times New Roman" w:hAnsi="Times New Roman" w:cs="Times New Roman" w:hint="default"/>
      <w:b w:val="0"/>
      <w:bCs w:val="0"/>
      <w:i/>
      <w:iCs/>
      <w:smallCaps w:val="0"/>
      <w:sz w:val="18"/>
      <w:szCs w:val="18"/>
    </w:rPr>
  </w:style>
  <w:style w:type="character" w:customStyle="1" w:styleId="28pt3">
    <w:name w:val="Основной текст (2) + 8 pt3"/>
    <w:basedOn w:val="23"/>
    <w:uiPriority w:val="99"/>
    <w:rsid w:val="0020572D"/>
    <w:rPr>
      <w:rFonts w:ascii="Times New Roman" w:hAnsi="Times New Roman" w:cs="Times New Roman"/>
      <w:strike w:val="0"/>
      <w:dstrike w:val="0"/>
      <w:sz w:val="16"/>
      <w:szCs w:val="16"/>
      <w:u w:val="none"/>
      <w:effect w:val="none"/>
      <w:shd w:val="clear" w:color="auto" w:fill="FFFFFF"/>
    </w:rPr>
  </w:style>
  <w:style w:type="character" w:customStyle="1" w:styleId="26">
    <w:name w:val="Основной текст (2) + Курсив"/>
    <w:basedOn w:val="23"/>
    <w:uiPriority w:val="99"/>
    <w:rsid w:val="0020572D"/>
    <w:rPr>
      <w:rFonts w:ascii="Times New Roman" w:hAnsi="Times New Roman" w:cs="Times New Roman"/>
      <w:i/>
      <w:iCs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891">
    <w:name w:val="Основной текст (8) + 91"/>
    <w:aliases w:val="5 pt6,Курсив4"/>
    <w:basedOn w:val="8"/>
    <w:uiPriority w:val="99"/>
    <w:rsid w:val="0020572D"/>
    <w:rPr>
      <w:rFonts w:ascii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111">
    <w:name w:val="Заголовок 1 Знак1"/>
    <w:basedOn w:val="a0"/>
    <w:uiPriority w:val="9"/>
    <w:rsid w:val="0020572D"/>
    <w:rPr>
      <w:rFonts w:asciiTheme="majorHAnsi" w:eastAsiaTheme="majorEastAsia" w:hAnsiTheme="majorHAnsi" w:cstheme="majorBidi" w:hint="default"/>
      <w:b/>
      <w:bCs/>
      <w:color w:val="365F91" w:themeColor="accent1" w:themeShade="BF"/>
      <w:sz w:val="28"/>
      <w:szCs w:val="28"/>
    </w:rPr>
  </w:style>
  <w:style w:type="character" w:customStyle="1" w:styleId="c1">
    <w:name w:val="c1"/>
    <w:basedOn w:val="a0"/>
    <w:rsid w:val="0020572D"/>
  </w:style>
  <w:style w:type="character" w:customStyle="1" w:styleId="w">
    <w:name w:val="w"/>
    <w:basedOn w:val="a0"/>
    <w:rsid w:val="0020572D"/>
  </w:style>
  <w:style w:type="character" w:customStyle="1" w:styleId="font3">
    <w:name w:val="font3"/>
    <w:basedOn w:val="a0"/>
    <w:rsid w:val="0020572D"/>
  </w:style>
  <w:style w:type="table" w:styleId="af9">
    <w:name w:val="Table Grid"/>
    <w:basedOn w:val="a1"/>
    <w:uiPriority w:val="59"/>
    <w:rsid w:val="002057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Hyperlink"/>
    <w:basedOn w:val="a0"/>
    <w:uiPriority w:val="99"/>
    <w:unhideWhenUsed/>
    <w:rsid w:val="0020572D"/>
    <w:rPr>
      <w:color w:val="0000FF"/>
      <w:u w:val="single"/>
    </w:rPr>
  </w:style>
  <w:style w:type="character" w:customStyle="1" w:styleId="ref-info">
    <w:name w:val="ref-info"/>
    <w:basedOn w:val="a0"/>
    <w:rsid w:val="0020572D"/>
  </w:style>
  <w:style w:type="character" w:customStyle="1" w:styleId="font24">
    <w:name w:val="font24"/>
    <w:basedOn w:val="a0"/>
    <w:rsid w:val="0020572D"/>
  </w:style>
  <w:style w:type="character" w:customStyle="1" w:styleId="font4">
    <w:name w:val="font4"/>
    <w:basedOn w:val="a0"/>
    <w:rsid w:val="0020572D"/>
  </w:style>
  <w:style w:type="character" w:customStyle="1" w:styleId="font6">
    <w:name w:val="font6"/>
    <w:basedOn w:val="a0"/>
    <w:rsid w:val="0020572D"/>
  </w:style>
  <w:style w:type="character" w:customStyle="1" w:styleId="font17">
    <w:name w:val="font17"/>
    <w:basedOn w:val="a0"/>
    <w:rsid w:val="0020572D"/>
  </w:style>
  <w:style w:type="character" w:customStyle="1" w:styleId="font7">
    <w:name w:val="font7"/>
    <w:basedOn w:val="a0"/>
    <w:rsid w:val="0020572D"/>
  </w:style>
  <w:style w:type="character" w:customStyle="1" w:styleId="font8">
    <w:name w:val="font8"/>
    <w:basedOn w:val="a0"/>
    <w:rsid w:val="0020572D"/>
  </w:style>
  <w:style w:type="character" w:customStyle="1" w:styleId="font5">
    <w:name w:val="font5"/>
    <w:basedOn w:val="a0"/>
    <w:rsid w:val="0020572D"/>
  </w:style>
  <w:style w:type="paragraph" w:customStyle="1" w:styleId="17">
    <w:name w:val="Обычный1"/>
    <w:rsid w:val="0020572D"/>
    <w:pPr>
      <w:widowControl w:val="0"/>
      <w:snapToGrid w:val="0"/>
      <w:spacing w:after="0" w:line="360" w:lineRule="auto"/>
    </w:pPr>
    <w:rPr>
      <w:rFonts w:ascii="Courier New" w:eastAsia="Times New Roman" w:hAnsi="Courier New" w:cs="Times New Roman"/>
      <w:sz w:val="24"/>
      <w:szCs w:val="20"/>
    </w:rPr>
  </w:style>
  <w:style w:type="character" w:customStyle="1" w:styleId="afb">
    <w:name w:val="Основной текст_"/>
    <w:basedOn w:val="a0"/>
    <w:link w:val="5"/>
    <w:locked/>
    <w:rsid w:val="0020572D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5">
    <w:name w:val="Основной текст5"/>
    <w:basedOn w:val="a"/>
    <w:link w:val="afb"/>
    <w:rsid w:val="0020572D"/>
    <w:pPr>
      <w:widowControl w:val="0"/>
      <w:shd w:val="clear" w:color="auto" w:fill="FFFFFF"/>
      <w:spacing w:after="0" w:line="235" w:lineRule="exact"/>
      <w:ind w:hanging="280"/>
    </w:pPr>
    <w:rPr>
      <w:rFonts w:ascii="Times New Roman" w:hAnsi="Times New Roman" w:cs="Times New Roman"/>
      <w:sz w:val="18"/>
      <w:szCs w:val="18"/>
    </w:rPr>
  </w:style>
  <w:style w:type="paragraph" w:customStyle="1" w:styleId="18">
    <w:name w:val="Абзац списка1"/>
    <w:basedOn w:val="a"/>
    <w:rsid w:val="0020572D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character" w:styleId="afc">
    <w:name w:val="Strong"/>
    <w:basedOn w:val="a0"/>
    <w:uiPriority w:val="22"/>
    <w:qFormat/>
    <w:rsid w:val="0020572D"/>
    <w:rPr>
      <w:b/>
      <w:bCs/>
    </w:rPr>
  </w:style>
  <w:style w:type="paragraph" w:customStyle="1" w:styleId="19">
    <w:name w:val="Стиль1"/>
    <w:basedOn w:val="a"/>
    <w:link w:val="1a"/>
    <w:rsid w:val="0020572D"/>
    <w:pPr>
      <w:widowControl w:val="0"/>
      <w:autoSpaceDE w:val="0"/>
      <w:autoSpaceDN w:val="0"/>
      <w:adjustRightInd w:val="0"/>
      <w:spacing w:after="120" w:line="240" w:lineRule="auto"/>
      <w:ind w:left="709" w:right="709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1a">
    <w:name w:val="Стиль1 Знак"/>
    <w:basedOn w:val="a0"/>
    <w:link w:val="19"/>
    <w:locked/>
    <w:rsid w:val="0020572D"/>
    <w:rPr>
      <w:rFonts w:ascii="Times New Roman" w:eastAsia="Times New Roman" w:hAnsi="Times New Roman" w:cs="Times New Roman"/>
      <w:b/>
      <w:sz w:val="28"/>
      <w:szCs w:val="28"/>
    </w:rPr>
  </w:style>
  <w:style w:type="paragraph" w:styleId="27">
    <w:name w:val="Body Text 2"/>
    <w:basedOn w:val="a"/>
    <w:link w:val="28"/>
    <w:uiPriority w:val="99"/>
    <w:semiHidden/>
    <w:unhideWhenUsed/>
    <w:rsid w:val="001D0D33"/>
    <w:pPr>
      <w:spacing w:after="120" w:line="480" w:lineRule="auto"/>
    </w:pPr>
  </w:style>
  <w:style w:type="character" w:customStyle="1" w:styleId="28">
    <w:name w:val="Основной текст 2 Знак"/>
    <w:basedOn w:val="a0"/>
    <w:link w:val="27"/>
    <w:uiPriority w:val="99"/>
    <w:semiHidden/>
    <w:rsid w:val="001D0D33"/>
  </w:style>
  <w:style w:type="character" w:styleId="afd">
    <w:name w:val="Emphasis"/>
    <w:basedOn w:val="a0"/>
    <w:uiPriority w:val="20"/>
    <w:qFormat/>
    <w:rsid w:val="00EC35F5"/>
    <w:rPr>
      <w:i/>
      <w:iCs/>
    </w:rPr>
  </w:style>
  <w:style w:type="paragraph" w:customStyle="1" w:styleId="afe">
    <w:name w:val="Текст (лев. подпись)"/>
    <w:basedOn w:val="a"/>
    <w:next w:val="a"/>
    <w:uiPriority w:val="99"/>
    <w:rsid w:val="00CD3AB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6"/>
      <w:szCs w:val="26"/>
    </w:rPr>
  </w:style>
  <w:style w:type="paragraph" w:customStyle="1" w:styleId="aff">
    <w:name w:val="Нормальный (таблица)"/>
    <w:basedOn w:val="a"/>
    <w:next w:val="a"/>
    <w:uiPriority w:val="99"/>
    <w:rsid w:val="00450AE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6"/>
      <w:szCs w:val="26"/>
    </w:rPr>
  </w:style>
  <w:style w:type="paragraph" w:customStyle="1" w:styleId="aff0">
    <w:name w:val="Прижатый влево"/>
    <w:basedOn w:val="a"/>
    <w:next w:val="a"/>
    <w:uiPriority w:val="99"/>
    <w:rsid w:val="00450AE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6"/>
      <w:szCs w:val="26"/>
    </w:rPr>
  </w:style>
  <w:style w:type="character" w:styleId="aff1">
    <w:name w:val="annotation reference"/>
    <w:basedOn w:val="a0"/>
    <w:uiPriority w:val="99"/>
    <w:semiHidden/>
    <w:unhideWhenUsed/>
    <w:rsid w:val="00853ABB"/>
    <w:rPr>
      <w:sz w:val="16"/>
      <w:szCs w:val="16"/>
    </w:rPr>
  </w:style>
  <w:style w:type="paragraph" w:styleId="aff2">
    <w:name w:val="annotation text"/>
    <w:basedOn w:val="a"/>
    <w:link w:val="aff3"/>
    <w:uiPriority w:val="99"/>
    <w:semiHidden/>
    <w:unhideWhenUsed/>
    <w:rsid w:val="00853ABB"/>
    <w:pPr>
      <w:spacing w:line="240" w:lineRule="auto"/>
    </w:pPr>
    <w:rPr>
      <w:sz w:val="20"/>
      <w:szCs w:val="20"/>
    </w:rPr>
  </w:style>
  <w:style w:type="character" w:customStyle="1" w:styleId="aff3">
    <w:name w:val="Текст примечания Знак"/>
    <w:basedOn w:val="a0"/>
    <w:link w:val="aff2"/>
    <w:uiPriority w:val="99"/>
    <w:semiHidden/>
    <w:rsid w:val="00853ABB"/>
    <w:rPr>
      <w:sz w:val="20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853ABB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853ABB"/>
    <w:rPr>
      <w:b/>
      <w:bCs/>
      <w:sz w:val="20"/>
      <w:szCs w:val="20"/>
    </w:rPr>
  </w:style>
  <w:style w:type="paragraph" w:styleId="HTML">
    <w:name w:val="HTML Preformatted"/>
    <w:basedOn w:val="a"/>
    <w:link w:val="HTML0"/>
    <w:uiPriority w:val="99"/>
    <w:semiHidden/>
    <w:unhideWhenUsed/>
    <w:rsid w:val="00CF2D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F2D7D"/>
    <w:rPr>
      <w:rFonts w:ascii="Courier New" w:eastAsia="Times New Roman" w:hAnsi="Courier New" w:cs="Courier New"/>
      <w:sz w:val="20"/>
      <w:szCs w:val="20"/>
    </w:rPr>
  </w:style>
  <w:style w:type="character" w:styleId="aff6">
    <w:name w:val="FollowedHyperlink"/>
    <w:basedOn w:val="a0"/>
    <w:uiPriority w:val="99"/>
    <w:semiHidden/>
    <w:unhideWhenUsed/>
    <w:rsid w:val="003A5AE8"/>
    <w:rPr>
      <w:color w:val="800000"/>
      <w:u w:val="single"/>
    </w:rPr>
  </w:style>
  <w:style w:type="table" w:customStyle="1" w:styleId="TableNormal">
    <w:name w:val="Table Normal"/>
    <w:uiPriority w:val="2"/>
    <w:semiHidden/>
    <w:unhideWhenUsed/>
    <w:qFormat/>
    <w:rsid w:val="00F50C58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50C5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58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1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2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4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1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84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0EB6CD-67A1-458E-95DD-A40E7E112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103</Pages>
  <Words>29091</Words>
  <Characters>165824</Characters>
  <Application>Microsoft Office Word</Application>
  <DocSecurity>0</DocSecurity>
  <Lines>1381</Lines>
  <Paragraphs>389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User-PC</cp:lastModifiedBy>
  <cp:revision>38</cp:revision>
  <cp:lastPrinted>2021-05-26T13:11:00Z</cp:lastPrinted>
  <dcterms:created xsi:type="dcterms:W3CDTF">2019-10-27T11:29:00Z</dcterms:created>
  <dcterms:modified xsi:type="dcterms:W3CDTF">2021-05-27T09:18:00Z</dcterms:modified>
</cp:coreProperties>
</file>