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A9B" w:rsidRDefault="00DD53B6">
      <w:r w:rsidRPr="00DD53B6">
        <w:object w:dxaOrig="4320" w:dyaOrig="3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1pt;height:504.55pt" o:ole="">
            <v:imagedata r:id="rId4" o:title=""/>
          </v:shape>
          <o:OLEObject Type="Embed" ProgID="FoxitReader.Document" ShapeID="_x0000_i1025" DrawAspect="Content" ObjectID="_1684061689" r:id="rId5"/>
        </w:object>
      </w:r>
    </w:p>
    <w:tbl>
      <w:tblPr>
        <w:tblW w:w="12820" w:type="dxa"/>
        <w:tblLook w:val="04A0" w:firstRow="1" w:lastRow="0" w:firstColumn="1" w:lastColumn="0" w:noHBand="0" w:noVBand="1"/>
      </w:tblPr>
      <w:tblGrid>
        <w:gridCol w:w="436"/>
        <w:gridCol w:w="2684"/>
        <w:gridCol w:w="1156"/>
        <w:gridCol w:w="1641"/>
        <w:gridCol w:w="1635"/>
        <w:gridCol w:w="1627"/>
        <w:gridCol w:w="1481"/>
        <w:gridCol w:w="2160"/>
      </w:tblGrid>
      <w:tr w:rsidR="00DD53B6" w:rsidRPr="00DD53B6" w:rsidTr="00DD53B6">
        <w:trPr>
          <w:trHeight w:val="975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спортивного мероприятия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программа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Возрастные группы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Даты </w:t>
            </w: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 xml:space="preserve">проведения </w:t>
            </w: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 w:type="page"/>
              <w:t>мероприятия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проведения мероприятия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Предполагаемое количество участников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3B6" w:rsidRPr="00DD53B6" w:rsidRDefault="00DD53B6" w:rsidP="00DD5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</w:t>
            </w:r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КЭС-БАСКЕТ, III этап (региональный)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январь-февраль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соревнования, полуфинал, 1 </w:t>
            </w:r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раунд,  2007</w:t>
            </w:r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г.р.,юноши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2006-2007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13-18.01.2021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г.Москва</w:t>
            </w:r>
            <w:proofErr w:type="spellEnd"/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735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области, юноши 2005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21-24.01.2021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Слободской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3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соревнования, полуфинал, 1 </w:t>
            </w:r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раунд,  2008</w:t>
            </w:r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г.р.,юноши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2008-2009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26-31.01.2021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Московская область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Полуфинал Первенства России 1 раунд, юноши 2005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2005 г.р.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Кировскй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области по баскетболу 3 на </w:t>
            </w:r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  среди</w:t>
            </w:r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команд юношей до 19 лет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2003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27-28.01.2021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Кирово-Чепецк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соревнования, полуфинал 2006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г.р.,юноши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2 раунд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17-24.02.2021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 среди команд юношей 2004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2004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25-28.02.2021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Слободской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9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КЭС-БАСКЕТ, IV этап (Региональный)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А.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А.Вешкурцев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соревнования, полуфинал, 2 </w:t>
            </w:r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раунд,  2007</w:t>
            </w:r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г.р.,юноши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2006-2007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02-09.03.2021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XXXI областная спартакиада учащихся Кировской области среди команд юношей 2006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11-14.03.2021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области, юноши 2008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2008 и младше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25-28.03.2021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области, юноши 2007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2007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08-11.04.2021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Первенство Кировской области, юноши 2009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2009 и младше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22-25.04.2021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Чемпионат Кировской области среди мужчин и женщин, финал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2005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29.04-02.05.2021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КЭС-БАСКЕТ, 6 этап (суперфинал)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2004-2008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28-30 апреля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Семенов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Турнир по баскетболу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2006-2007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5-7 мая 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</w:t>
            </w:r>
          </w:p>
        </w:tc>
        <w:tc>
          <w:tcPr>
            <w:tcW w:w="1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Кубок Федерации Кировской области среди команд юношей 2010 г.р. и моложе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моложе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13-16.05.2021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Финал Первенства, юноши 2004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2004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сорвнования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финал, юноши 2006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сорвнования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финал, юноши 2005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2005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сорвнования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финал, юноши 2007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2007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Всероссийские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сорвнования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финал, юноши 2008 г.р.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2008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В.Ю.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Турнир по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стритболу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3 на 3, памяти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Масагутова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Артура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Казбековича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29.05.2021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Чемпионат Кировской области по баскетболу 3 на 3 среди мужских и женских команд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2005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 фестиваль по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минибаскетболу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"Мини-баскетбол РФБ"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май-июнь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Тренировочные мероприятия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Тренировочные мероприятия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12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Всероссийские массовые соревнования по баскетболу 3 на 3 "Оранжевый мяч"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09.08.2021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России,межрегиональные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сентябрь-октябрь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КЭС-БАСКЕТ, 2 этап (муниципальный)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2007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XI Областной турнир среди мужских команд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2005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Котельнич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России,межрегиональные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18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Традиционный межрегиональный турнир по баскетболу памяти ЗМС России летчика-космонавта СССР А.А. Сереброва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2009 и моложе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ноябрь-декабрь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России,межрегиональные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октябрь-ноябрь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городов России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России,межрегиональные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ноябрь-декабрь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XI традиционный областной турнир среди мужских команд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2005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Котельнич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Турнир "города России"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России,межрегиональные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ноябрь-декабрь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9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Первенство </w:t>
            </w:r>
            <w:proofErr w:type="spellStart"/>
            <w:proofErr w:type="gram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России,полуфинальные</w:t>
            </w:r>
            <w:proofErr w:type="spellEnd"/>
            <w:proofErr w:type="gram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 этапы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по назначению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Чемпионат Города Кирова среди мужских команд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2006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сентябрь-май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</w:p>
        </w:tc>
      </w:tr>
      <w:tr w:rsidR="00DD53B6" w:rsidRPr="00DD53B6" w:rsidTr="00DD53B6">
        <w:trPr>
          <w:trHeight w:val="6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Классификационные соревнования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 и старше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ежемесячные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Киров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3B6" w:rsidRPr="00DD53B6" w:rsidRDefault="00DD53B6" w:rsidP="00DD53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А.А.Вешкурцев</w:t>
            </w:r>
            <w:proofErr w:type="spellEnd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D53B6">
              <w:rPr>
                <w:rFonts w:ascii="Times New Roman" w:eastAsia="Times New Roman" w:hAnsi="Times New Roman" w:cs="Times New Roman"/>
                <w:lang w:eastAsia="ru-RU"/>
              </w:rPr>
              <w:t>В.Ю.Тетенькин</w:t>
            </w:r>
            <w:proofErr w:type="spellEnd"/>
          </w:p>
        </w:tc>
      </w:tr>
    </w:tbl>
    <w:p w:rsidR="00DD53B6" w:rsidRDefault="00DD53B6">
      <w:bookmarkStart w:id="0" w:name="_GoBack"/>
      <w:bookmarkEnd w:id="0"/>
    </w:p>
    <w:sectPr w:rsidR="00DD53B6" w:rsidSect="00DD53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B6"/>
    <w:rsid w:val="00677104"/>
    <w:rsid w:val="00695A9B"/>
    <w:rsid w:val="00DD53B6"/>
    <w:rsid w:val="00E6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F7CD5-8161-4A2E-9AF0-51375593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1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858</Words>
  <Characters>4893</Characters>
  <Application>Microsoft Office Word</Application>
  <DocSecurity>0</DocSecurity>
  <Lines>40</Lines>
  <Paragraphs>11</Paragraphs>
  <ScaleCrop>false</ScaleCrop>
  <Company/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</cp:revision>
  <dcterms:created xsi:type="dcterms:W3CDTF">2021-06-01T11:06:00Z</dcterms:created>
  <dcterms:modified xsi:type="dcterms:W3CDTF">2021-06-01T11:08:00Z</dcterms:modified>
</cp:coreProperties>
</file>